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38" w:rsidRPr="00F81C4C" w:rsidRDefault="002E6238" w:rsidP="00CE658A">
      <w:pPr>
        <w:ind w:left="4253"/>
        <w:jc w:val="right"/>
        <w:rPr>
          <w:rFonts w:ascii="Times New Roman" w:hAnsi="Times New Roman"/>
          <w:color w:val="000000"/>
          <w:sz w:val="28"/>
          <w:szCs w:val="28"/>
        </w:rPr>
      </w:pPr>
      <w:r w:rsidRPr="00F81C4C">
        <w:rPr>
          <w:rFonts w:ascii="Times New Roman" w:hAnsi="Times New Roman"/>
          <w:color w:val="000000"/>
          <w:sz w:val="28"/>
          <w:szCs w:val="28"/>
        </w:rPr>
        <w:t>УТВЕРЖДЕНЫ</w:t>
      </w:r>
    </w:p>
    <w:p w:rsidR="002E6238" w:rsidRPr="00F81C4C" w:rsidRDefault="002E6238" w:rsidP="00CE658A">
      <w:pPr>
        <w:ind w:left="4253"/>
        <w:jc w:val="right"/>
        <w:rPr>
          <w:rFonts w:ascii="Times New Roman" w:hAnsi="Times New Roman"/>
          <w:color w:val="000000"/>
          <w:sz w:val="28"/>
          <w:szCs w:val="28"/>
        </w:rPr>
      </w:pPr>
      <w:r w:rsidRPr="00F81C4C">
        <w:rPr>
          <w:rFonts w:ascii="Times New Roman" w:hAnsi="Times New Roman"/>
          <w:color w:val="000000"/>
          <w:sz w:val="28"/>
          <w:szCs w:val="28"/>
        </w:rPr>
        <w:t xml:space="preserve">решением совета депутатов </w:t>
      </w:r>
    </w:p>
    <w:p w:rsidR="002E6238" w:rsidRPr="00F81C4C" w:rsidRDefault="002E6238" w:rsidP="00CE658A">
      <w:pPr>
        <w:ind w:left="4253"/>
        <w:jc w:val="right"/>
        <w:rPr>
          <w:rFonts w:ascii="Times New Roman" w:hAnsi="Times New Roman"/>
          <w:color w:val="000000"/>
          <w:sz w:val="28"/>
          <w:szCs w:val="28"/>
        </w:rPr>
      </w:pPr>
      <w:r w:rsidRPr="00F81C4C">
        <w:rPr>
          <w:rFonts w:ascii="Times New Roman" w:hAnsi="Times New Roman"/>
          <w:color w:val="000000"/>
          <w:sz w:val="28"/>
          <w:szCs w:val="28"/>
        </w:rPr>
        <w:t xml:space="preserve">муниципального образования </w:t>
      </w:r>
    </w:p>
    <w:p w:rsidR="002E6238" w:rsidRPr="00F81C4C" w:rsidRDefault="002E6238" w:rsidP="00CE658A">
      <w:pPr>
        <w:ind w:left="4253"/>
        <w:jc w:val="right"/>
        <w:rPr>
          <w:rFonts w:ascii="Times New Roman" w:hAnsi="Times New Roman"/>
          <w:color w:val="000000"/>
          <w:sz w:val="28"/>
          <w:szCs w:val="28"/>
        </w:rPr>
      </w:pPr>
      <w:r w:rsidRPr="002E6238">
        <w:rPr>
          <w:rFonts w:ascii="Times New Roman" w:hAnsi="Times New Roman"/>
          <w:color w:val="000000"/>
          <w:sz w:val="28"/>
          <w:szCs w:val="28"/>
        </w:rPr>
        <w:t>Всеволожское городское поселение Всеволожского муниципального района Ленинградской области</w:t>
      </w:r>
      <w:r w:rsidRPr="00F81C4C">
        <w:rPr>
          <w:rFonts w:ascii="Times New Roman" w:hAnsi="Times New Roman"/>
          <w:color w:val="000000"/>
          <w:sz w:val="28"/>
          <w:szCs w:val="28"/>
        </w:rPr>
        <w:t xml:space="preserve"> </w:t>
      </w:r>
    </w:p>
    <w:p w:rsidR="002E6238" w:rsidRPr="00C83895" w:rsidRDefault="002E6238" w:rsidP="00CE658A">
      <w:pPr>
        <w:ind w:left="4253"/>
        <w:jc w:val="right"/>
        <w:rPr>
          <w:rFonts w:ascii="Times New Roman" w:hAnsi="Times New Roman"/>
          <w:color w:val="000000"/>
          <w:sz w:val="28"/>
          <w:szCs w:val="28"/>
        </w:rPr>
      </w:pPr>
      <w:r w:rsidRPr="00F81C4C">
        <w:rPr>
          <w:rFonts w:ascii="Times New Roman" w:hAnsi="Times New Roman"/>
          <w:color w:val="000000"/>
          <w:sz w:val="28"/>
          <w:szCs w:val="28"/>
        </w:rPr>
        <w:t xml:space="preserve">от </w:t>
      </w:r>
      <w:r w:rsidR="00CE658A">
        <w:rPr>
          <w:rFonts w:ascii="Times New Roman" w:hAnsi="Times New Roman"/>
          <w:color w:val="000000"/>
          <w:sz w:val="28"/>
          <w:szCs w:val="28"/>
        </w:rPr>
        <w:t>25.07.2023 № 46</w:t>
      </w:r>
    </w:p>
    <w:p w:rsidR="002E6238" w:rsidRDefault="002E6238" w:rsidP="00CE658A">
      <w:pPr>
        <w:jc w:val="right"/>
        <w:rPr>
          <w:rFonts w:ascii="Times New Roman" w:hAnsi="Times New Roman"/>
          <w:color w:val="000000"/>
          <w:sz w:val="28"/>
          <w:szCs w:val="28"/>
        </w:rPr>
      </w:pPr>
      <w:r>
        <w:rPr>
          <w:rFonts w:ascii="Times New Roman" w:hAnsi="Times New Roman"/>
          <w:color w:val="000000"/>
          <w:sz w:val="28"/>
          <w:szCs w:val="28"/>
        </w:rPr>
        <w:t xml:space="preserve">                                                 (Приложение)</w:t>
      </w:r>
    </w:p>
    <w:p w:rsidR="00265D62" w:rsidRDefault="00265D62" w:rsidP="00CE658A">
      <w:pPr>
        <w:ind w:left="4253"/>
        <w:jc w:val="right"/>
        <w:rPr>
          <w:rFonts w:ascii="Times New Roman" w:hAnsi="Times New Roman"/>
          <w:b/>
          <w:color w:val="000000"/>
          <w:sz w:val="28"/>
          <w:szCs w:val="28"/>
        </w:rPr>
      </w:pPr>
    </w:p>
    <w:p w:rsidR="00265D62" w:rsidRDefault="00265D62" w:rsidP="00A23334">
      <w:pPr>
        <w:jc w:val="center"/>
        <w:rPr>
          <w:rFonts w:ascii="Times New Roman" w:hAnsi="Times New Roman"/>
          <w:b/>
          <w:color w:val="000000"/>
          <w:sz w:val="28"/>
          <w:szCs w:val="28"/>
        </w:rPr>
      </w:pPr>
    </w:p>
    <w:p w:rsidR="00265D62" w:rsidRDefault="00265D62" w:rsidP="00A23334">
      <w:pPr>
        <w:jc w:val="center"/>
        <w:rPr>
          <w:rFonts w:ascii="Times New Roman" w:hAnsi="Times New Roman"/>
          <w:b/>
          <w:color w:val="000000"/>
          <w:sz w:val="28"/>
          <w:szCs w:val="28"/>
        </w:rPr>
      </w:pPr>
    </w:p>
    <w:p w:rsidR="00265D62" w:rsidRDefault="00265D62" w:rsidP="00A23334">
      <w:pPr>
        <w:jc w:val="center"/>
        <w:rPr>
          <w:rFonts w:ascii="Times New Roman" w:hAnsi="Times New Roman"/>
          <w:b/>
          <w:color w:val="000000"/>
          <w:sz w:val="28"/>
          <w:szCs w:val="28"/>
        </w:rPr>
      </w:pPr>
    </w:p>
    <w:p w:rsidR="00265D62" w:rsidRDefault="00265D62" w:rsidP="00A23334">
      <w:pPr>
        <w:jc w:val="center"/>
        <w:rPr>
          <w:rFonts w:ascii="Times New Roman" w:hAnsi="Times New Roman"/>
          <w:b/>
          <w:color w:val="000000"/>
          <w:sz w:val="28"/>
          <w:szCs w:val="28"/>
        </w:rPr>
      </w:pPr>
    </w:p>
    <w:p w:rsidR="00CE658A" w:rsidRDefault="00C43F8F" w:rsidP="00B019FF">
      <w:pPr>
        <w:jc w:val="center"/>
        <w:rPr>
          <w:rFonts w:ascii="Times New Roman" w:hAnsi="Times New Roman"/>
          <w:b/>
          <w:color w:val="000000"/>
          <w:sz w:val="28"/>
          <w:szCs w:val="28"/>
        </w:rPr>
      </w:pPr>
      <w:r w:rsidRPr="0041483B">
        <w:rPr>
          <w:rFonts w:ascii="Times New Roman" w:hAnsi="Times New Roman"/>
          <w:b/>
          <w:color w:val="000000"/>
          <w:sz w:val="28"/>
          <w:szCs w:val="28"/>
        </w:rPr>
        <w:t>Правила благоустройства</w:t>
      </w:r>
      <w:r w:rsidR="00CE658A">
        <w:rPr>
          <w:rFonts w:ascii="Times New Roman" w:hAnsi="Times New Roman"/>
          <w:b/>
          <w:color w:val="000000"/>
          <w:sz w:val="28"/>
          <w:szCs w:val="28"/>
        </w:rPr>
        <w:t xml:space="preserve"> </w:t>
      </w:r>
      <w:r w:rsidRPr="0041483B">
        <w:rPr>
          <w:rFonts w:ascii="Times New Roman" w:hAnsi="Times New Roman"/>
          <w:b/>
          <w:color w:val="000000"/>
          <w:sz w:val="28"/>
          <w:szCs w:val="28"/>
        </w:rPr>
        <w:t xml:space="preserve">территории </w:t>
      </w:r>
    </w:p>
    <w:p w:rsidR="00CE658A" w:rsidRDefault="00C43F8F" w:rsidP="00B019FF">
      <w:pPr>
        <w:jc w:val="center"/>
        <w:rPr>
          <w:rFonts w:ascii="Times New Roman" w:hAnsi="Times New Roman"/>
          <w:b/>
          <w:color w:val="000000"/>
          <w:sz w:val="28"/>
          <w:szCs w:val="28"/>
        </w:rPr>
      </w:pPr>
      <w:r w:rsidRPr="0041483B">
        <w:rPr>
          <w:rFonts w:ascii="Times New Roman" w:hAnsi="Times New Roman"/>
          <w:b/>
          <w:color w:val="000000"/>
          <w:sz w:val="28"/>
          <w:szCs w:val="28"/>
        </w:rPr>
        <w:t xml:space="preserve">муниципального образования </w:t>
      </w:r>
      <w:bookmarkStart w:id="0" w:name="_GoBack"/>
      <w:bookmarkEnd w:id="0"/>
      <w:r w:rsidR="00B019FF" w:rsidRPr="00B019FF">
        <w:rPr>
          <w:rFonts w:ascii="Times New Roman" w:hAnsi="Times New Roman"/>
          <w:b/>
          <w:color w:val="000000"/>
          <w:sz w:val="28"/>
          <w:szCs w:val="28"/>
        </w:rPr>
        <w:t>Всеволожское городское поселение</w:t>
      </w:r>
      <w:r w:rsidR="00B019FF">
        <w:rPr>
          <w:rFonts w:ascii="Times New Roman" w:hAnsi="Times New Roman"/>
          <w:b/>
          <w:color w:val="000000"/>
          <w:sz w:val="28"/>
          <w:szCs w:val="28"/>
        </w:rPr>
        <w:t xml:space="preserve"> </w:t>
      </w:r>
    </w:p>
    <w:p w:rsidR="00051D5A" w:rsidRDefault="00B019FF" w:rsidP="00B019FF">
      <w:pPr>
        <w:jc w:val="center"/>
        <w:rPr>
          <w:rFonts w:ascii="Times New Roman" w:hAnsi="Times New Roman"/>
          <w:b/>
          <w:color w:val="000000"/>
          <w:sz w:val="28"/>
          <w:szCs w:val="28"/>
        </w:rPr>
      </w:pPr>
      <w:r w:rsidRPr="00B019FF">
        <w:rPr>
          <w:rFonts w:ascii="Times New Roman" w:hAnsi="Times New Roman"/>
          <w:b/>
          <w:color w:val="000000"/>
          <w:sz w:val="28"/>
          <w:szCs w:val="28"/>
        </w:rPr>
        <w:t>Всеволожского муниципального района</w:t>
      </w:r>
      <w:r w:rsidR="00CE658A">
        <w:rPr>
          <w:rFonts w:ascii="Times New Roman" w:hAnsi="Times New Roman"/>
          <w:b/>
          <w:color w:val="000000"/>
          <w:sz w:val="28"/>
          <w:szCs w:val="28"/>
        </w:rPr>
        <w:t xml:space="preserve"> </w:t>
      </w:r>
      <w:r w:rsidRPr="00B019FF">
        <w:rPr>
          <w:rFonts w:ascii="Times New Roman" w:hAnsi="Times New Roman"/>
          <w:b/>
          <w:color w:val="000000"/>
          <w:sz w:val="28"/>
          <w:szCs w:val="28"/>
        </w:rPr>
        <w:t>Ленинградской области</w:t>
      </w:r>
    </w:p>
    <w:p w:rsidR="00C43F8F" w:rsidRDefault="00C43F8F" w:rsidP="00A23334">
      <w:pPr>
        <w:jc w:val="center"/>
        <w:rPr>
          <w:rFonts w:ascii="Times New Roman" w:hAnsi="Times New Roman"/>
          <w:b/>
          <w:color w:val="000000"/>
          <w:sz w:val="28"/>
          <w:szCs w:val="28"/>
        </w:rPr>
      </w:pPr>
    </w:p>
    <w:p w:rsidR="00706D78" w:rsidRDefault="00706D78" w:rsidP="00A23334">
      <w:pPr>
        <w:jc w:val="center"/>
        <w:rPr>
          <w:rFonts w:ascii="Times New Roman" w:hAnsi="Times New Roman"/>
          <w:b/>
          <w:color w:val="000000"/>
          <w:sz w:val="28"/>
          <w:szCs w:val="28"/>
        </w:rPr>
      </w:pPr>
    </w:p>
    <w:p w:rsidR="00706D78" w:rsidRDefault="00706D78" w:rsidP="00A23334">
      <w:pPr>
        <w:jc w:val="center"/>
        <w:rPr>
          <w:rFonts w:ascii="Times New Roman" w:hAnsi="Times New Roman"/>
          <w:b/>
          <w:color w:val="000000"/>
          <w:sz w:val="28"/>
          <w:szCs w:val="28"/>
        </w:rPr>
      </w:pPr>
    </w:p>
    <w:p w:rsidR="00C43F8F" w:rsidRPr="00706D78" w:rsidRDefault="00B51D49" w:rsidP="00706D78">
      <w:pPr>
        <w:jc w:val="center"/>
        <w:rPr>
          <w:rFonts w:ascii="Times New Roman" w:hAnsi="Times New Roman"/>
          <w:b/>
          <w:bCs/>
          <w:color w:val="000000"/>
          <w:sz w:val="28"/>
          <w:szCs w:val="28"/>
        </w:rPr>
      </w:pPr>
      <w:r w:rsidRPr="00706D78">
        <w:rPr>
          <w:rFonts w:ascii="Times New Roman" w:hAnsi="Times New Roman"/>
          <w:b/>
          <w:bCs/>
          <w:color w:val="000000"/>
          <w:sz w:val="28"/>
          <w:szCs w:val="28"/>
        </w:rPr>
        <w:t xml:space="preserve">Раздел </w:t>
      </w:r>
      <w:r w:rsidR="00C43F8F" w:rsidRPr="00706D78">
        <w:rPr>
          <w:rFonts w:ascii="Times New Roman" w:hAnsi="Times New Roman"/>
          <w:b/>
          <w:bCs/>
          <w:color w:val="000000"/>
          <w:sz w:val="28"/>
          <w:szCs w:val="28"/>
        </w:rPr>
        <w:t xml:space="preserve">1. </w:t>
      </w:r>
      <w:bookmarkStart w:id="1" w:name="1"/>
      <w:bookmarkEnd w:id="1"/>
      <w:r w:rsidRPr="00706D78">
        <w:rPr>
          <w:rFonts w:ascii="Times New Roman" w:hAnsi="Times New Roman"/>
          <w:b/>
          <w:bCs/>
          <w:color w:val="000000"/>
          <w:sz w:val="28"/>
          <w:szCs w:val="28"/>
        </w:rPr>
        <w:t>Общие положения</w:t>
      </w:r>
    </w:p>
    <w:p w:rsidR="00C43F8F" w:rsidRPr="00706D78" w:rsidRDefault="00C43F8F" w:rsidP="00A23334">
      <w:pPr>
        <w:jc w:val="center"/>
      </w:pPr>
    </w:p>
    <w:p w:rsidR="00C43F8F" w:rsidRPr="00706D78" w:rsidRDefault="00C43F8F"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1.1. Правила благоустройства территории </w:t>
      </w:r>
      <w:r w:rsidRPr="00706D78">
        <w:rPr>
          <w:rFonts w:ascii="Times New Roman" w:hAnsi="Times New Roman"/>
          <w:bCs/>
          <w:color w:val="000000"/>
          <w:sz w:val="28"/>
          <w:szCs w:val="28"/>
        </w:rPr>
        <w:t xml:space="preserve">муниципального образования </w:t>
      </w:r>
      <w:r w:rsidR="0075605A" w:rsidRPr="00706D78">
        <w:rPr>
          <w:rFonts w:ascii="Times New Roman" w:hAnsi="Times New Roman"/>
          <w:bCs/>
          <w:color w:val="000000"/>
          <w:sz w:val="28"/>
          <w:szCs w:val="28"/>
        </w:rPr>
        <w:t>муниципального образования Всеволожское городское поселение Всеволожского муниципального района Ленинградской области</w:t>
      </w:r>
      <w:r w:rsidRPr="00706D78">
        <w:rPr>
          <w:rFonts w:ascii="Times New Roman" w:hAnsi="Times New Roman"/>
          <w:color w:val="000000"/>
          <w:sz w:val="28"/>
          <w:szCs w:val="28"/>
          <w:lang w:eastAsia="ar-SA"/>
        </w:rPr>
        <w:t xml:space="preserve"> (далее – Правила) разработаны в соответствии с</w:t>
      </w:r>
      <w:r w:rsidR="00E42998" w:rsidRPr="00706D78">
        <w:rPr>
          <w:rFonts w:ascii="Times New Roman" w:hAnsi="Times New Roman"/>
          <w:color w:val="000000"/>
          <w:sz w:val="28"/>
          <w:szCs w:val="28"/>
          <w:lang w:eastAsia="ar-SA"/>
        </w:rPr>
        <w:t>о следующими нормативными правовыми актами</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Градостроительным кодексом Российской Федерации от 29.12.2004 №190-ФЗ;</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Земельный кодекс Российской Федерации от 25.10.2001 №136-ФЗ;</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Федеральным законом </w:t>
      </w:r>
      <w:r w:rsidR="000E2FD2" w:rsidRPr="00706D78">
        <w:rPr>
          <w:rFonts w:ascii="Times New Roman" w:hAnsi="Times New Roman"/>
          <w:color w:val="000000"/>
          <w:sz w:val="28"/>
          <w:szCs w:val="28"/>
          <w:lang w:eastAsia="ar-SA"/>
        </w:rPr>
        <w:t xml:space="preserve">Российской Федерации </w:t>
      </w:r>
      <w:r w:rsidRPr="00706D78">
        <w:rPr>
          <w:rFonts w:ascii="Times New Roman" w:hAnsi="Times New Roman"/>
          <w:color w:val="000000"/>
          <w:sz w:val="28"/>
          <w:szCs w:val="28"/>
          <w:lang w:eastAsia="ar-SA"/>
        </w:rPr>
        <w:t>от 06.10.2003 № 131-ФЗ «Об общих принципах организации местного самоуправления в Российской Федерации»;</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A2621C" w:rsidRPr="00706D78">
        <w:rPr>
          <w:rFonts w:ascii="Times New Roman" w:hAnsi="Times New Roman"/>
          <w:color w:val="000000"/>
          <w:sz w:val="28"/>
          <w:szCs w:val="28"/>
          <w:lang w:eastAsia="ar-SA"/>
        </w:rPr>
        <w:t>Федеральный закон Российской Федерации от 21.12.2021 № 414-ФЗ «Об общих принципах организации публичной власти в субъектах Российской Федерации»</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Федеральным законом </w:t>
      </w:r>
      <w:r w:rsidR="000E2FD2" w:rsidRPr="00706D78">
        <w:rPr>
          <w:rFonts w:ascii="Times New Roman" w:hAnsi="Times New Roman"/>
          <w:color w:val="000000"/>
          <w:sz w:val="28"/>
          <w:szCs w:val="28"/>
          <w:lang w:eastAsia="ar-SA"/>
        </w:rPr>
        <w:t xml:space="preserve">Российской Федерации </w:t>
      </w:r>
      <w:r w:rsidR="00510560" w:rsidRPr="00706D78">
        <w:rPr>
          <w:rFonts w:ascii="Times New Roman" w:hAnsi="Times New Roman"/>
          <w:color w:val="000000"/>
          <w:sz w:val="28"/>
          <w:szCs w:val="28"/>
          <w:lang w:eastAsia="ar-SA"/>
        </w:rPr>
        <w:t>от 30.03.1999 № 52-</w:t>
      </w:r>
      <w:r w:rsidRPr="00706D78">
        <w:rPr>
          <w:rFonts w:ascii="Times New Roman" w:hAnsi="Times New Roman"/>
          <w:color w:val="000000"/>
          <w:sz w:val="28"/>
          <w:szCs w:val="28"/>
          <w:lang w:eastAsia="ar-SA"/>
        </w:rPr>
        <w:t>ФЗ «О санитарно-эпидемиологическом благополучии населения»;</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Федеральным законом </w:t>
      </w:r>
      <w:r w:rsidR="00510560" w:rsidRPr="00706D78">
        <w:rPr>
          <w:rFonts w:ascii="Times New Roman" w:hAnsi="Times New Roman"/>
          <w:color w:val="000000"/>
          <w:sz w:val="28"/>
          <w:szCs w:val="28"/>
          <w:lang w:eastAsia="ar-SA"/>
        </w:rPr>
        <w:t>Российской Федерации от 10.01.</w:t>
      </w:r>
      <w:r w:rsidRPr="00706D78">
        <w:rPr>
          <w:rFonts w:ascii="Times New Roman" w:hAnsi="Times New Roman"/>
          <w:color w:val="000000"/>
          <w:sz w:val="28"/>
          <w:szCs w:val="28"/>
          <w:lang w:eastAsia="ar-SA"/>
        </w:rPr>
        <w:t>2002 № 7-ФЗ «Об охране окружающей среды»;</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Федеральным законом </w:t>
      </w:r>
      <w:r w:rsidR="000E2FD2" w:rsidRPr="00706D78">
        <w:rPr>
          <w:rFonts w:ascii="Times New Roman" w:hAnsi="Times New Roman"/>
          <w:color w:val="000000"/>
          <w:sz w:val="28"/>
          <w:szCs w:val="28"/>
          <w:lang w:eastAsia="ar-SA"/>
        </w:rPr>
        <w:t xml:space="preserve">Российской Федерации </w:t>
      </w:r>
      <w:r w:rsidR="00510560" w:rsidRPr="00706D78">
        <w:rPr>
          <w:rFonts w:ascii="Times New Roman" w:hAnsi="Times New Roman"/>
          <w:color w:val="000000"/>
          <w:sz w:val="28"/>
          <w:szCs w:val="28"/>
          <w:lang w:eastAsia="ar-SA"/>
        </w:rPr>
        <w:t xml:space="preserve">от 29.07.2017 </w:t>
      </w:r>
      <w:r w:rsidR="00D368FB" w:rsidRPr="00706D78">
        <w:rPr>
          <w:rFonts w:ascii="Times New Roman" w:hAnsi="Times New Roman"/>
          <w:color w:val="000000"/>
          <w:sz w:val="28"/>
          <w:szCs w:val="28"/>
          <w:lang w:eastAsia="ar-SA"/>
        </w:rPr>
        <w:t>№</w:t>
      </w:r>
      <w:r w:rsidR="00510560" w:rsidRPr="00706D78">
        <w:rPr>
          <w:rFonts w:ascii="Times New Roman" w:hAnsi="Times New Roman"/>
          <w:color w:val="000000"/>
          <w:sz w:val="28"/>
          <w:szCs w:val="28"/>
          <w:lang w:eastAsia="ar-SA"/>
        </w:rPr>
        <w:t xml:space="preserve"> 217-ФЗ </w:t>
      </w:r>
      <w:r w:rsidR="00D368FB" w:rsidRPr="00706D78">
        <w:rPr>
          <w:rFonts w:ascii="Times New Roman" w:hAnsi="Times New Roman"/>
          <w:color w:val="000000"/>
          <w:sz w:val="28"/>
          <w:szCs w:val="28"/>
          <w:lang w:eastAsia="ar-SA"/>
        </w:rPr>
        <w:t>«</w:t>
      </w:r>
      <w:r w:rsidR="00510560" w:rsidRPr="00706D78">
        <w:rPr>
          <w:rFonts w:ascii="Times New Roman" w:hAnsi="Times New Roman"/>
          <w:color w:val="000000"/>
          <w:sz w:val="28"/>
          <w:szCs w:val="28"/>
          <w:lang w:eastAsia="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368FB"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Федеральным законом </w:t>
      </w:r>
      <w:r w:rsidR="000E2FD2" w:rsidRPr="00706D78">
        <w:rPr>
          <w:rFonts w:ascii="Times New Roman" w:hAnsi="Times New Roman"/>
          <w:color w:val="000000"/>
          <w:sz w:val="28"/>
          <w:szCs w:val="28"/>
          <w:lang w:eastAsia="ar-SA"/>
        </w:rPr>
        <w:t xml:space="preserve">Российской Федерации </w:t>
      </w:r>
      <w:r w:rsidRPr="00706D78">
        <w:rPr>
          <w:rFonts w:ascii="Times New Roman" w:hAnsi="Times New Roman"/>
          <w:color w:val="000000"/>
          <w:sz w:val="28"/>
          <w:szCs w:val="28"/>
          <w:lang w:eastAsia="ar-SA"/>
        </w:rPr>
        <w:t xml:space="preserve">от 05.04.2013 № 44-ФЗ </w:t>
      </w:r>
      <w:r w:rsidRPr="00706D78">
        <w:rPr>
          <w:rFonts w:ascii="Times New Roman" w:hAnsi="Times New Roman"/>
          <w:color w:val="000000"/>
          <w:sz w:val="28"/>
          <w:szCs w:val="28"/>
          <w:lang w:eastAsia="ar-SA"/>
        </w:rPr>
        <w:lastRenderedPageBreak/>
        <w:t>«О контрактной системе в сфере закупок товаров, работ, услуг для обеспечения государственных и муниципальных нужд»;</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Федеральным законом </w:t>
      </w:r>
      <w:r w:rsidR="000E2FD2" w:rsidRPr="00706D78">
        <w:rPr>
          <w:rFonts w:ascii="Times New Roman" w:hAnsi="Times New Roman"/>
          <w:color w:val="000000"/>
          <w:sz w:val="28"/>
          <w:szCs w:val="28"/>
          <w:lang w:eastAsia="ar-SA"/>
        </w:rPr>
        <w:t xml:space="preserve">Российской Федерации </w:t>
      </w:r>
      <w:r w:rsidR="00D368FB" w:rsidRPr="00706D78">
        <w:rPr>
          <w:rFonts w:ascii="Times New Roman" w:hAnsi="Times New Roman"/>
          <w:color w:val="000000"/>
          <w:sz w:val="28"/>
          <w:szCs w:val="28"/>
          <w:lang w:eastAsia="ar-SA"/>
        </w:rPr>
        <w:t>от 24.06.</w:t>
      </w:r>
      <w:r w:rsidRPr="00706D78">
        <w:rPr>
          <w:rFonts w:ascii="Times New Roman" w:hAnsi="Times New Roman"/>
          <w:color w:val="000000"/>
          <w:sz w:val="28"/>
          <w:szCs w:val="28"/>
          <w:lang w:eastAsia="ar-SA"/>
        </w:rPr>
        <w:t>1998 № 89-ФЗ «Об отходах производства и потребления»;</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Федеральным законом </w:t>
      </w:r>
      <w:r w:rsidR="000E2FD2" w:rsidRPr="00706D78">
        <w:rPr>
          <w:rFonts w:ascii="Times New Roman" w:hAnsi="Times New Roman"/>
          <w:color w:val="000000"/>
          <w:sz w:val="28"/>
          <w:szCs w:val="28"/>
          <w:lang w:eastAsia="ar-SA"/>
        </w:rPr>
        <w:t xml:space="preserve">Российской Федерации </w:t>
      </w:r>
      <w:r w:rsidRPr="00706D78">
        <w:rPr>
          <w:rFonts w:ascii="Times New Roman" w:hAnsi="Times New Roman"/>
          <w:color w:val="000000"/>
          <w:sz w:val="28"/>
          <w:szCs w:val="28"/>
          <w:lang w:eastAsia="ar-SA"/>
        </w:rPr>
        <w:t>от 28.12.2009 № 381-ФЗ «Об основах государственного регулирования торговой деятельности в Российской Федерации»;</w:t>
      </w:r>
    </w:p>
    <w:p w:rsidR="00B64101" w:rsidRPr="00706D78" w:rsidRDefault="00B64101"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w:t>
      </w:r>
      <w:r w:rsidR="00D368FB" w:rsidRPr="00706D78">
        <w:rPr>
          <w:rFonts w:ascii="Times New Roman" w:hAnsi="Times New Roman"/>
          <w:color w:val="000000"/>
          <w:sz w:val="28"/>
          <w:szCs w:val="28"/>
          <w:lang w:eastAsia="ar-SA"/>
        </w:rPr>
        <w:t xml:space="preserve"> </w:t>
      </w:r>
      <w:r w:rsidR="002A4703" w:rsidRPr="00706D78">
        <w:rPr>
          <w:rFonts w:ascii="Times New Roman" w:hAnsi="Times New Roman"/>
          <w:color w:val="000000"/>
          <w:sz w:val="28"/>
          <w:szCs w:val="28"/>
          <w:lang w:eastAsia="ar-SA"/>
        </w:rPr>
        <w:t>Федеральным</w:t>
      </w:r>
      <w:r w:rsidRPr="00706D78">
        <w:rPr>
          <w:rFonts w:ascii="Times New Roman" w:hAnsi="Times New Roman"/>
          <w:color w:val="000000"/>
          <w:sz w:val="28"/>
          <w:szCs w:val="28"/>
          <w:lang w:eastAsia="ar-SA"/>
        </w:rPr>
        <w:t xml:space="preserve"> закон</w:t>
      </w:r>
      <w:r w:rsidR="002A4703" w:rsidRPr="00706D78">
        <w:rPr>
          <w:rFonts w:ascii="Times New Roman" w:hAnsi="Times New Roman"/>
          <w:color w:val="000000"/>
          <w:sz w:val="28"/>
          <w:szCs w:val="28"/>
          <w:lang w:eastAsia="ar-SA"/>
        </w:rPr>
        <w:t>ом</w:t>
      </w:r>
      <w:r w:rsidRPr="00706D78">
        <w:rPr>
          <w:rFonts w:ascii="Times New Roman" w:hAnsi="Times New Roman"/>
          <w:color w:val="000000"/>
          <w:sz w:val="28"/>
          <w:szCs w:val="28"/>
          <w:lang w:eastAsia="ar-SA"/>
        </w:rPr>
        <w:t xml:space="preserve"> </w:t>
      </w:r>
      <w:r w:rsidR="000E2FD2" w:rsidRPr="00706D78">
        <w:rPr>
          <w:rFonts w:ascii="Times New Roman" w:hAnsi="Times New Roman"/>
          <w:color w:val="000000"/>
          <w:sz w:val="28"/>
          <w:szCs w:val="28"/>
          <w:lang w:eastAsia="ar-SA"/>
        </w:rPr>
        <w:t xml:space="preserve">Российской Федерации </w:t>
      </w:r>
      <w:r w:rsidRPr="00706D78">
        <w:rPr>
          <w:rFonts w:ascii="Times New Roman" w:hAnsi="Times New Roman"/>
          <w:color w:val="000000"/>
          <w:sz w:val="28"/>
          <w:szCs w:val="28"/>
          <w:lang w:eastAsia="ar-SA"/>
        </w:rPr>
        <w:t>от 13.03.2006 №38-ФЗ «О рекламе»</w:t>
      </w:r>
      <w:r w:rsidR="00D368FB"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Федеральн</w:t>
      </w:r>
      <w:r w:rsidR="002A4703" w:rsidRPr="00706D78">
        <w:rPr>
          <w:rFonts w:ascii="Times New Roman" w:hAnsi="Times New Roman"/>
          <w:color w:val="000000"/>
          <w:sz w:val="28"/>
          <w:szCs w:val="28"/>
          <w:lang w:eastAsia="ar-SA"/>
        </w:rPr>
        <w:t>ым</w:t>
      </w:r>
      <w:r w:rsidRPr="00706D78">
        <w:rPr>
          <w:rFonts w:ascii="Times New Roman" w:hAnsi="Times New Roman"/>
          <w:color w:val="000000"/>
          <w:sz w:val="28"/>
          <w:szCs w:val="28"/>
          <w:lang w:eastAsia="ar-SA"/>
        </w:rPr>
        <w:t xml:space="preserve"> закон</w:t>
      </w:r>
      <w:r w:rsidR="002A4703" w:rsidRPr="00706D78">
        <w:rPr>
          <w:rFonts w:ascii="Times New Roman" w:hAnsi="Times New Roman"/>
          <w:color w:val="000000"/>
          <w:sz w:val="28"/>
          <w:szCs w:val="28"/>
          <w:lang w:eastAsia="ar-SA"/>
        </w:rPr>
        <w:t>ом</w:t>
      </w:r>
      <w:r w:rsidRPr="00706D78">
        <w:rPr>
          <w:rFonts w:ascii="Times New Roman" w:hAnsi="Times New Roman"/>
          <w:color w:val="000000"/>
          <w:sz w:val="28"/>
          <w:szCs w:val="28"/>
          <w:lang w:eastAsia="ar-SA"/>
        </w:rPr>
        <w:t xml:space="preserve"> </w:t>
      </w:r>
      <w:r w:rsidR="000E2FD2" w:rsidRPr="00706D78">
        <w:rPr>
          <w:rFonts w:ascii="Times New Roman" w:hAnsi="Times New Roman"/>
          <w:color w:val="000000"/>
          <w:sz w:val="28"/>
          <w:szCs w:val="28"/>
          <w:lang w:eastAsia="ar-SA"/>
        </w:rPr>
        <w:t xml:space="preserve">Российской Федерации </w:t>
      </w:r>
      <w:r w:rsidRPr="00706D78">
        <w:rPr>
          <w:rFonts w:ascii="Times New Roman" w:hAnsi="Times New Roman"/>
          <w:color w:val="000000"/>
          <w:sz w:val="28"/>
          <w:szCs w:val="28"/>
          <w:lang w:eastAsia="ar-SA"/>
        </w:rPr>
        <w:t>от 07.07.2003 № 126-ФЗ «О связи»;</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Постановлени</w:t>
      </w:r>
      <w:r w:rsidR="002A4703" w:rsidRPr="00706D78">
        <w:rPr>
          <w:rFonts w:ascii="Times New Roman" w:hAnsi="Times New Roman"/>
          <w:color w:val="000000"/>
          <w:sz w:val="28"/>
          <w:szCs w:val="28"/>
          <w:lang w:eastAsia="ar-SA"/>
        </w:rPr>
        <w:t>ем</w:t>
      </w:r>
      <w:r w:rsidRPr="00706D78">
        <w:rPr>
          <w:rFonts w:ascii="Times New Roman" w:hAnsi="Times New Roman"/>
          <w:color w:val="000000"/>
          <w:sz w:val="28"/>
          <w:szCs w:val="28"/>
          <w:lang w:eastAsia="ar-SA"/>
        </w:rPr>
        <w:t xml:space="preserve"> Правительства </w:t>
      </w:r>
      <w:r w:rsidR="00A85013" w:rsidRPr="00706D78">
        <w:rPr>
          <w:rFonts w:ascii="Times New Roman" w:hAnsi="Times New Roman"/>
          <w:color w:val="000000"/>
          <w:sz w:val="28"/>
          <w:szCs w:val="28"/>
          <w:lang w:eastAsia="ar-SA"/>
        </w:rPr>
        <w:t xml:space="preserve">Российской Федерации </w:t>
      </w:r>
      <w:r w:rsidRPr="00706D78">
        <w:rPr>
          <w:rFonts w:ascii="Times New Roman" w:hAnsi="Times New Roman"/>
          <w:color w:val="000000"/>
          <w:sz w:val="28"/>
          <w:szCs w:val="28"/>
          <w:lang w:eastAsia="ar-SA"/>
        </w:rPr>
        <w:t>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Приказом </w:t>
      </w:r>
      <w:r w:rsidR="00EF5445" w:rsidRPr="00706D78">
        <w:rPr>
          <w:rFonts w:ascii="Times New Roman" w:hAnsi="Times New Roman"/>
          <w:color w:val="000000"/>
          <w:sz w:val="28"/>
          <w:szCs w:val="28"/>
          <w:lang w:eastAsia="ar-SA"/>
        </w:rPr>
        <w:t xml:space="preserve">Государственного комитета Российской Федерации по строительству и жилищно-коммунальному комплексу </w:t>
      </w:r>
      <w:r w:rsidRPr="00706D78">
        <w:rPr>
          <w:rFonts w:ascii="Times New Roman" w:hAnsi="Times New Roman"/>
          <w:color w:val="000000"/>
          <w:sz w:val="28"/>
          <w:szCs w:val="28"/>
          <w:lang w:eastAsia="ar-SA"/>
        </w:rPr>
        <w:t>от 15.12.1999 № 153 «Об утверждении Правил создания, охраны и содержания зеленых насаждений в городах Российской Федерации</w:t>
      </w:r>
      <w:r w:rsidR="00EF5445"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A10AC5" w:rsidRPr="00706D78">
        <w:rPr>
          <w:rFonts w:ascii="Times New Roman" w:hAnsi="Times New Roman"/>
          <w:color w:val="000000"/>
          <w:sz w:val="28"/>
          <w:szCs w:val="28"/>
          <w:lang w:eastAsia="ar-SA"/>
        </w:rPr>
        <w:t xml:space="preserve">Приказом </w:t>
      </w:r>
      <w:r w:rsidR="00A10AC5"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A10AC5" w:rsidRPr="00706D78">
        <w:rPr>
          <w:rFonts w:ascii="Times New Roman" w:hAnsi="Times New Roman"/>
          <w:color w:val="000000"/>
          <w:sz w:val="28"/>
          <w:szCs w:val="28"/>
          <w:lang w:eastAsia="ar-SA"/>
        </w:rPr>
        <w:t xml:space="preserve"> №</w:t>
      </w:r>
      <w:r w:rsidRPr="00706D78">
        <w:rPr>
          <w:rFonts w:ascii="Times New Roman" w:hAnsi="Times New Roman"/>
          <w:color w:val="000000"/>
          <w:sz w:val="28"/>
          <w:szCs w:val="28"/>
          <w:lang w:eastAsia="ar-SA"/>
        </w:rPr>
        <w:t xml:space="preserve"> 897/</w:t>
      </w:r>
      <w:proofErr w:type="spellStart"/>
      <w:r w:rsidRPr="00706D78">
        <w:rPr>
          <w:rFonts w:ascii="Times New Roman" w:hAnsi="Times New Roman"/>
          <w:color w:val="000000"/>
          <w:sz w:val="28"/>
          <w:szCs w:val="28"/>
          <w:lang w:eastAsia="ar-SA"/>
        </w:rPr>
        <w:t>пр</w:t>
      </w:r>
      <w:proofErr w:type="spellEnd"/>
      <w:r w:rsidRPr="00706D78">
        <w:rPr>
          <w:rFonts w:ascii="Times New Roman" w:hAnsi="Times New Roman"/>
          <w:color w:val="000000"/>
          <w:sz w:val="28"/>
          <w:szCs w:val="28"/>
          <w:lang w:eastAsia="ar-SA"/>
        </w:rPr>
        <w:t xml:space="preserve">, </w:t>
      </w:r>
      <w:r w:rsidR="00A10AC5" w:rsidRPr="00706D78">
        <w:rPr>
          <w:rFonts w:ascii="Times New Roman" w:hAnsi="Times New Roman"/>
          <w:color w:val="000000"/>
          <w:sz w:val="28"/>
          <w:szCs w:val="28"/>
          <w:lang w:eastAsia="ar-SA"/>
        </w:rPr>
        <w:t>Министерства спорта Российской Федерации №</w:t>
      </w:r>
      <w:r w:rsidRPr="00706D78">
        <w:rPr>
          <w:rFonts w:ascii="Times New Roman" w:hAnsi="Times New Roman"/>
          <w:color w:val="000000"/>
          <w:sz w:val="28"/>
          <w:szCs w:val="28"/>
          <w:lang w:eastAsia="ar-SA"/>
        </w:rPr>
        <w:t xml:space="preserve">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1D6D11" w:rsidRPr="00706D78" w:rsidRDefault="00A10AC5" w:rsidP="00265D62">
      <w:pPr>
        <w:widowControl/>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Приказом </w:t>
      </w:r>
      <w:r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Pr="00706D78">
        <w:rPr>
          <w:rFonts w:ascii="Times New Roman" w:hAnsi="Times New Roman"/>
          <w:color w:val="000000"/>
          <w:sz w:val="28"/>
          <w:szCs w:val="28"/>
          <w:lang w:eastAsia="ar-SA"/>
        </w:rPr>
        <w:t xml:space="preserve"> от 29.12.2021</w:t>
      </w:r>
      <w:r w:rsidR="007B3D20" w:rsidRPr="00706D78">
        <w:rPr>
          <w:rFonts w:ascii="Times New Roman" w:hAnsi="Times New Roman"/>
          <w:color w:val="000000"/>
          <w:sz w:val="28"/>
          <w:szCs w:val="28"/>
          <w:lang w:eastAsia="ar-SA"/>
        </w:rPr>
        <w:t xml:space="preserve"> №</w:t>
      </w:r>
      <w:r w:rsidRPr="00706D78">
        <w:rPr>
          <w:rFonts w:ascii="Times New Roman" w:hAnsi="Times New Roman"/>
          <w:color w:val="000000"/>
          <w:sz w:val="28"/>
          <w:szCs w:val="28"/>
          <w:lang w:eastAsia="ar-SA"/>
        </w:rPr>
        <w:t xml:space="preserve"> 1042/</w:t>
      </w:r>
      <w:proofErr w:type="spellStart"/>
      <w:r w:rsidRPr="00706D78">
        <w:rPr>
          <w:rFonts w:ascii="Times New Roman" w:hAnsi="Times New Roman"/>
          <w:color w:val="000000"/>
          <w:sz w:val="28"/>
          <w:szCs w:val="28"/>
          <w:lang w:eastAsia="ar-SA"/>
        </w:rPr>
        <w:t>пр</w:t>
      </w:r>
      <w:proofErr w:type="spellEnd"/>
      <w:r w:rsidRPr="00706D78">
        <w:rPr>
          <w:rFonts w:ascii="Times New Roman" w:hAnsi="Times New Roman"/>
          <w:color w:val="000000"/>
          <w:sz w:val="28"/>
          <w:szCs w:val="28"/>
          <w:lang w:eastAsia="ar-SA"/>
        </w:rPr>
        <w:t xml:space="preserve"> </w:t>
      </w:r>
      <w:r w:rsidR="007B3D20"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Об утверждении методических рекомендаций по разработке норм и правил по благоустройству территорий муниципальных образований</w:t>
      </w:r>
      <w:r w:rsidR="007B3D20" w:rsidRPr="00706D78">
        <w:rPr>
          <w:rFonts w:ascii="Times New Roman" w:hAnsi="Times New Roman"/>
          <w:color w:val="000000"/>
          <w:sz w:val="28"/>
          <w:szCs w:val="28"/>
          <w:lang w:eastAsia="ar-SA"/>
        </w:rPr>
        <w:t>»</w:t>
      </w:r>
      <w:r w:rsidR="001D6D11" w:rsidRPr="00706D78">
        <w:rPr>
          <w:rFonts w:ascii="Times New Roman" w:hAnsi="Times New Roman"/>
          <w:color w:val="000000"/>
          <w:sz w:val="28"/>
          <w:szCs w:val="28"/>
          <w:lang w:eastAsia="ar-SA"/>
        </w:rPr>
        <w:t>;</w:t>
      </w:r>
    </w:p>
    <w:p w:rsidR="00F46AD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F46AD3" w:rsidRPr="00706D78">
        <w:rPr>
          <w:rFonts w:ascii="Times New Roman" w:hAnsi="Times New Roman"/>
          <w:color w:val="000000"/>
          <w:sz w:val="28"/>
          <w:szCs w:val="28"/>
          <w:lang w:eastAsia="ar-SA"/>
        </w:rPr>
        <w:t>Постановление</w:t>
      </w:r>
      <w:r w:rsidR="002A4703" w:rsidRPr="00706D78">
        <w:rPr>
          <w:rFonts w:ascii="Times New Roman" w:hAnsi="Times New Roman"/>
          <w:color w:val="000000"/>
          <w:sz w:val="28"/>
          <w:szCs w:val="28"/>
          <w:lang w:eastAsia="ar-SA"/>
        </w:rPr>
        <w:t>м</w:t>
      </w:r>
      <w:r w:rsidR="00F46AD3" w:rsidRPr="00706D78">
        <w:rPr>
          <w:rFonts w:ascii="Times New Roman" w:hAnsi="Times New Roman"/>
          <w:color w:val="000000"/>
          <w:sz w:val="28"/>
          <w:szCs w:val="28"/>
          <w:lang w:eastAsia="ar-SA"/>
        </w:rPr>
        <w:t xml:space="preserve"> Главного государственного санитарного врача Российской Федерации от 13.03.2003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327EB8" w:rsidRPr="00706D78">
        <w:rPr>
          <w:rFonts w:ascii="Times New Roman" w:hAnsi="Times New Roman"/>
          <w:color w:val="000000"/>
          <w:sz w:val="28"/>
          <w:szCs w:val="28"/>
          <w:lang w:eastAsia="ar-SA"/>
        </w:rPr>
        <w:t>Постановление</w:t>
      </w:r>
      <w:r w:rsidR="002A4703" w:rsidRPr="00706D78">
        <w:rPr>
          <w:rFonts w:ascii="Times New Roman" w:hAnsi="Times New Roman"/>
          <w:color w:val="000000"/>
          <w:sz w:val="28"/>
          <w:szCs w:val="28"/>
          <w:lang w:eastAsia="ar-SA"/>
        </w:rPr>
        <w:t>м</w:t>
      </w:r>
      <w:r w:rsidR="00327EB8" w:rsidRPr="00706D78">
        <w:rPr>
          <w:rFonts w:ascii="Times New Roman" w:hAnsi="Times New Roman"/>
          <w:color w:val="000000"/>
          <w:sz w:val="28"/>
          <w:szCs w:val="28"/>
          <w:lang w:eastAsia="ar-SA"/>
        </w:rPr>
        <w:t xml:space="preserve"> Главного государственного санитарного врача Российской Федерации от 09.06.2003 № 135 «О введении в действие Санитарных правил и нормативов - СанПиН 2.1.</w:t>
      </w:r>
      <w:proofErr w:type="gramStart"/>
      <w:r w:rsidR="00327EB8" w:rsidRPr="00706D78">
        <w:rPr>
          <w:rFonts w:ascii="Times New Roman" w:hAnsi="Times New Roman"/>
          <w:color w:val="000000"/>
          <w:sz w:val="28"/>
          <w:szCs w:val="28"/>
          <w:lang w:eastAsia="ar-SA"/>
        </w:rPr>
        <w:t>8./</w:t>
      </w:r>
      <w:proofErr w:type="gramEnd"/>
      <w:r w:rsidR="00327EB8" w:rsidRPr="00706D78">
        <w:rPr>
          <w:rFonts w:ascii="Times New Roman" w:hAnsi="Times New Roman"/>
          <w:color w:val="000000"/>
          <w:sz w:val="28"/>
          <w:szCs w:val="28"/>
          <w:lang w:eastAsia="ar-SA"/>
        </w:rPr>
        <w:t xml:space="preserve">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w:t>
      </w:r>
      <w:r w:rsidR="00327EB8" w:rsidRPr="00706D78">
        <w:rPr>
          <w:rFonts w:ascii="Times New Roman" w:hAnsi="Times New Roman"/>
          <w:color w:val="000000"/>
          <w:sz w:val="28"/>
          <w:szCs w:val="28"/>
          <w:lang w:eastAsia="ar-SA"/>
        </w:rPr>
        <w:lastRenderedPageBreak/>
        <w:t>нормативы»</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1012AF" w:rsidRPr="00706D78">
        <w:rPr>
          <w:rFonts w:ascii="Times New Roman" w:hAnsi="Times New Roman"/>
          <w:color w:val="000000"/>
          <w:sz w:val="28"/>
          <w:szCs w:val="28"/>
          <w:lang w:eastAsia="ar-SA"/>
        </w:rPr>
        <w:t xml:space="preserve">Приказом </w:t>
      </w:r>
      <w:r w:rsidR="001012AF"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1012AF" w:rsidRPr="00706D78">
        <w:rPr>
          <w:rFonts w:ascii="Times New Roman" w:hAnsi="Times New Roman"/>
          <w:color w:val="000000"/>
          <w:sz w:val="28"/>
          <w:szCs w:val="28"/>
          <w:lang w:eastAsia="ar-SA"/>
        </w:rPr>
        <w:t xml:space="preserve"> от 30.12.2016 № 1034/</w:t>
      </w:r>
      <w:proofErr w:type="spellStart"/>
      <w:r w:rsidR="001012AF" w:rsidRPr="00706D78">
        <w:rPr>
          <w:rFonts w:ascii="Times New Roman" w:hAnsi="Times New Roman"/>
          <w:color w:val="000000"/>
          <w:sz w:val="28"/>
          <w:szCs w:val="28"/>
          <w:lang w:eastAsia="ar-SA"/>
        </w:rPr>
        <w:t>пр</w:t>
      </w:r>
      <w:proofErr w:type="spellEnd"/>
      <w:r w:rsidR="001012AF" w:rsidRPr="00706D78">
        <w:rPr>
          <w:rFonts w:ascii="Times New Roman" w:hAnsi="Times New Roman"/>
          <w:color w:val="000000"/>
          <w:sz w:val="28"/>
          <w:szCs w:val="28"/>
          <w:lang w:eastAsia="ar-SA"/>
        </w:rPr>
        <w:t xml:space="preserve"> «Об утверждении СП 42.13330 «СНиП 2.07.01-89* Градостроительство. Планировка и застройка городских и сельских поселений» «СП 42.13330.2016. Свод правил. Градостроительство. Планировка и застройка городских и сельских поселений. Актуализированная редакция СНиП 2.07.01-89*»</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A912E9" w:rsidRPr="00706D78">
        <w:rPr>
          <w:rFonts w:ascii="Times New Roman" w:hAnsi="Times New Roman"/>
          <w:color w:val="000000"/>
          <w:sz w:val="28"/>
          <w:szCs w:val="28"/>
          <w:lang w:eastAsia="ar-SA"/>
        </w:rPr>
        <w:t xml:space="preserve">Приказом </w:t>
      </w:r>
      <w:r w:rsidR="00A912E9"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A912E9" w:rsidRPr="00706D78">
        <w:rPr>
          <w:rFonts w:ascii="Times New Roman" w:hAnsi="Times New Roman"/>
          <w:color w:val="000000"/>
          <w:sz w:val="28"/>
          <w:szCs w:val="28"/>
          <w:lang w:eastAsia="ar-SA"/>
        </w:rPr>
        <w:t xml:space="preserve"> от 24.01.2020 № 33/</w:t>
      </w:r>
      <w:proofErr w:type="spellStart"/>
      <w:r w:rsidR="00A912E9" w:rsidRPr="00706D78">
        <w:rPr>
          <w:rFonts w:ascii="Times New Roman" w:hAnsi="Times New Roman"/>
          <w:color w:val="000000"/>
          <w:sz w:val="28"/>
          <w:szCs w:val="28"/>
          <w:lang w:eastAsia="ar-SA"/>
        </w:rPr>
        <w:t>пр</w:t>
      </w:r>
      <w:proofErr w:type="spellEnd"/>
      <w:r w:rsidR="00A912E9" w:rsidRPr="00706D78">
        <w:rPr>
          <w:rFonts w:ascii="Times New Roman" w:hAnsi="Times New Roman"/>
          <w:color w:val="000000"/>
          <w:sz w:val="28"/>
          <w:szCs w:val="28"/>
          <w:lang w:eastAsia="ar-SA"/>
        </w:rPr>
        <w:t xml:space="preserve"> «Об утверждении свода правил «Территории городских и сельских поселений. Правила планировки, застройки и благоустройства жилых микрорайонов»</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096B10" w:rsidRPr="00706D78">
        <w:rPr>
          <w:rFonts w:ascii="Times New Roman" w:hAnsi="Times New Roman"/>
          <w:color w:val="000000"/>
          <w:sz w:val="28"/>
          <w:szCs w:val="28"/>
          <w:lang w:eastAsia="ar-SA"/>
        </w:rPr>
        <w:t xml:space="preserve">Приказом </w:t>
      </w:r>
      <w:r w:rsidR="00096B10"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096B10" w:rsidRPr="00706D78">
        <w:rPr>
          <w:rFonts w:ascii="Times New Roman" w:hAnsi="Times New Roman"/>
          <w:color w:val="000000"/>
          <w:sz w:val="28"/>
          <w:szCs w:val="28"/>
          <w:lang w:eastAsia="ar-SA"/>
        </w:rPr>
        <w:t xml:space="preserve"> от 16.12.2016 № 972/</w:t>
      </w:r>
      <w:proofErr w:type="spellStart"/>
      <w:r w:rsidR="00096B10" w:rsidRPr="00706D78">
        <w:rPr>
          <w:rFonts w:ascii="Times New Roman" w:hAnsi="Times New Roman"/>
          <w:color w:val="000000"/>
          <w:sz w:val="28"/>
          <w:szCs w:val="28"/>
          <w:lang w:eastAsia="ar-SA"/>
        </w:rPr>
        <w:t>пр</w:t>
      </w:r>
      <w:proofErr w:type="spellEnd"/>
      <w:r w:rsidR="00096B10" w:rsidRPr="00706D78">
        <w:rPr>
          <w:rFonts w:ascii="Times New Roman" w:hAnsi="Times New Roman"/>
          <w:color w:val="000000"/>
          <w:sz w:val="28"/>
          <w:szCs w:val="28"/>
          <w:lang w:eastAsia="ar-SA"/>
        </w:rPr>
        <w:t xml:space="preserve"> «Об утверждении СП 82.13330 «СНиП III-10-75 Благоустройство территорий», «</w:t>
      </w:r>
      <w:r w:rsidRPr="00706D78">
        <w:rPr>
          <w:rFonts w:ascii="Times New Roman" w:hAnsi="Times New Roman"/>
          <w:color w:val="000000"/>
          <w:sz w:val="28"/>
          <w:szCs w:val="28"/>
          <w:lang w:eastAsia="ar-SA"/>
        </w:rPr>
        <w:t>СП 82.13330.2016. Свод правил. Благоустройство территорий. Актуализированная редакция СНиП III-10-75</w:t>
      </w:r>
      <w:r w:rsidR="00096B10"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572364" w:rsidRPr="00706D78">
        <w:rPr>
          <w:rFonts w:ascii="Times New Roman" w:hAnsi="Times New Roman"/>
          <w:color w:val="000000"/>
          <w:sz w:val="28"/>
          <w:szCs w:val="28"/>
          <w:lang w:eastAsia="ar-SA"/>
        </w:rPr>
        <w:t xml:space="preserve">Приказом </w:t>
      </w:r>
      <w:r w:rsidR="00572364"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572364" w:rsidRPr="00706D78">
        <w:rPr>
          <w:rFonts w:ascii="Times New Roman" w:hAnsi="Times New Roman"/>
          <w:color w:val="000000"/>
          <w:sz w:val="28"/>
          <w:szCs w:val="28"/>
          <w:lang w:eastAsia="ar-SA"/>
        </w:rPr>
        <w:t xml:space="preserve"> от 22.01.2020 № 26/</w:t>
      </w:r>
      <w:proofErr w:type="spellStart"/>
      <w:r w:rsidR="00572364" w:rsidRPr="00706D78">
        <w:rPr>
          <w:rFonts w:ascii="Times New Roman" w:hAnsi="Times New Roman"/>
          <w:color w:val="000000"/>
          <w:sz w:val="28"/>
          <w:szCs w:val="28"/>
          <w:lang w:eastAsia="ar-SA"/>
        </w:rPr>
        <w:t>пр</w:t>
      </w:r>
      <w:proofErr w:type="spellEnd"/>
      <w:r w:rsidR="00572364" w:rsidRPr="00706D78">
        <w:rPr>
          <w:rFonts w:ascii="Times New Roman" w:hAnsi="Times New Roman"/>
          <w:color w:val="000000"/>
          <w:sz w:val="28"/>
          <w:szCs w:val="28"/>
          <w:lang w:eastAsia="ar-SA"/>
        </w:rPr>
        <w:t xml:space="preserve"> «Об утверждении свода правил «Парки. Правила градостроительного проектирования и благоустройства»</w:t>
      </w:r>
      <w:r w:rsidRPr="00706D78">
        <w:rPr>
          <w:rFonts w:ascii="Times New Roman" w:hAnsi="Times New Roman"/>
          <w:color w:val="000000"/>
          <w:sz w:val="28"/>
          <w:szCs w:val="28"/>
          <w:lang w:eastAsia="ar-SA"/>
        </w:rPr>
        <w:t>;</w:t>
      </w:r>
    </w:p>
    <w:p w:rsidR="006A2991"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6A2991" w:rsidRPr="00706D78">
        <w:rPr>
          <w:rFonts w:ascii="Times New Roman" w:hAnsi="Times New Roman"/>
          <w:color w:val="000000"/>
          <w:sz w:val="28"/>
          <w:szCs w:val="28"/>
          <w:lang w:eastAsia="ar-SA"/>
        </w:rPr>
        <w:t xml:space="preserve">Приказом </w:t>
      </w:r>
      <w:r w:rsidR="006A2991"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6A2991" w:rsidRPr="00706D78">
        <w:rPr>
          <w:rFonts w:ascii="Times New Roman" w:hAnsi="Times New Roman"/>
          <w:color w:val="000000"/>
          <w:sz w:val="28"/>
          <w:szCs w:val="28"/>
          <w:lang w:eastAsia="ar-SA"/>
        </w:rPr>
        <w:t xml:space="preserve"> от 27.02.2017 № 125/</w:t>
      </w:r>
      <w:proofErr w:type="spellStart"/>
      <w:r w:rsidR="006A2991" w:rsidRPr="00706D78">
        <w:rPr>
          <w:rFonts w:ascii="Times New Roman" w:hAnsi="Times New Roman"/>
          <w:color w:val="000000"/>
          <w:sz w:val="28"/>
          <w:szCs w:val="28"/>
          <w:lang w:eastAsia="ar-SA"/>
        </w:rPr>
        <w:t>пр</w:t>
      </w:r>
      <w:proofErr w:type="spellEnd"/>
      <w:r w:rsidR="006A2991" w:rsidRPr="00706D78">
        <w:rPr>
          <w:rFonts w:ascii="Times New Roman" w:hAnsi="Times New Roman"/>
          <w:color w:val="000000"/>
          <w:sz w:val="28"/>
          <w:szCs w:val="28"/>
          <w:lang w:eastAsia="ar-SA"/>
        </w:rPr>
        <w:t xml:space="preserve"> «Об утверждении СП 45.13330.2017 «СНиП 3.02.01-87 Земляные сооружения, основания и фундаменты»;</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2D3702" w:rsidRPr="00706D78">
        <w:rPr>
          <w:rFonts w:ascii="Times New Roman" w:hAnsi="Times New Roman"/>
          <w:color w:val="000000"/>
          <w:sz w:val="28"/>
          <w:szCs w:val="28"/>
          <w:lang w:eastAsia="ar-SA"/>
        </w:rPr>
        <w:t xml:space="preserve">Приказом </w:t>
      </w:r>
      <w:r w:rsidR="002D3702"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2D3702" w:rsidRPr="00706D78">
        <w:rPr>
          <w:rFonts w:ascii="Times New Roman" w:hAnsi="Times New Roman"/>
          <w:color w:val="000000"/>
          <w:sz w:val="28"/>
          <w:szCs w:val="28"/>
          <w:lang w:eastAsia="ar-SA"/>
        </w:rPr>
        <w:t xml:space="preserve"> от 24.12.2019 № 861/</w:t>
      </w:r>
      <w:proofErr w:type="spellStart"/>
      <w:r w:rsidR="002D3702" w:rsidRPr="00706D78">
        <w:rPr>
          <w:rFonts w:ascii="Times New Roman" w:hAnsi="Times New Roman"/>
          <w:color w:val="000000"/>
          <w:sz w:val="28"/>
          <w:szCs w:val="28"/>
          <w:lang w:eastAsia="ar-SA"/>
        </w:rPr>
        <w:t>пр</w:t>
      </w:r>
      <w:proofErr w:type="spellEnd"/>
      <w:r w:rsidR="002D3702" w:rsidRPr="00706D78">
        <w:rPr>
          <w:rFonts w:ascii="Times New Roman" w:hAnsi="Times New Roman"/>
          <w:color w:val="000000"/>
          <w:sz w:val="28"/>
          <w:szCs w:val="28"/>
          <w:lang w:eastAsia="ar-SA"/>
        </w:rPr>
        <w:t xml:space="preserve"> «Об утверждении СП 48.13330.2019 «СНиП 12-01-2004 Организация строительства»</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720E76" w:rsidRPr="00706D78">
        <w:rPr>
          <w:rFonts w:ascii="Times New Roman" w:hAnsi="Times New Roman"/>
          <w:color w:val="000000"/>
          <w:sz w:val="28"/>
          <w:szCs w:val="28"/>
          <w:lang w:eastAsia="ar-SA"/>
        </w:rPr>
        <w:t xml:space="preserve">Приказом </w:t>
      </w:r>
      <w:r w:rsidR="00F96B55" w:rsidRPr="00706D78">
        <w:rPr>
          <w:rFonts w:ascii="Times New Roman" w:hAnsi="Times New Roman"/>
          <w:color w:val="000000"/>
          <w:sz w:val="28"/>
          <w:szCs w:val="28"/>
          <w:lang w:eastAsia="ar-SA"/>
        </w:rPr>
        <w:t>Министерства</w:t>
      </w:r>
      <w:r w:rsidR="00720E76" w:rsidRPr="00706D78">
        <w:rPr>
          <w:rFonts w:ascii="Times New Roman" w:hAnsi="Times New Roman"/>
          <w:color w:val="000000"/>
          <w:sz w:val="28"/>
          <w:szCs w:val="28"/>
          <w:lang w:eastAsia="ar-SA"/>
        </w:rPr>
        <w:t xml:space="preserve"> регионального развития Российской Федерации от 30.06.2012 </w:t>
      </w:r>
      <w:r w:rsidR="00F96B55" w:rsidRPr="00706D78">
        <w:rPr>
          <w:rFonts w:ascii="Times New Roman" w:hAnsi="Times New Roman"/>
          <w:color w:val="000000"/>
          <w:sz w:val="28"/>
          <w:szCs w:val="28"/>
          <w:lang w:eastAsia="ar-SA"/>
        </w:rPr>
        <w:t>№</w:t>
      </w:r>
      <w:r w:rsidR="00720E76" w:rsidRPr="00706D78">
        <w:rPr>
          <w:rFonts w:ascii="Times New Roman" w:hAnsi="Times New Roman"/>
          <w:color w:val="000000"/>
          <w:sz w:val="28"/>
          <w:szCs w:val="28"/>
          <w:lang w:eastAsia="ar-SA"/>
        </w:rPr>
        <w:t xml:space="preserve"> 274 </w:t>
      </w:r>
      <w:r w:rsidR="00F96B55" w:rsidRPr="00706D78">
        <w:rPr>
          <w:rFonts w:ascii="Times New Roman" w:hAnsi="Times New Roman"/>
          <w:color w:val="000000"/>
          <w:sz w:val="28"/>
          <w:szCs w:val="28"/>
          <w:lang w:eastAsia="ar-SA"/>
        </w:rPr>
        <w:t>«</w:t>
      </w:r>
      <w:r w:rsidR="00720E76" w:rsidRPr="00706D78">
        <w:rPr>
          <w:rFonts w:ascii="Times New Roman" w:hAnsi="Times New Roman"/>
          <w:color w:val="000000"/>
          <w:sz w:val="28"/>
          <w:szCs w:val="28"/>
          <w:lang w:eastAsia="ar-SA"/>
        </w:rPr>
        <w:t xml:space="preserve">Об утверждении свода правил </w:t>
      </w:r>
      <w:r w:rsidR="00F96B55" w:rsidRPr="00706D78">
        <w:rPr>
          <w:rFonts w:ascii="Times New Roman" w:hAnsi="Times New Roman"/>
          <w:color w:val="000000"/>
          <w:sz w:val="28"/>
          <w:szCs w:val="28"/>
          <w:lang w:eastAsia="ar-SA"/>
        </w:rPr>
        <w:t>«</w:t>
      </w:r>
      <w:r w:rsidR="00720E76" w:rsidRPr="00706D78">
        <w:rPr>
          <w:rFonts w:ascii="Times New Roman" w:hAnsi="Times New Roman"/>
          <w:color w:val="000000"/>
          <w:sz w:val="28"/>
          <w:szCs w:val="28"/>
          <w:lang w:eastAsia="ar-SA"/>
        </w:rPr>
        <w:t xml:space="preserve">СНиП 22-02-2003 </w:t>
      </w:r>
      <w:r w:rsidR="00F96B55" w:rsidRPr="00706D78">
        <w:rPr>
          <w:rFonts w:ascii="Times New Roman" w:hAnsi="Times New Roman"/>
          <w:color w:val="000000"/>
          <w:sz w:val="28"/>
          <w:szCs w:val="28"/>
          <w:lang w:eastAsia="ar-SA"/>
        </w:rPr>
        <w:t>«</w:t>
      </w:r>
      <w:r w:rsidR="00720E76" w:rsidRPr="00706D78">
        <w:rPr>
          <w:rFonts w:ascii="Times New Roman" w:hAnsi="Times New Roman"/>
          <w:color w:val="000000"/>
          <w:sz w:val="28"/>
          <w:szCs w:val="28"/>
          <w:lang w:eastAsia="ar-SA"/>
        </w:rPr>
        <w:t>Инженерная защита территорий, зданий и сооружений от опасных геологических процессов. Основные положения</w:t>
      </w:r>
      <w:r w:rsidR="00F96B55"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BE0BB8" w:rsidRPr="00706D78">
        <w:rPr>
          <w:rFonts w:ascii="Times New Roman" w:hAnsi="Times New Roman"/>
          <w:color w:val="000000"/>
          <w:sz w:val="28"/>
          <w:szCs w:val="28"/>
          <w:lang w:eastAsia="ar-SA"/>
        </w:rPr>
        <w:t xml:space="preserve">Приказом </w:t>
      </w:r>
      <w:r w:rsidR="00BE0BB8"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BE0BB8" w:rsidRPr="00706D78">
        <w:rPr>
          <w:rFonts w:ascii="Times New Roman" w:hAnsi="Times New Roman"/>
          <w:color w:val="000000"/>
          <w:sz w:val="28"/>
          <w:szCs w:val="28"/>
          <w:lang w:eastAsia="ar-SA"/>
        </w:rPr>
        <w:t xml:space="preserve"> от 16.12.2016 № 964/</w:t>
      </w:r>
      <w:proofErr w:type="spellStart"/>
      <w:r w:rsidR="00BE0BB8" w:rsidRPr="00706D78">
        <w:rPr>
          <w:rFonts w:ascii="Times New Roman" w:hAnsi="Times New Roman"/>
          <w:color w:val="000000"/>
          <w:sz w:val="28"/>
          <w:szCs w:val="28"/>
          <w:lang w:eastAsia="ar-SA"/>
        </w:rPr>
        <w:t>пр</w:t>
      </w:r>
      <w:proofErr w:type="spellEnd"/>
      <w:r w:rsidR="00BE0BB8" w:rsidRPr="00706D78">
        <w:rPr>
          <w:rFonts w:ascii="Times New Roman" w:hAnsi="Times New Roman"/>
          <w:color w:val="000000"/>
          <w:sz w:val="28"/>
          <w:szCs w:val="28"/>
          <w:lang w:eastAsia="ar-SA"/>
        </w:rPr>
        <w:t xml:space="preserve"> «Об утверждении СП 104.13330 «СНиП 2.06.15-85 Инженерная защита территории от затопления и подтопления»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A11ACC" w:rsidRPr="00706D78">
        <w:rPr>
          <w:rFonts w:ascii="Times New Roman" w:hAnsi="Times New Roman"/>
          <w:color w:val="000000"/>
          <w:sz w:val="28"/>
          <w:szCs w:val="28"/>
          <w:lang w:eastAsia="ar-SA"/>
        </w:rPr>
        <w:t xml:space="preserve">Приказом </w:t>
      </w:r>
      <w:r w:rsidR="00A11ACC"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A11ACC" w:rsidRPr="00706D78">
        <w:rPr>
          <w:rFonts w:ascii="Times New Roman" w:hAnsi="Times New Roman"/>
          <w:color w:val="000000"/>
          <w:sz w:val="28"/>
          <w:szCs w:val="28"/>
          <w:lang w:eastAsia="ar-SA"/>
        </w:rPr>
        <w:t xml:space="preserve"> от 30.12.2020 № 904/</w:t>
      </w:r>
      <w:proofErr w:type="spellStart"/>
      <w:r w:rsidR="00A11ACC" w:rsidRPr="00706D78">
        <w:rPr>
          <w:rFonts w:ascii="Times New Roman" w:hAnsi="Times New Roman"/>
          <w:color w:val="000000"/>
          <w:sz w:val="28"/>
          <w:szCs w:val="28"/>
          <w:lang w:eastAsia="ar-SA"/>
        </w:rPr>
        <w:t>пр</w:t>
      </w:r>
      <w:proofErr w:type="spellEnd"/>
      <w:r w:rsidR="00A11ACC" w:rsidRPr="00706D78">
        <w:rPr>
          <w:rFonts w:ascii="Times New Roman" w:hAnsi="Times New Roman"/>
          <w:color w:val="000000"/>
          <w:sz w:val="28"/>
          <w:szCs w:val="28"/>
          <w:lang w:eastAsia="ar-SA"/>
        </w:rPr>
        <w:t xml:space="preserve"> «Об утверждении СП 59.13330.2020 «СНиП 35-01-2001 Доступность зданий и сооружений для маломобильных групп населения»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986135" w:rsidRPr="00706D78">
        <w:rPr>
          <w:rFonts w:ascii="Times New Roman" w:hAnsi="Times New Roman"/>
          <w:color w:val="000000"/>
          <w:sz w:val="28"/>
          <w:szCs w:val="28"/>
          <w:lang w:eastAsia="ar-SA"/>
        </w:rPr>
        <w:t xml:space="preserve">Приказом </w:t>
      </w:r>
      <w:r w:rsidR="00405BD2" w:rsidRPr="00706D78">
        <w:rPr>
          <w:rFonts w:ascii="Times New Roman" w:eastAsiaTheme="minorHAnsi" w:hAnsi="Times New Roman"/>
          <w:sz w:val="28"/>
          <w:szCs w:val="28"/>
          <w:lang w:eastAsia="en-US"/>
        </w:rPr>
        <w:t>Федерального агентства по</w:t>
      </w:r>
      <w:r w:rsidR="00986135" w:rsidRPr="00706D78">
        <w:rPr>
          <w:rFonts w:ascii="Times New Roman" w:eastAsiaTheme="minorHAnsi" w:hAnsi="Times New Roman"/>
          <w:sz w:val="28"/>
          <w:szCs w:val="28"/>
          <w:lang w:eastAsia="en-US"/>
        </w:rPr>
        <w:t xml:space="preserve"> строительств</w:t>
      </w:r>
      <w:r w:rsidR="00405BD2" w:rsidRPr="00706D78">
        <w:rPr>
          <w:rFonts w:ascii="Times New Roman" w:eastAsiaTheme="minorHAnsi" w:hAnsi="Times New Roman"/>
          <w:sz w:val="28"/>
          <w:szCs w:val="28"/>
          <w:lang w:eastAsia="en-US"/>
        </w:rPr>
        <w:t>у</w:t>
      </w:r>
      <w:r w:rsidR="00986135" w:rsidRPr="00706D78">
        <w:rPr>
          <w:rFonts w:ascii="Times New Roman" w:eastAsiaTheme="minorHAnsi" w:hAnsi="Times New Roman"/>
          <w:sz w:val="28"/>
          <w:szCs w:val="28"/>
          <w:lang w:eastAsia="en-US"/>
        </w:rPr>
        <w:t xml:space="preserve"> и жилищно-коммунально</w:t>
      </w:r>
      <w:r w:rsidR="00405BD2" w:rsidRPr="00706D78">
        <w:rPr>
          <w:rFonts w:ascii="Times New Roman" w:eastAsiaTheme="minorHAnsi" w:hAnsi="Times New Roman"/>
          <w:sz w:val="28"/>
          <w:szCs w:val="28"/>
          <w:lang w:eastAsia="en-US"/>
        </w:rPr>
        <w:t>му</w:t>
      </w:r>
      <w:r w:rsidR="00986135" w:rsidRPr="00706D78">
        <w:rPr>
          <w:rFonts w:ascii="Times New Roman" w:eastAsiaTheme="minorHAnsi" w:hAnsi="Times New Roman"/>
          <w:sz w:val="28"/>
          <w:szCs w:val="28"/>
          <w:lang w:eastAsia="en-US"/>
        </w:rPr>
        <w:t xml:space="preserve"> хозяйств</w:t>
      </w:r>
      <w:r w:rsidR="00405BD2" w:rsidRPr="00706D78">
        <w:rPr>
          <w:rFonts w:ascii="Times New Roman" w:eastAsiaTheme="minorHAnsi" w:hAnsi="Times New Roman"/>
          <w:sz w:val="28"/>
          <w:szCs w:val="28"/>
          <w:lang w:eastAsia="en-US"/>
        </w:rPr>
        <w:t>у</w:t>
      </w:r>
      <w:r w:rsidR="00986135" w:rsidRPr="00706D78">
        <w:rPr>
          <w:rFonts w:ascii="Times New Roman" w:eastAsiaTheme="minorHAnsi" w:hAnsi="Times New Roman"/>
          <w:sz w:val="28"/>
          <w:szCs w:val="28"/>
          <w:lang w:eastAsia="en-US"/>
        </w:rPr>
        <w:t xml:space="preserve"> Российской Федерации</w:t>
      </w:r>
      <w:r w:rsidR="00986135" w:rsidRPr="00706D78">
        <w:rPr>
          <w:rFonts w:ascii="Times New Roman" w:hAnsi="Times New Roman"/>
          <w:color w:val="000000"/>
          <w:sz w:val="28"/>
          <w:szCs w:val="28"/>
          <w:lang w:eastAsia="ar-SA"/>
        </w:rPr>
        <w:t xml:space="preserve"> от 27.12.2012 № 122/ГС «Об утверждении Свода правил «Городская среда. Правила проектирования для маломобильных групп населения»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405BD2" w:rsidRPr="00706D78">
        <w:rPr>
          <w:rFonts w:ascii="Times New Roman" w:hAnsi="Times New Roman"/>
          <w:color w:val="000000"/>
          <w:sz w:val="28"/>
          <w:szCs w:val="28"/>
          <w:lang w:eastAsia="ar-SA"/>
        </w:rPr>
        <w:t xml:space="preserve">Приказом </w:t>
      </w:r>
      <w:r w:rsidR="00405BD2" w:rsidRPr="00706D78">
        <w:rPr>
          <w:rFonts w:ascii="Times New Roman" w:eastAsiaTheme="minorHAnsi" w:hAnsi="Times New Roman"/>
          <w:sz w:val="28"/>
          <w:szCs w:val="28"/>
          <w:lang w:eastAsia="en-US"/>
        </w:rPr>
        <w:t>Федерального агентства по строительству и жилищно-</w:t>
      </w:r>
      <w:r w:rsidR="00405BD2" w:rsidRPr="00706D78">
        <w:rPr>
          <w:rFonts w:ascii="Times New Roman" w:eastAsiaTheme="minorHAnsi" w:hAnsi="Times New Roman"/>
          <w:sz w:val="28"/>
          <w:szCs w:val="28"/>
          <w:lang w:eastAsia="en-US"/>
        </w:rPr>
        <w:lastRenderedPageBreak/>
        <w:t>коммунальному хозяйству Российской Федерации</w:t>
      </w:r>
      <w:r w:rsidR="00405BD2" w:rsidRPr="00706D78">
        <w:rPr>
          <w:rFonts w:ascii="Times New Roman" w:hAnsi="Times New Roman"/>
          <w:color w:val="000000"/>
          <w:sz w:val="28"/>
          <w:szCs w:val="28"/>
          <w:lang w:eastAsia="ar-SA"/>
        </w:rPr>
        <w:t xml:space="preserve"> от 25.12.2012 № 112/ГС «Об утверждении свода правил «Здания и сооружения. Общие положения проектирования с учетом доступности для маломобильных групп населения»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FC679A" w:rsidRPr="00706D78">
        <w:rPr>
          <w:rFonts w:ascii="Times New Roman" w:hAnsi="Times New Roman"/>
          <w:color w:val="000000"/>
          <w:sz w:val="28"/>
          <w:szCs w:val="28"/>
          <w:lang w:eastAsia="ar-SA"/>
        </w:rPr>
        <w:t xml:space="preserve">Приказом </w:t>
      </w:r>
      <w:r w:rsidR="00FC679A" w:rsidRPr="00706D78">
        <w:rPr>
          <w:rFonts w:ascii="Times New Roman" w:eastAsiaTheme="minorHAnsi" w:hAnsi="Times New Roman"/>
          <w:sz w:val="28"/>
          <w:szCs w:val="28"/>
          <w:lang w:eastAsia="en-US"/>
        </w:rPr>
        <w:t>Федерального агентства по строительству и жилищно-коммунальному хозяйству Российской Федерации</w:t>
      </w:r>
      <w:r w:rsidR="00FC679A" w:rsidRPr="00706D78">
        <w:rPr>
          <w:rFonts w:ascii="Times New Roman" w:hAnsi="Times New Roman"/>
          <w:color w:val="000000"/>
          <w:sz w:val="28"/>
          <w:szCs w:val="28"/>
          <w:lang w:eastAsia="ar-SA"/>
        </w:rPr>
        <w:t xml:space="preserve"> от 27.12.2012 № 124/ГС «Об утверждении свода правил «Общественные здания и сооружения, доступные маломобильным группам населения. Правила проектирования»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FC679A" w:rsidRPr="00706D78">
        <w:rPr>
          <w:rFonts w:ascii="Times New Roman" w:hAnsi="Times New Roman"/>
          <w:color w:val="000000"/>
          <w:sz w:val="28"/>
          <w:szCs w:val="28"/>
          <w:lang w:eastAsia="ar-SA"/>
        </w:rPr>
        <w:t xml:space="preserve">Приказом </w:t>
      </w:r>
      <w:r w:rsidR="00FC679A" w:rsidRPr="00706D78">
        <w:rPr>
          <w:rFonts w:ascii="Times New Roman" w:eastAsiaTheme="minorHAnsi" w:hAnsi="Times New Roman"/>
          <w:sz w:val="28"/>
          <w:szCs w:val="28"/>
          <w:lang w:eastAsia="en-US"/>
        </w:rPr>
        <w:t>Федерального агентства по строительству и жилищно-коммунальному хозяйству Российской Федерации</w:t>
      </w:r>
      <w:r w:rsidR="00FC679A" w:rsidRPr="00706D78">
        <w:rPr>
          <w:rFonts w:ascii="Times New Roman" w:hAnsi="Times New Roman"/>
          <w:color w:val="000000"/>
          <w:sz w:val="28"/>
          <w:szCs w:val="28"/>
          <w:lang w:eastAsia="ar-SA"/>
        </w:rPr>
        <w:t xml:space="preserve"> от 27.12.2012 № 119/ГС «Об утверждении свода правил «Жилая среда с планировочными элементами, доступными инвалидам. Правила проектирования»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666546" w:rsidRPr="00706D78">
        <w:rPr>
          <w:rFonts w:ascii="Times New Roman" w:hAnsi="Times New Roman"/>
          <w:color w:val="000000"/>
          <w:sz w:val="28"/>
          <w:szCs w:val="28"/>
          <w:lang w:eastAsia="ar-SA"/>
        </w:rPr>
        <w:t xml:space="preserve">Приказом </w:t>
      </w:r>
      <w:r w:rsidR="00666546"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666546" w:rsidRPr="00706D78">
        <w:rPr>
          <w:rFonts w:ascii="Times New Roman" w:hAnsi="Times New Roman"/>
          <w:color w:val="000000"/>
          <w:sz w:val="28"/>
          <w:szCs w:val="28"/>
          <w:lang w:eastAsia="ar-SA"/>
        </w:rPr>
        <w:t xml:space="preserve"> от 01.08.2018 № 476/</w:t>
      </w:r>
      <w:proofErr w:type="spellStart"/>
      <w:r w:rsidR="00666546" w:rsidRPr="00706D78">
        <w:rPr>
          <w:rFonts w:ascii="Times New Roman" w:hAnsi="Times New Roman"/>
          <w:color w:val="000000"/>
          <w:sz w:val="28"/>
          <w:szCs w:val="28"/>
          <w:lang w:eastAsia="ar-SA"/>
        </w:rPr>
        <w:t>пр</w:t>
      </w:r>
      <w:proofErr w:type="spellEnd"/>
      <w:r w:rsidR="00666546" w:rsidRPr="00706D78">
        <w:rPr>
          <w:rFonts w:ascii="Times New Roman" w:hAnsi="Times New Roman"/>
          <w:color w:val="000000"/>
          <w:sz w:val="28"/>
          <w:szCs w:val="28"/>
          <w:lang w:eastAsia="ar-SA"/>
        </w:rPr>
        <w:t xml:space="preserve"> «Об утверждении свода правил «Территории производственного назначения. Правила проектирования благоустройства»</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4934E6" w:rsidRPr="00706D78">
        <w:rPr>
          <w:rFonts w:ascii="Times New Roman" w:hAnsi="Times New Roman"/>
          <w:color w:val="000000"/>
          <w:sz w:val="28"/>
          <w:szCs w:val="28"/>
          <w:lang w:eastAsia="ar-SA"/>
        </w:rPr>
        <w:t xml:space="preserve">Приказом </w:t>
      </w:r>
      <w:r w:rsidR="004934E6"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4934E6" w:rsidRPr="00706D78">
        <w:rPr>
          <w:rFonts w:ascii="Times New Roman" w:hAnsi="Times New Roman"/>
          <w:color w:val="000000"/>
          <w:sz w:val="28"/>
          <w:szCs w:val="28"/>
          <w:lang w:eastAsia="ar-SA"/>
        </w:rPr>
        <w:t xml:space="preserve"> от 25.12.2018 № 860/</w:t>
      </w:r>
      <w:proofErr w:type="spellStart"/>
      <w:r w:rsidR="004934E6" w:rsidRPr="00706D78">
        <w:rPr>
          <w:rFonts w:ascii="Times New Roman" w:hAnsi="Times New Roman"/>
          <w:color w:val="000000"/>
          <w:sz w:val="28"/>
          <w:szCs w:val="28"/>
          <w:lang w:eastAsia="ar-SA"/>
        </w:rPr>
        <w:t>пр</w:t>
      </w:r>
      <w:proofErr w:type="spellEnd"/>
      <w:r w:rsidR="004934E6" w:rsidRPr="00706D78">
        <w:rPr>
          <w:rFonts w:ascii="Times New Roman" w:hAnsi="Times New Roman"/>
          <w:color w:val="000000"/>
          <w:sz w:val="28"/>
          <w:szCs w:val="28"/>
          <w:lang w:eastAsia="ar-SA"/>
        </w:rPr>
        <w:t xml:space="preserve"> «Об утверждении СП 32.13330.2018 «СНиП 2.04.03-85 Канализация. Наружные сети и сооружения»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911ED9" w:rsidRPr="00706D78">
        <w:rPr>
          <w:rFonts w:ascii="Times New Roman" w:hAnsi="Times New Roman"/>
          <w:color w:val="000000"/>
          <w:sz w:val="28"/>
          <w:szCs w:val="28"/>
          <w:lang w:eastAsia="ar-SA"/>
        </w:rPr>
        <w:t xml:space="preserve">Приказом </w:t>
      </w:r>
      <w:r w:rsidR="00911ED9"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911ED9" w:rsidRPr="00706D78">
        <w:rPr>
          <w:rFonts w:ascii="Times New Roman" w:hAnsi="Times New Roman"/>
          <w:color w:val="000000"/>
          <w:sz w:val="28"/>
          <w:szCs w:val="28"/>
          <w:lang w:eastAsia="ar-SA"/>
        </w:rPr>
        <w:t xml:space="preserve"> от 27.12.2021 № 1016/</w:t>
      </w:r>
      <w:proofErr w:type="spellStart"/>
      <w:r w:rsidR="00911ED9" w:rsidRPr="00706D78">
        <w:rPr>
          <w:rFonts w:ascii="Times New Roman" w:hAnsi="Times New Roman"/>
          <w:color w:val="000000"/>
          <w:sz w:val="28"/>
          <w:szCs w:val="28"/>
          <w:lang w:eastAsia="ar-SA"/>
        </w:rPr>
        <w:t>пр</w:t>
      </w:r>
      <w:proofErr w:type="spellEnd"/>
      <w:r w:rsidR="00911ED9" w:rsidRPr="00706D78">
        <w:rPr>
          <w:rFonts w:ascii="Times New Roman" w:hAnsi="Times New Roman"/>
          <w:color w:val="000000"/>
          <w:sz w:val="28"/>
          <w:szCs w:val="28"/>
          <w:lang w:eastAsia="ar-SA"/>
        </w:rPr>
        <w:t xml:space="preserve"> «Об утверждении СП 31.13330.2021 «СНиП 2.04.02-84* Водоснабжение. Наружные сети и сооружения</w:t>
      </w:r>
      <w:r w:rsidR="007938CB"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7938CB" w:rsidP="00265D62">
      <w:pPr>
        <w:widowControl/>
        <w:ind w:firstLine="709"/>
        <w:jc w:val="both"/>
        <w:rPr>
          <w:rFonts w:ascii="Times New Roman" w:eastAsiaTheme="minorHAnsi" w:hAnsi="Times New Roman"/>
          <w:sz w:val="28"/>
          <w:szCs w:val="28"/>
          <w:lang w:eastAsia="en-US"/>
        </w:rPr>
      </w:pPr>
      <w:r w:rsidRPr="00706D78">
        <w:rPr>
          <w:rFonts w:ascii="Times New Roman" w:hAnsi="Times New Roman"/>
          <w:color w:val="000000"/>
          <w:sz w:val="28"/>
          <w:szCs w:val="28"/>
          <w:lang w:eastAsia="ar-SA"/>
        </w:rPr>
        <w:t>-</w:t>
      </w:r>
      <w:r w:rsidR="00FB2382" w:rsidRPr="00706D78">
        <w:rPr>
          <w:rFonts w:ascii="Times New Roman" w:hAnsi="Times New Roman"/>
          <w:color w:val="000000"/>
          <w:sz w:val="28"/>
          <w:szCs w:val="28"/>
          <w:lang w:eastAsia="ar-SA"/>
        </w:rPr>
        <w:t xml:space="preserve"> </w:t>
      </w:r>
      <w:r w:rsidRPr="00706D78">
        <w:rPr>
          <w:rFonts w:ascii="Times New Roman" w:hAnsi="Times New Roman"/>
          <w:color w:val="000000"/>
          <w:sz w:val="28"/>
          <w:szCs w:val="28"/>
          <w:lang w:eastAsia="ar-SA"/>
        </w:rPr>
        <w:t xml:space="preserve">Приказом </w:t>
      </w:r>
      <w:r w:rsidRPr="00706D78">
        <w:rPr>
          <w:rFonts w:ascii="Times New Roman" w:eastAsiaTheme="minorHAnsi" w:hAnsi="Times New Roman"/>
          <w:sz w:val="28"/>
          <w:szCs w:val="28"/>
          <w:lang w:eastAsia="en-US"/>
        </w:rPr>
        <w:t xml:space="preserve">Министерства регионального развития Российской Федерации </w:t>
      </w:r>
      <w:r w:rsidRPr="00706D78">
        <w:rPr>
          <w:rFonts w:ascii="Times New Roman" w:hAnsi="Times New Roman"/>
          <w:color w:val="000000"/>
          <w:sz w:val="28"/>
          <w:szCs w:val="28"/>
          <w:lang w:eastAsia="ar-SA"/>
        </w:rPr>
        <w:t>от 30.06.2012 № 280 «Об утверждении свода правил СП 124.13330.2012 «СНиП 41-02-2003 «Тепловые сети»</w:t>
      </w:r>
      <w:r w:rsidR="00621323"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407163" w:rsidRPr="00706D78">
        <w:rPr>
          <w:rFonts w:ascii="Times New Roman" w:hAnsi="Times New Roman"/>
          <w:color w:val="000000"/>
          <w:sz w:val="28"/>
          <w:szCs w:val="28"/>
          <w:lang w:eastAsia="ar-SA"/>
        </w:rPr>
        <w:t xml:space="preserve">Приказом </w:t>
      </w:r>
      <w:r w:rsidR="00407163"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407163" w:rsidRPr="00706D78">
        <w:rPr>
          <w:rFonts w:ascii="Times New Roman" w:hAnsi="Times New Roman"/>
          <w:color w:val="000000"/>
          <w:sz w:val="28"/>
          <w:szCs w:val="28"/>
          <w:lang w:eastAsia="ar-SA"/>
        </w:rPr>
        <w:t xml:space="preserve"> от 09.02.2021 № 53/</w:t>
      </w:r>
      <w:proofErr w:type="spellStart"/>
      <w:r w:rsidR="00407163" w:rsidRPr="00706D78">
        <w:rPr>
          <w:rFonts w:ascii="Times New Roman" w:hAnsi="Times New Roman"/>
          <w:color w:val="000000"/>
          <w:sz w:val="28"/>
          <w:szCs w:val="28"/>
          <w:lang w:eastAsia="ar-SA"/>
        </w:rPr>
        <w:t>пр</w:t>
      </w:r>
      <w:proofErr w:type="spellEnd"/>
      <w:r w:rsidR="00407163" w:rsidRPr="00706D78">
        <w:rPr>
          <w:rFonts w:ascii="Times New Roman" w:hAnsi="Times New Roman"/>
          <w:color w:val="000000"/>
          <w:sz w:val="28"/>
          <w:szCs w:val="28"/>
          <w:lang w:eastAsia="ar-SA"/>
        </w:rPr>
        <w:t xml:space="preserve"> «Об утверждении СП 34.13330.2021 «СНиП 2.05.02-85* Автомобильные дороги»</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FB2382" w:rsidRPr="00706D78">
        <w:rPr>
          <w:rFonts w:ascii="Times New Roman" w:hAnsi="Times New Roman"/>
          <w:color w:val="000000"/>
          <w:sz w:val="28"/>
          <w:szCs w:val="28"/>
          <w:lang w:eastAsia="ar-SA"/>
        </w:rPr>
        <w:t xml:space="preserve">Приказом </w:t>
      </w:r>
      <w:r w:rsidR="00FB2382" w:rsidRPr="00706D78">
        <w:rPr>
          <w:rFonts w:ascii="Times New Roman" w:eastAsiaTheme="minorHAnsi" w:hAnsi="Times New Roman"/>
          <w:sz w:val="28"/>
          <w:szCs w:val="28"/>
          <w:lang w:eastAsia="en-US"/>
        </w:rPr>
        <w:t>Министерства регионального развития Российской Федерации</w:t>
      </w:r>
      <w:r w:rsidR="00FB2382" w:rsidRPr="00706D78">
        <w:rPr>
          <w:rFonts w:ascii="Times New Roman" w:hAnsi="Times New Roman"/>
          <w:color w:val="000000"/>
          <w:sz w:val="28"/>
          <w:szCs w:val="28"/>
          <w:lang w:eastAsia="ar-SA"/>
        </w:rPr>
        <w:t xml:space="preserve"> от 07.11.2016 № 777/</w:t>
      </w:r>
      <w:proofErr w:type="spellStart"/>
      <w:r w:rsidR="00FB2382" w:rsidRPr="00706D78">
        <w:rPr>
          <w:rFonts w:ascii="Times New Roman" w:hAnsi="Times New Roman"/>
          <w:color w:val="000000"/>
          <w:sz w:val="28"/>
          <w:szCs w:val="28"/>
          <w:lang w:eastAsia="ar-SA"/>
        </w:rPr>
        <w:t>пр</w:t>
      </w:r>
      <w:proofErr w:type="spellEnd"/>
      <w:r w:rsidR="00FB2382" w:rsidRPr="00706D78">
        <w:rPr>
          <w:rFonts w:ascii="Times New Roman" w:hAnsi="Times New Roman"/>
          <w:color w:val="000000"/>
          <w:sz w:val="28"/>
          <w:szCs w:val="28"/>
          <w:lang w:eastAsia="ar-SA"/>
        </w:rPr>
        <w:t xml:space="preserve"> «Об утверждении СП 52.13330 «СНиП 23-05-95* Естественное и искусственное освещение»</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CC2A2E" w:rsidRPr="00706D78">
        <w:rPr>
          <w:rFonts w:ascii="Times New Roman" w:hAnsi="Times New Roman"/>
          <w:color w:val="000000"/>
          <w:sz w:val="28"/>
          <w:szCs w:val="28"/>
          <w:lang w:eastAsia="ar-SA"/>
        </w:rPr>
        <w:t xml:space="preserve">Приказом </w:t>
      </w:r>
      <w:r w:rsidR="00CC2A2E" w:rsidRPr="00706D78">
        <w:rPr>
          <w:rFonts w:ascii="Times New Roman" w:eastAsiaTheme="minorHAnsi" w:hAnsi="Times New Roman"/>
          <w:sz w:val="28"/>
          <w:szCs w:val="28"/>
          <w:lang w:eastAsia="en-US"/>
        </w:rPr>
        <w:t>Министерства регионального развития Российской Федерации</w:t>
      </w:r>
      <w:r w:rsidR="00CC2A2E" w:rsidRPr="00706D78">
        <w:rPr>
          <w:rFonts w:ascii="Times New Roman" w:hAnsi="Times New Roman"/>
          <w:color w:val="000000"/>
          <w:sz w:val="28"/>
          <w:szCs w:val="28"/>
          <w:lang w:eastAsia="ar-SA"/>
        </w:rPr>
        <w:t xml:space="preserve"> от 30.06.2012 № 265 «Об утверждении свода правил «СНиП 23-02-2003 «Тепловая защита зданий»</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554555" w:rsidRPr="00706D78">
        <w:rPr>
          <w:rFonts w:ascii="Times New Roman" w:hAnsi="Times New Roman"/>
          <w:color w:val="000000"/>
          <w:sz w:val="28"/>
          <w:szCs w:val="28"/>
          <w:lang w:eastAsia="ar-SA"/>
        </w:rPr>
        <w:t xml:space="preserve">Приказом </w:t>
      </w:r>
      <w:r w:rsidR="00554555" w:rsidRPr="00706D78">
        <w:rPr>
          <w:rFonts w:ascii="Times New Roman" w:eastAsiaTheme="minorHAnsi" w:hAnsi="Times New Roman"/>
          <w:sz w:val="28"/>
          <w:szCs w:val="28"/>
          <w:lang w:eastAsia="en-US"/>
        </w:rPr>
        <w:t>Министерства регионального развития Российской Федерации</w:t>
      </w:r>
      <w:r w:rsidR="00554555" w:rsidRPr="00706D78">
        <w:rPr>
          <w:rFonts w:ascii="Times New Roman" w:hAnsi="Times New Roman"/>
          <w:color w:val="000000"/>
          <w:sz w:val="28"/>
          <w:szCs w:val="28"/>
          <w:lang w:eastAsia="ar-SA"/>
        </w:rPr>
        <w:t xml:space="preserve"> от 28.12.2010 № 825 «Об утверждении свода правил «СНиП 23-03-2003 «Защита от шума»</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1777C" w:rsidRPr="00706D78">
        <w:rPr>
          <w:rFonts w:ascii="Times New Roman" w:hAnsi="Times New Roman"/>
          <w:color w:val="000000"/>
          <w:sz w:val="28"/>
          <w:szCs w:val="28"/>
          <w:lang w:eastAsia="ar-SA"/>
        </w:rPr>
        <w:t xml:space="preserve">Приказом </w:t>
      </w:r>
      <w:r w:rsidR="00E1777C"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E1777C" w:rsidRPr="00706D78">
        <w:rPr>
          <w:rFonts w:ascii="Times New Roman" w:hAnsi="Times New Roman"/>
          <w:color w:val="000000"/>
          <w:sz w:val="28"/>
          <w:szCs w:val="28"/>
          <w:lang w:eastAsia="ar-SA"/>
        </w:rPr>
        <w:t xml:space="preserve"> от 14.10.2019 № 618/</w:t>
      </w:r>
      <w:proofErr w:type="spellStart"/>
      <w:r w:rsidR="00E1777C" w:rsidRPr="00706D78">
        <w:rPr>
          <w:rFonts w:ascii="Times New Roman" w:hAnsi="Times New Roman"/>
          <w:color w:val="000000"/>
          <w:sz w:val="28"/>
          <w:szCs w:val="28"/>
          <w:lang w:eastAsia="ar-SA"/>
        </w:rPr>
        <w:t>пр</w:t>
      </w:r>
      <w:proofErr w:type="spellEnd"/>
      <w:r w:rsidR="00E1777C" w:rsidRPr="00706D78">
        <w:rPr>
          <w:rFonts w:ascii="Times New Roman" w:hAnsi="Times New Roman"/>
          <w:color w:val="000000"/>
          <w:sz w:val="28"/>
          <w:szCs w:val="28"/>
          <w:lang w:eastAsia="ar-SA"/>
        </w:rPr>
        <w:t xml:space="preserve"> «Об утверждении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lastRenderedPageBreak/>
        <w:t xml:space="preserve">- </w:t>
      </w:r>
      <w:r w:rsidR="004F0D60" w:rsidRPr="00706D78">
        <w:rPr>
          <w:rFonts w:ascii="Times New Roman" w:hAnsi="Times New Roman"/>
          <w:color w:val="000000"/>
          <w:sz w:val="28"/>
          <w:szCs w:val="28"/>
          <w:lang w:eastAsia="ar-SA"/>
        </w:rPr>
        <w:t xml:space="preserve">Приказом </w:t>
      </w:r>
      <w:r w:rsidR="004F0D60"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4F0D60" w:rsidRPr="00706D78">
        <w:rPr>
          <w:rFonts w:ascii="Times New Roman" w:hAnsi="Times New Roman"/>
          <w:color w:val="000000"/>
          <w:sz w:val="28"/>
          <w:szCs w:val="28"/>
          <w:lang w:eastAsia="ar-SA"/>
        </w:rPr>
        <w:t xml:space="preserve"> от 19.05.2022 № 389/</w:t>
      </w:r>
      <w:proofErr w:type="spellStart"/>
      <w:r w:rsidR="004F0D60" w:rsidRPr="00706D78">
        <w:rPr>
          <w:rFonts w:ascii="Times New Roman" w:hAnsi="Times New Roman"/>
          <w:color w:val="000000"/>
          <w:sz w:val="28"/>
          <w:szCs w:val="28"/>
          <w:lang w:eastAsia="ar-SA"/>
        </w:rPr>
        <w:t>пр</w:t>
      </w:r>
      <w:proofErr w:type="spellEnd"/>
      <w:r w:rsidR="004F0D60" w:rsidRPr="00706D78">
        <w:rPr>
          <w:rFonts w:ascii="Times New Roman" w:hAnsi="Times New Roman"/>
          <w:color w:val="000000"/>
          <w:sz w:val="28"/>
          <w:szCs w:val="28"/>
          <w:lang w:eastAsia="ar-SA"/>
        </w:rPr>
        <w:t xml:space="preserve"> «Об утверждении СП 118.13330.2022 «СНиП 31-06-2009 Общественные здания и сооружения»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8A1ADF" w:rsidRPr="00706D78">
        <w:rPr>
          <w:rFonts w:ascii="Times New Roman" w:hAnsi="Times New Roman"/>
          <w:color w:val="000000"/>
          <w:sz w:val="28"/>
          <w:szCs w:val="28"/>
          <w:lang w:eastAsia="ar-SA"/>
        </w:rPr>
        <w:t xml:space="preserve">Приказом </w:t>
      </w:r>
      <w:r w:rsidR="008A1ADF"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8A1ADF" w:rsidRPr="00706D78">
        <w:rPr>
          <w:rFonts w:ascii="Times New Roman" w:hAnsi="Times New Roman"/>
          <w:color w:val="000000"/>
          <w:sz w:val="28"/>
          <w:szCs w:val="28"/>
          <w:lang w:eastAsia="ar-SA"/>
        </w:rPr>
        <w:t xml:space="preserve"> </w:t>
      </w:r>
      <w:r w:rsidR="00895FEE" w:rsidRPr="00706D78">
        <w:rPr>
          <w:rFonts w:ascii="Times New Roman" w:hAnsi="Times New Roman"/>
          <w:color w:val="000000"/>
          <w:sz w:val="28"/>
          <w:szCs w:val="28"/>
          <w:lang w:eastAsia="ar-SA"/>
        </w:rPr>
        <w:t xml:space="preserve">от 13.05.2022 </w:t>
      </w:r>
      <w:r w:rsidR="008A1ADF" w:rsidRPr="00706D78">
        <w:rPr>
          <w:rFonts w:ascii="Times New Roman" w:hAnsi="Times New Roman"/>
          <w:color w:val="000000"/>
          <w:sz w:val="28"/>
          <w:szCs w:val="28"/>
          <w:lang w:eastAsia="ar-SA"/>
        </w:rPr>
        <w:t>№</w:t>
      </w:r>
      <w:r w:rsidR="00895FEE" w:rsidRPr="00706D78">
        <w:rPr>
          <w:rFonts w:ascii="Times New Roman" w:hAnsi="Times New Roman"/>
          <w:color w:val="000000"/>
          <w:sz w:val="28"/>
          <w:szCs w:val="28"/>
          <w:lang w:eastAsia="ar-SA"/>
        </w:rPr>
        <w:t xml:space="preserve"> 361/</w:t>
      </w:r>
      <w:proofErr w:type="spellStart"/>
      <w:r w:rsidR="00895FEE" w:rsidRPr="00706D78">
        <w:rPr>
          <w:rFonts w:ascii="Times New Roman" w:hAnsi="Times New Roman"/>
          <w:color w:val="000000"/>
          <w:sz w:val="28"/>
          <w:szCs w:val="28"/>
          <w:lang w:eastAsia="ar-SA"/>
        </w:rPr>
        <w:t>пр</w:t>
      </w:r>
      <w:proofErr w:type="spellEnd"/>
      <w:r w:rsidR="00895FEE" w:rsidRPr="00706D78">
        <w:rPr>
          <w:rFonts w:ascii="Times New Roman" w:hAnsi="Times New Roman"/>
          <w:color w:val="000000"/>
          <w:sz w:val="28"/>
          <w:szCs w:val="28"/>
          <w:lang w:eastAsia="ar-SA"/>
        </w:rPr>
        <w:t xml:space="preserve"> </w:t>
      </w:r>
      <w:r w:rsidR="008A1ADF" w:rsidRPr="00706D78">
        <w:rPr>
          <w:rFonts w:ascii="Times New Roman" w:hAnsi="Times New Roman"/>
          <w:color w:val="000000"/>
          <w:sz w:val="28"/>
          <w:szCs w:val="28"/>
          <w:lang w:eastAsia="ar-SA"/>
        </w:rPr>
        <w:t>«</w:t>
      </w:r>
      <w:r w:rsidR="00895FEE" w:rsidRPr="00706D78">
        <w:rPr>
          <w:rFonts w:ascii="Times New Roman" w:hAnsi="Times New Roman"/>
          <w:color w:val="000000"/>
          <w:sz w:val="28"/>
          <w:szCs w:val="28"/>
          <w:lang w:eastAsia="ar-SA"/>
        </w:rPr>
        <w:t xml:space="preserve">Об утверждении </w:t>
      </w:r>
      <w:r w:rsidR="008A1ADF" w:rsidRPr="00706D78">
        <w:rPr>
          <w:rFonts w:ascii="Times New Roman" w:hAnsi="Times New Roman"/>
          <w:color w:val="000000"/>
          <w:sz w:val="28"/>
          <w:szCs w:val="28"/>
          <w:lang w:eastAsia="ar-SA"/>
        </w:rPr>
        <w:t>СП 54.13330.2022 «</w:t>
      </w:r>
      <w:r w:rsidR="00895FEE" w:rsidRPr="00706D78">
        <w:rPr>
          <w:rFonts w:ascii="Times New Roman" w:hAnsi="Times New Roman"/>
          <w:color w:val="000000"/>
          <w:sz w:val="28"/>
          <w:szCs w:val="28"/>
          <w:lang w:eastAsia="ar-SA"/>
        </w:rPr>
        <w:t>СНиП 31-01-2003 Здания жилые многоквартирные</w:t>
      </w:r>
      <w:r w:rsidR="008A1ADF"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8A790E" w:rsidRPr="00706D78">
        <w:rPr>
          <w:rFonts w:ascii="Times New Roman" w:hAnsi="Times New Roman"/>
          <w:color w:val="000000"/>
          <w:sz w:val="28"/>
          <w:szCs w:val="28"/>
          <w:lang w:eastAsia="ar-SA"/>
        </w:rPr>
        <w:t xml:space="preserve">Приказом </w:t>
      </w:r>
      <w:r w:rsidR="008A790E"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8A790E" w:rsidRPr="00706D78">
        <w:rPr>
          <w:rFonts w:ascii="Times New Roman" w:hAnsi="Times New Roman"/>
          <w:color w:val="000000"/>
          <w:sz w:val="28"/>
          <w:szCs w:val="28"/>
          <w:lang w:eastAsia="ar-SA"/>
        </w:rPr>
        <w:t xml:space="preserve"> от 17.08.2016 № 572/</w:t>
      </w:r>
      <w:proofErr w:type="spellStart"/>
      <w:r w:rsidR="008A790E" w:rsidRPr="00706D78">
        <w:rPr>
          <w:rFonts w:ascii="Times New Roman" w:hAnsi="Times New Roman"/>
          <w:color w:val="000000"/>
          <w:sz w:val="28"/>
          <w:szCs w:val="28"/>
          <w:lang w:eastAsia="ar-SA"/>
        </w:rPr>
        <w:t>пр</w:t>
      </w:r>
      <w:proofErr w:type="spellEnd"/>
      <w:r w:rsidR="008A790E" w:rsidRPr="00706D78">
        <w:rPr>
          <w:rFonts w:ascii="Times New Roman" w:hAnsi="Times New Roman"/>
          <w:color w:val="000000"/>
          <w:sz w:val="28"/>
          <w:szCs w:val="28"/>
          <w:lang w:eastAsia="ar-SA"/>
        </w:rPr>
        <w:t xml:space="preserve"> «Об утверждении свода правил «Здания общеобразовательных организаций. Правила проектирования»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0E2B29" w:rsidRPr="00706D78">
        <w:rPr>
          <w:rFonts w:ascii="Times New Roman" w:hAnsi="Times New Roman"/>
          <w:color w:val="000000"/>
          <w:sz w:val="28"/>
          <w:szCs w:val="28"/>
          <w:lang w:eastAsia="ar-SA"/>
        </w:rPr>
        <w:t xml:space="preserve">Приказом </w:t>
      </w:r>
      <w:r w:rsidR="000E2B29"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0E2B29" w:rsidRPr="00706D78">
        <w:rPr>
          <w:rFonts w:ascii="Times New Roman" w:hAnsi="Times New Roman"/>
          <w:color w:val="000000"/>
          <w:sz w:val="28"/>
          <w:szCs w:val="28"/>
          <w:lang w:eastAsia="ar-SA"/>
        </w:rPr>
        <w:t xml:space="preserve"> от 17.08.2016 № 573/</w:t>
      </w:r>
      <w:proofErr w:type="spellStart"/>
      <w:r w:rsidR="000E2B29" w:rsidRPr="00706D78">
        <w:rPr>
          <w:rFonts w:ascii="Times New Roman" w:hAnsi="Times New Roman"/>
          <w:color w:val="000000"/>
          <w:sz w:val="28"/>
          <w:szCs w:val="28"/>
          <w:lang w:eastAsia="ar-SA"/>
        </w:rPr>
        <w:t>пр</w:t>
      </w:r>
      <w:proofErr w:type="spellEnd"/>
      <w:r w:rsidR="000E2B29" w:rsidRPr="00706D78">
        <w:rPr>
          <w:rFonts w:ascii="Times New Roman" w:hAnsi="Times New Roman"/>
          <w:color w:val="000000"/>
          <w:sz w:val="28"/>
          <w:szCs w:val="28"/>
          <w:lang w:eastAsia="ar-SA"/>
        </w:rPr>
        <w:t xml:space="preserve"> «Об утверждении свода правил «Здания дошкольных образовательных организаций. Правила проектирования»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C81906" w:rsidRPr="00706D78">
        <w:rPr>
          <w:rFonts w:ascii="Times New Roman" w:hAnsi="Times New Roman"/>
          <w:color w:val="000000"/>
          <w:sz w:val="28"/>
          <w:szCs w:val="28"/>
          <w:lang w:eastAsia="ar-SA"/>
        </w:rPr>
        <w:t xml:space="preserve">Приказом </w:t>
      </w:r>
      <w:r w:rsidR="00C81906"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C81906" w:rsidRPr="00706D78">
        <w:rPr>
          <w:rFonts w:ascii="Times New Roman" w:hAnsi="Times New Roman"/>
          <w:color w:val="000000"/>
          <w:sz w:val="28"/>
          <w:szCs w:val="28"/>
          <w:lang w:eastAsia="ar-SA"/>
        </w:rPr>
        <w:t xml:space="preserve"> от 18.02.2014 № 58/</w:t>
      </w:r>
      <w:proofErr w:type="spellStart"/>
      <w:r w:rsidR="00C81906" w:rsidRPr="00706D78">
        <w:rPr>
          <w:rFonts w:ascii="Times New Roman" w:hAnsi="Times New Roman"/>
          <w:color w:val="000000"/>
          <w:sz w:val="28"/>
          <w:szCs w:val="28"/>
          <w:lang w:eastAsia="ar-SA"/>
        </w:rPr>
        <w:t>пр</w:t>
      </w:r>
      <w:proofErr w:type="spellEnd"/>
      <w:r w:rsidR="00C81906" w:rsidRPr="00706D78">
        <w:rPr>
          <w:rFonts w:ascii="Times New Roman" w:hAnsi="Times New Roman"/>
          <w:color w:val="000000"/>
          <w:sz w:val="28"/>
          <w:szCs w:val="28"/>
          <w:lang w:eastAsia="ar-SA"/>
        </w:rPr>
        <w:t xml:space="preserve"> «Об утверждении свода правил «Здания и помещения медицинских организаций. Правила проектирования»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D459B7" w:rsidRPr="00706D78">
        <w:rPr>
          <w:rFonts w:ascii="Times New Roman" w:hAnsi="Times New Roman"/>
          <w:color w:val="000000"/>
          <w:sz w:val="28"/>
          <w:szCs w:val="28"/>
          <w:lang w:eastAsia="ar-SA"/>
        </w:rPr>
        <w:t xml:space="preserve">Приказом </w:t>
      </w:r>
      <w:r w:rsidR="00D459B7"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D459B7" w:rsidRPr="00706D78">
        <w:rPr>
          <w:rFonts w:ascii="Times New Roman" w:hAnsi="Times New Roman"/>
          <w:color w:val="000000"/>
          <w:sz w:val="28"/>
          <w:szCs w:val="28"/>
          <w:lang w:eastAsia="ar-SA"/>
        </w:rPr>
        <w:t xml:space="preserve"> от 30.12.2020 № 922/</w:t>
      </w:r>
      <w:proofErr w:type="spellStart"/>
      <w:r w:rsidR="00D459B7" w:rsidRPr="00706D78">
        <w:rPr>
          <w:rFonts w:ascii="Times New Roman" w:hAnsi="Times New Roman"/>
          <w:color w:val="000000"/>
          <w:sz w:val="28"/>
          <w:szCs w:val="28"/>
          <w:lang w:eastAsia="ar-SA"/>
        </w:rPr>
        <w:t>пр</w:t>
      </w:r>
      <w:proofErr w:type="spellEnd"/>
      <w:r w:rsidR="00D459B7" w:rsidRPr="00706D78">
        <w:rPr>
          <w:rFonts w:ascii="Times New Roman" w:hAnsi="Times New Roman"/>
          <w:color w:val="000000"/>
          <w:sz w:val="28"/>
          <w:szCs w:val="28"/>
          <w:lang w:eastAsia="ar-SA"/>
        </w:rPr>
        <w:t xml:space="preserve"> «Об утверждении СП 257.1325800.2020 «Здания гостиниц. Правила проектирования»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07736D" w:rsidRPr="00706D78">
        <w:rPr>
          <w:rFonts w:ascii="Times New Roman" w:hAnsi="Times New Roman"/>
          <w:color w:val="000000"/>
          <w:sz w:val="28"/>
          <w:szCs w:val="28"/>
          <w:lang w:eastAsia="ar-SA"/>
        </w:rPr>
        <w:t xml:space="preserve">Приказом </w:t>
      </w:r>
      <w:r w:rsidR="0007736D"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07736D" w:rsidRPr="00706D78">
        <w:rPr>
          <w:rFonts w:ascii="Times New Roman" w:hAnsi="Times New Roman"/>
          <w:color w:val="000000"/>
          <w:sz w:val="28"/>
          <w:szCs w:val="28"/>
          <w:lang w:eastAsia="ar-SA"/>
        </w:rPr>
        <w:t xml:space="preserve"> от 07.11.2016 № 776/</w:t>
      </w:r>
      <w:proofErr w:type="spellStart"/>
      <w:r w:rsidR="0007736D" w:rsidRPr="00706D78">
        <w:rPr>
          <w:rFonts w:ascii="Times New Roman" w:hAnsi="Times New Roman"/>
          <w:color w:val="000000"/>
          <w:sz w:val="28"/>
          <w:szCs w:val="28"/>
          <w:lang w:eastAsia="ar-SA"/>
        </w:rPr>
        <w:t>пр</w:t>
      </w:r>
      <w:proofErr w:type="spellEnd"/>
      <w:r w:rsidR="0007736D" w:rsidRPr="00706D78">
        <w:rPr>
          <w:rFonts w:ascii="Times New Roman" w:hAnsi="Times New Roman"/>
          <w:color w:val="000000"/>
          <w:sz w:val="28"/>
          <w:szCs w:val="28"/>
          <w:lang w:eastAsia="ar-SA"/>
        </w:rPr>
        <w:t xml:space="preserve"> «Об утверждении СП 113.13330 «СНиП 21-02-99 Стоянки автомобилей»;</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E36BB" w:rsidRPr="00706D78">
        <w:rPr>
          <w:rFonts w:ascii="Times New Roman" w:hAnsi="Times New Roman"/>
          <w:color w:val="000000"/>
          <w:sz w:val="28"/>
          <w:szCs w:val="28"/>
          <w:lang w:eastAsia="ar-SA"/>
        </w:rPr>
        <w:t xml:space="preserve">Приказом </w:t>
      </w:r>
      <w:r w:rsidR="00EE36BB" w:rsidRPr="00706D78">
        <w:rPr>
          <w:rFonts w:ascii="Times New Roman" w:eastAsiaTheme="minorHAnsi" w:hAnsi="Times New Roman"/>
          <w:sz w:val="28"/>
          <w:szCs w:val="28"/>
          <w:lang w:eastAsia="en-US"/>
        </w:rPr>
        <w:t>Министерства регионального развития Российской Федерации</w:t>
      </w:r>
      <w:r w:rsidR="00EE36BB" w:rsidRPr="00706D78">
        <w:rPr>
          <w:rFonts w:ascii="Times New Roman" w:hAnsi="Times New Roman"/>
          <w:color w:val="000000"/>
          <w:sz w:val="28"/>
          <w:szCs w:val="28"/>
          <w:lang w:eastAsia="ar-SA"/>
        </w:rPr>
        <w:t xml:space="preserve"> от 28.12.2010 № 822 «Об утверждении свода правил «СНиП 2.05.03-84* «Мосты и трубы»</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DD2BF1" w:rsidRPr="00706D78">
        <w:rPr>
          <w:rFonts w:ascii="Times New Roman" w:hAnsi="Times New Roman"/>
          <w:color w:val="000000"/>
          <w:sz w:val="28"/>
          <w:szCs w:val="28"/>
          <w:lang w:eastAsia="ar-SA"/>
        </w:rPr>
        <w:t xml:space="preserve">Приказом </w:t>
      </w:r>
      <w:r w:rsidR="00DD2BF1" w:rsidRPr="00706D78">
        <w:rPr>
          <w:rFonts w:ascii="Times New Roman" w:eastAsiaTheme="minorHAnsi" w:hAnsi="Times New Roman"/>
          <w:sz w:val="28"/>
          <w:szCs w:val="28"/>
          <w:lang w:eastAsia="en-US"/>
        </w:rPr>
        <w:t>Министерства регионального развития Российской Федерации</w:t>
      </w:r>
      <w:r w:rsidR="00DD2BF1" w:rsidRPr="00706D78">
        <w:rPr>
          <w:rFonts w:ascii="Times New Roman" w:hAnsi="Times New Roman"/>
          <w:color w:val="000000"/>
          <w:sz w:val="28"/>
          <w:szCs w:val="28"/>
          <w:lang w:eastAsia="ar-SA"/>
        </w:rPr>
        <w:t xml:space="preserve"> от 30.06.2012 № 268 «Об утверждении свода правил СП 102.13330.2012 «СНиП 2.06.09-84 «Туннели гидротехнические»</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FB3CA0" w:rsidRPr="00706D78">
        <w:rPr>
          <w:rFonts w:ascii="Times New Roman" w:hAnsi="Times New Roman"/>
          <w:color w:val="000000"/>
          <w:sz w:val="28"/>
          <w:szCs w:val="28"/>
          <w:lang w:eastAsia="ar-SA"/>
        </w:rPr>
        <w:t xml:space="preserve">Приказом </w:t>
      </w:r>
      <w:r w:rsidR="00FB3CA0"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FB3CA0" w:rsidRPr="00706D78">
        <w:rPr>
          <w:rFonts w:ascii="Times New Roman" w:hAnsi="Times New Roman"/>
          <w:color w:val="000000"/>
          <w:sz w:val="28"/>
          <w:szCs w:val="28"/>
          <w:lang w:eastAsia="ar-SA"/>
        </w:rPr>
        <w:t xml:space="preserve"> </w:t>
      </w:r>
      <w:r w:rsidR="00270827" w:rsidRPr="00706D78">
        <w:rPr>
          <w:rFonts w:ascii="Times New Roman" w:hAnsi="Times New Roman"/>
          <w:color w:val="000000"/>
          <w:sz w:val="28"/>
          <w:szCs w:val="28"/>
          <w:lang w:eastAsia="ar-SA"/>
        </w:rPr>
        <w:t>от 16.12.2019 № 811/</w:t>
      </w:r>
      <w:proofErr w:type="spellStart"/>
      <w:r w:rsidR="00270827" w:rsidRPr="00706D78">
        <w:rPr>
          <w:rFonts w:ascii="Times New Roman" w:hAnsi="Times New Roman"/>
          <w:color w:val="000000"/>
          <w:sz w:val="28"/>
          <w:szCs w:val="28"/>
          <w:lang w:eastAsia="ar-SA"/>
        </w:rPr>
        <w:t>пр</w:t>
      </w:r>
      <w:proofErr w:type="spellEnd"/>
      <w:r w:rsidR="00270827" w:rsidRPr="00706D78">
        <w:rPr>
          <w:rFonts w:ascii="Times New Roman" w:hAnsi="Times New Roman"/>
          <w:color w:val="000000"/>
          <w:sz w:val="28"/>
          <w:szCs w:val="28"/>
          <w:lang w:eastAsia="ar-SA"/>
        </w:rPr>
        <w:t xml:space="preserve"> «Об утверждении СП 58.13330.2019 </w:t>
      </w:r>
      <w:r w:rsidR="00F861B2" w:rsidRPr="00706D78">
        <w:rPr>
          <w:rFonts w:ascii="Times New Roman" w:hAnsi="Times New Roman"/>
          <w:color w:val="000000"/>
          <w:sz w:val="28"/>
          <w:szCs w:val="28"/>
          <w:lang w:eastAsia="ar-SA"/>
        </w:rPr>
        <w:t>«</w:t>
      </w:r>
      <w:r w:rsidR="00270827" w:rsidRPr="00706D78">
        <w:rPr>
          <w:rFonts w:ascii="Times New Roman" w:hAnsi="Times New Roman"/>
          <w:color w:val="000000"/>
          <w:sz w:val="28"/>
          <w:szCs w:val="28"/>
          <w:lang w:eastAsia="ar-SA"/>
        </w:rPr>
        <w:t>СНиП 33-01-2003 Гидротехнические сооружения. Основные положения</w:t>
      </w:r>
      <w:r w:rsidR="00F861B2"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F861B2" w:rsidRPr="00706D78">
        <w:rPr>
          <w:rFonts w:ascii="Times New Roman" w:hAnsi="Times New Roman"/>
          <w:color w:val="000000"/>
          <w:sz w:val="28"/>
          <w:szCs w:val="28"/>
          <w:lang w:eastAsia="ar-SA"/>
        </w:rPr>
        <w:t xml:space="preserve">Приказом </w:t>
      </w:r>
      <w:r w:rsidR="00F861B2"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F861B2" w:rsidRPr="00706D78">
        <w:rPr>
          <w:rFonts w:ascii="Times New Roman" w:hAnsi="Times New Roman"/>
          <w:color w:val="000000"/>
          <w:sz w:val="28"/>
          <w:szCs w:val="28"/>
          <w:lang w:eastAsia="ar-SA"/>
        </w:rPr>
        <w:t xml:space="preserve"> от 16.08.2018 № 531/</w:t>
      </w:r>
      <w:proofErr w:type="spellStart"/>
      <w:r w:rsidR="00F861B2" w:rsidRPr="00706D78">
        <w:rPr>
          <w:rFonts w:ascii="Times New Roman" w:hAnsi="Times New Roman"/>
          <w:color w:val="000000"/>
          <w:sz w:val="28"/>
          <w:szCs w:val="28"/>
          <w:lang w:eastAsia="ar-SA"/>
        </w:rPr>
        <w:t>пр</w:t>
      </w:r>
      <w:proofErr w:type="spellEnd"/>
      <w:r w:rsidR="00F861B2" w:rsidRPr="00706D78">
        <w:rPr>
          <w:rFonts w:ascii="Times New Roman" w:hAnsi="Times New Roman"/>
          <w:color w:val="000000"/>
          <w:sz w:val="28"/>
          <w:szCs w:val="28"/>
          <w:lang w:eastAsia="ar-SA"/>
        </w:rPr>
        <w:t xml:space="preserve"> «Об утверждении СП 38.13330.2018 «СНиП 2.06.04-82* Нагрузки и воздействия на гидротехнические сооружения (волновые, ледовые и от судов)»</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FB3CA0" w:rsidRPr="00706D78">
        <w:rPr>
          <w:rFonts w:ascii="Times New Roman" w:hAnsi="Times New Roman"/>
          <w:color w:val="000000"/>
          <w:sz w:val="28"/>
          <w:szCs w:val="28"/>
          <w:lang w:eastAsia="ar-SA"/>
        </w:rPr>
        <w:t xml:space="preserve">Приказом </w:t>
      </w:r>
      <w:r w:rsidR="00FB3CA0" w:rsidRPr="00706D78">
        <w:rPr>
          <w:rFonts w:ascii="Times New Roman" w:eastAsiaTheme="minorHAnsi" w:hAnsi="Times New Roman"/>
          <w:sz w:val="28"/>
          <w:szCs w:val="28"/>
          <w:lang w:eastAsia="en-US"/>
        </w:rPr>
        <w:t>Министерства регионального развития Российской Федерации</w:t>
      </w:r>
      <w:r w:rsidR="00FB3CA0" w:rsidRPr="00706D78">
        <w:rPr>
          <w:rFonts w:ascii="Times New Roman" w:hAnsi="Times New Roman"/>
          <w:color w:val="000000"/>
          <w:sz w:val="28"/>
          <w:szCs w:val="28"/>
          <w:lang w:eastAsia="ar-SA"/>
        </w:rPr>
        <w:t xml:space="preserve"> от 29.12.2011 № 635/18 «Об утверждении свода правил «СНиП 2.06.05-84* «Плотины из грунтовых материалов»</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1D20B6" w:rsidRPr="00706D78">
        <w:rPr>
          <w:rFonts w:ascii="Times New Roman" w:hAnsi="Times New Roman"/>
          <w:color w:val="000000"/>
          <w:sz w:val="28"/>
          <w:szCs w:val="28"/>
          <w:lang w:eastAsia="ar-SA"/>
        </w:rPr>
        <w:t xml:space="preserve">Приказом </w:t>
      </w:r>
      <w:r w:rsidR="001D20B6" w:rsidRPr="00706D78">
        <w:rPr>
          <w:rFonts w:ascii="Times New Roman" w:eastAsiaTheme="minorHAnsi" w:hAnsi="Times New Roman"/>
          <w:sz w:val="28"/>
          <w:szCs w:val="28"/>
          <w:lang w:eastAsia="en-US"/>
        </w:rPr>
        <w:t>Министерства регионального развития Российской Федерации</w:t>
      </w:r>
      <w:r w:rsidR="001D20B6" w:rsidRPr="00706D78">
        <w:rPr>
          <w:rFonts w:ascii="Times New Roman" w:hAnsi="Times New Roman"/>
          <w:color w:val="000000"/>
          <w:sz w:val="28"/>
          <w:szCs w:val="28"/>
          <w:lang w:eastAsia="ar-SA"/>
        </w:rPr>
        <w:t xml:space="preserve"> от 29.12.2011 № 618 «Об утверждении свода правил «СНиП 2.06.06-85 «Плотины бетонные и железобетонные»</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lastRenderedPageBreak/>
        <w:t xml:space="preserve">- </w:t>
      </w:r>
      <w:r w:rsidR="00DB11F7" w:rsidRPr="00706D78">
        <w:rPr>
          <w:rFonts w:ascii="Times New Roman" w:hAnsi="Times New Roman"/>
          <w:color w:val="000000"/>
          <w:sz w:val="28"/>
          <w:szCs w:val="28"/>
          <w:lang w:eastAsia="ar-SA"/>
        </w:rPr>
        <w:t xml:space="preserve">Приказом </w:t>
      </w:r>
      <w:r w:rsidR="00DB11F7" w:rsidRPr="00706D78">
        <w:rPr>
          <w:rFonts w:ascii="Times New Roman" w:eastAsiaTheme="minorHAnsi" w:hAnsi="Times New Roman"/>
          <w:sz w:val="28"/>
          <w:szCs w:val="28"/>
          <w:lang w:eastAsia="en-US"/>
        </w:rPr>
        <w:t>Министерства регионального развития Российской Федерации</w:t>
      </w:r>
      <w:r w:rsidR="00DB11F7" w:rsidRPr="00706D78">
        <w:rPr>
          <w:rFonts w:ascii="Times New Roman" w:hAnsi="Times New Roman"/>
          <w:color w:val="000000"/>
          <w:sz w:val="28"/>
          <w:szCs w:val="28"/>
          <w:lang w:eastAsia="ar-SA"/>
        </w:rPr>
        <w:t xml:space="preserve"> от 29.12.2011 № 635/13 «Об утверждении свода правил «СНиП 2.06.08-87 «Бетонные и железобетонные конструкции гидротехнических сооружений»</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BE42FE" w:rsidRPr="00706D78">
        <w:rPr>
          <w:rFonts w:ascii="Times New Roman" w:hAnsi="Times New Roman"/>
          <w:color w:val="000000"/>
          <w:sz w:val="28"/>
          <w:szCs w:val="28"/>
          <w:lang w:eastAsia="ar-SA"/>
        </w:rPr>
        <w:t xml:space="preserve">Приказом </w:t>
      </w:r>
      <w:r w:rsidR="00BE42FE" w:rsidRPr="00706D78">
        <w:rPr>
          <w:rFonts w:ascii="Times New Roman" w:eastAsiaTheme="minorHAnsi" w:hAnsi="Times New Roman"/>
          <w:sz w:val="28"/>
          <w:szCs w:val="28"/>
          <w:lang w:eastAsia="en-US"/>
        </w:rPr>
        <w:t>Министерства регионального развития Российской Федерации</w:t>
      </w:r>
      <w:r w:rsidR="00BE42FE" w:rsidRPr="00706D78">
        <w:rPr>
          <w:rFonts w:ascii="Times New Roman" w:hAnsi="Times New Roman"/>
          <w:color w:val="000000"/>
          <w:sz w:val="28"/>
          <w:szCs w:val="28"/>
          <w:lang w:eastAsia="ar-SA"/>
        </w:rPr>
        <w:t xml:space="preserve"> от 30.06.2012 № 267 «Об утверждении свода правил «СНиП 2.06.07-87 «Подпорные стены, судоходные шлюзы, рыбопропускные и </w:t>
      </w:r>
      <w:proofErr w:type="spellStart"/>
      <w:r w:rsidR="00BE42FE" w:rsidRPr="00706D78">
        <w:rPr>
          <w:rFonts w:ascii="Times New Roman" w:hAnsi="Times New Roman"/>
          <w:color w:val="000000"/>
          <w:sz w:val="28"/>
          <w:szCs w:val="28"/>
          <w:lang w:eastAsia="ar-SA"/>
        </w:rPr>
        <w:t>рыбозащитные</w:t>
      </w:r>
      <w:proofErr w:type="spellEnd"/>
      <w:r w:rsidR="00BE42FE" w:rsidRPr="00706D78">
        <w:rPr>
          <w:rFonts w:ascii="Times New Roman" w:hAnsi="Times New Roman"/>
          <w:color w:val="000000"/>
          <w:sz w:val="28"/>
          <w:szCs w:val="28"/>
          <w:lang w:eastAsia="ar-SA"/>
        </w:rPr>
        <w:t xml:space="preserve"> сооружения»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2441E9" w:rsidRPr="00706D78">
        <w:rPr>
          <w:rFonts w:ascii="Times New Roman" w:hAnsi="Times New Roman"/>
          <w:color w:val="000000"/>
          <w:sz w:val="28"/>
          <w:szCs w:val="28"/>
          <w:lang w:eastAsia="ar-SA"/>
        </w:rPr>
        <w:t xml:space="preserve">Приказом </w:t>
      </w:r>
      <w:r w:rsidR="002441E9" w:rsidRPr="00706D78">
        <w:rPr>
          <w:rFonts w:ascii="Times New Roman" w:eastAsiaTheme="minorHAnsi" w:hAnsi="Times New Roman"/>
          <w:sz w:val="28"/>
          <w:szCs w:val="28"/>
          <w:lang w:eastAsia="en-US"/>
        </w:rPr>
        <w:t>Министерства регионального развития Российской Федерации</w:t>
      </w:r>
      <w:r w:rsidR="002441E9" w:rsidRPr="00706D78">
        <w:rPr>
          <w:rFonts w:ascii="Times New Roman" w:hAnsi="Times New Roman"/>
          <w:color w:val="000000"/>
          <w:sz w:val="28"/>
          <w:szCs w:val="28"/>
          <w:lang w:eastAsia="ar-SA"/>
        </w:rPr>
        <w:t xml:space="preserve"> от 30.06.2012 № 278 «Об утверждении свода правил «СНиП 32-04-97 «Тоннели железнодорожные и автодорожные»</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2441E9" w:rsidRPr="00706D78">
        <w:rPr>
          <w:rFonts w:ascii="Times New Roman" w:hAnsi="Times New Roman"/>
          <w:color w:val="000000"/>
          <w:sz w:val="28"/>
          <w:szCs w:val="28"/>
          <w:lang w:eastAsia="ar-SA"/>
        </w:rPr>
        <w:t xml:space="preserve">Приказом </w:t>
      </w:r>
      <w:r w:rsidR="002441E9"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2441E9" w:rsidRPr="00706D78">
        <w:rPr>
          <w:rFonts w:ascii="Times New Roman" w:hAnsi="Times New Roman"/>
          <w:color w:val="000000"/>
          <w:sz w:val="28"/>
          <w:szCs w:val="28"/>
          <w:lang w:eastAsia="ar-SA"/>
        </w:rPr>
        <w:t xml:space="preserve"> от 20.10.2016 № 723/</w:t>
      </w:r>
      <w:proofErr w:type="spellStart"/>
      <w:r w:rsidR="002441E9" w:rsidRPr="00706D78">
        <w:rPr>
          <w:rFonts w:ascii="Times New Roman" w:hAnsi="Times New Roman"/>
          <w:color w:val="000000"/>
          <w:sz w:val="28"/>
          <w:szCs w:val="28"/>
          <w:lang w:eastAsia="ar-SA"/>
        </w:rPr>
        <w:t>пр</w:t>
      </w:r>
      <w:proofErr w:type="spellEnd"/>
      <w:r w:rsidR="002441E9" w:rsidRPr="00706D78">
        <w:rPr>
          <w:rFonts w:ascii="Times New Roman" w:hAnsi="Times New Roman"/>
          <w:color w:val="000000"/>
          <w:sz w:val="28"/>
          <w:szCs w:val="28"/>
          <w:lang w:eastAsia="ar-SA"/>
        </w:rPr>
        <w:t xml:space="preserve"> «Об утверждении свода правил «Мосты в условиях плотной городской застройки. Правила проектирования»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AA4F8A" w:rsidRPr="00706D78">
        <w:rPr>
          <w:rFonts w:ascii="Times New Roman" w:hAnsi="Times New Roman"/>
          <w:color w:val="000000"/>
          <w:sz w:val="28"/>
          <w:szCs w:val="28"/>
          <w:lang w:eastAsia="ar-SA"/>
        </w:rPr>
        <w:t xml:space="preserve">Приказом </w:t>
      </w:r>
      <w:r w:rsidR="00AA4F8A" w:rsidRPr="00706D78">
        <w:rPr>
          <w:rFonts w:ascii="Times New Roman" w:eastAsiaTheme="minorHAnsi" w:hAnsi="Times New Roman"/>
          <w:sz w:val="28"/>
          <w:szCs w:val="28"/>
          <w:lang w:eastAsia="en-US"/>
        </w:rPr>
        <w:t>Министерства регионального развития Российской Федерации</w:t>
      </w:r>
      <w:r w:rsidR="00AA4F8A" w:rsidRPr="00706D78">
        <w:rPr>
          <w:rFonts w:ascii="Times New Roman" w:hAnsi="Times New Roman"/>
          <w:color w:val="000000"/>
          <w:sz w:val="28"/>
          <w:szCs w:val="28"/>
          <w:lang w:eastAsia="ar-SA"/>
        </w:rPr>
        <w:t xml:space="preserve"> от 05.07.2011 № 320 «Об утверждении свода правил «Обеспечение антитеррористической защищенности зданий и сооружений. Общие требования проектирования» (вместе с «СП 132.13330.2011. Свод правил. Обеспечение антитеррористической защищенности зданий и сооружений. Общие требования проектирования»)</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7E6BED" w:rsidRPr="00706D78">
        <w:rPr>
          <w:rFonts w:ascii="Times New Roman" w:hAnsi="Times New Roman"/>
          <w:color w:val="000000"/>
          <w:sz w:val="28"/>
          <w:szCs w:val="28"/>
          <w:lang w:eastAsia="ar-SA"/>
        </w:rPr>
        <w:t xml:space="preserve">Приказом </w:t>
      </w:r>
      <w:r w:rsidR="007E6BED"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7E6BED" w:rsidRPr="00706D78">
        <w:rPr>
          <w:rFonts w:ascii="Times New Roman" w:hAnsi="Times New Roman"/>
          <w:color w:val="000000"/>
          <w:sz w:val="28"/>
          <w:szCs w:val="28"/>
          <w:lang w:eastAsia="ar-SA"/>
        </w:rPr>
        <w:t xml:space="preserve"> от 17.08.2016 № 571/</w:t>
      </w:r>
      <w:proofErr w:type="spellStart"/>
      <w:r w:rsidR="007E6BED" w:rsidRPr="00706D78">
        <w:rPr>
          <w:rFonts w:ascii="Times New Roman" w:hAnsi="Times New Roman"/>
          <w:color w:val="000000"/>
          <w:sz w:val="28"/>
          <w:szCs w:val="28"/>
          <w:lang w:eastAsia="ar-SA"/>
        </w:rPr>
        <w:t>пр</w:t>
      </w:r>
      <w:proofErr w:type="spellEnd"/>
      <w:r w:rsidR="007E6BED" w:rsidRPr="00706D78">
        <w:rPr>
          <w:rFonts w:ascii="Times New Roman" w:hAnsi="Times New Roman"/>
          <w:color w:val="000000"/>
          <w:sz w:val="28"/>
          <w:szCs w:val="28"/>
          <w:lang w:eastAsia="ar-SA"/>
        </w:rPr>
        <w:t xml:space="preserve"> «Об утверждении свода правил «Здания и территории. Правила проектирования защиты от производственного шума»</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266FB2" w:rsidRPr="00706D78">
        <w:rPr>
          <w:rFonts w:ascii="Times New Roman" w:hAnsi="Times New Roman"/>
          <w:color w:val="000000"/>
          <w:sz w:val="28"/>
          <w:szCs w:val="28"/>
          <w:lang w:eastAsia="ar-SA"/>
        </w:rPr>
        <w:t xml:space="preserve">Приказом </w:t>
      </w:r>
      <w:r w:rsidR="00266FB2"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266FB2" w:rsidRPr="00706D78">
        <w:rPr>
          <w:rFonts w:ascii="Times New Roman" w:hAnsi="Times New Roman"/>
          <w:color w:val="000000"/>
          <w:sz w:val="28"/>
          <w:szCs w:val="28"/>
          <w:lang w:eastAsia="ar-SA"/>
        </w:rPr>
        <w:t xml:space="preserve"> от 17.09.2019 № 544/</w:t>
      </w:r>
      <w:proofErr w:type="spellStart"/>
      <w:r w:rsidR="00266FB2" w:rsidRPr="00706D78">
        <w:rPr>
          <w:rFonts w:ascii="Times New Roman" w:hAnsi="Times New Roman"/>
          <w:color w:val="000000"/>
          <w:sz w:val="28"/>
          <w:szCs w:val="28"/>
          <w:lang w:eastAsia="ar-SA"/>
        </w:rPr>
        <w:t>пр</w:t>
      </w:r>
      <w:proofErr w:type="spellEnd"/>
      <w:r w:rsidR="00266FB2" w:rsidRPr="00706D78">
        <w:rPr>
          <w:rFonts w:ascii="Times New Roman" w:hAnsi="Times New Roman"/>
          <w:color w:val="000000"/>
          <w:sz w:val="28"/>
          <w:szCs w:val="28"/>
          <w:lang w:eastAsia="ar-SA"/>
        </w:rPr>
        <w:t xml:space="preserve">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5115FE" w:rsidRPr="00706D78">
        <w:rPr>
          <w:rFonts w:ascii="Times New Roman" w:hAnsi="Times New Roman"/>
          <w:color w:val="000000"/>
          <w:sz w:val="28"/>
          <w:szCs w:val="28"/>
          <w:lang w:eastAsia="ar-SA"/>
        </w:rPr>
        <w:t xml:space="preserve">Приказом </w:t>
      </w:r>
      <w:r w:rsidR="005115FE"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5115FE" w:rsidRPr="00706D78">
        <w:rPr>
          <w:rFonts w:ascii="Times New Roman" w:hAnsi="Times New Roman"/>
          <w:color w:val="000000"/>
          <w:sz w:val="28"/>
          <w:szCs w:val="28"/>
          <w:lang w:eastAsia="ar-SA"/>
        </w:rPr>
        <w:t xml:space="preserve"> от 14.10.2019 № 620/</w:t>
      </w:r>
      <w:proofErr w:type="spellStart"/>
      <w:r w:rsidR="005115FE" w:rsidRPr="00706D78">
        <w:rPr>
          <w:rFonts w:ascii="Times New Roman" w:hAnsi="Times New Roman"/>
          <w:color w:val="000000"/>
          <w:sz w:val="28"/>
          <w:szCs w:val="28"/>
          <w:lang w:eastAsia="ar-SA"/>
        </w:rPr>
        <w:t>пр</w:t>
      </w:r>
      <w:proofErr w:type="spellEnd"/>
      <w:r w:rsidR="005115FE" w:rsidRPr="00706D78">
        <w:rPr>
          <w:rFonts w:ascii="Times New Roman" w:hAnsi="Times New Roman"/>
          <w:color w:val="000000"/>
          <w:sz w:val="28"/>
          <w:szCs w:val="28"/>
          <w:lang w:eastAsia="ar-SA"/>
        </w:rPr>
        <w:t xml:space="preserve">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8A7863" w:rsidRPr="00706D78">
        <w:rPr>
          <w:rFonts w:ascii="Times New Roman" w:hAnsi="Times New Roman"/>
          <w:color w:val="000000"/>
          <w:sz w:val="28"/>
          <w:szCs w:val="28"/>
          <w:lang w:eastAsia="ar-SA"/>
        </w:rPr>
        <w:t xml:space="preserve">Приказом </w:t>
      </w:r>
      <w:r w:rsidR="008A7863" w:rsidRPr="00706D78">
        <w:rPr>
          <w:rFonts w:ascii="Times New Roman" w:eastAsiaTheme="minorHAnsi" w:hAnsi="Times New Roman"/>
          <w:sz w:val="28"/>
          <w:szCs w:val="28"/>
          <w:lang w:eastAsia="en-US"/>
        </w:rPr>
        <w:t>Министерства строительства и жилищно-коммунального хозяйства Российской Федерации</w:t>
      </w:r>
      <w:r w:rsidR="008A7863" w:rsidRPr="00706D78">
        <w:rPr>
          <w:rFonts w:ascii="Times New Roman" w:hAnsi="Times New Roman"/>
          <w:color w:val="000000"/>
          <w:sz w:val="28"/>
          <w:szCs w:val="28"/>
          <w:lang w:eastAsia="ar-SA"/>
        </w:rPr>
        <w:t xml:space="preserve"> от 24.12.2020 № 859/</w:t>
      </w:r>
      <w:proofErr w:type="spellStart"/>
      <w:r w:rsidR="008A7863" w:rsidRPr="00706D78">
        <w:rPr>
          <w:rFonts w:ascii="Times New Roman" w:hAnsi="Times New Roman"/>
          <w:color w:val="000000"/>
          <w:sz w:val="28"/>
          <w:szCs w:val="28"/>
          <w:lang w:eastAsia="ar-SA"/>
        </w:rPr>
        <w:t>пр</w:t>
      </w:r>
      <w:proofErr w:type="spellEnd"/>
      <w:r w:rsidR="008A7863" w:rsidRPr="00706D78">
        <w:rPr>
          <w:rFonts w:ascii="Times New Roman" w:hAnsi="Times New Roman"/>
          <w:color w:val="000000"/>
          <w:sz w:val="28"/>
          <w:szCs w:val="28"/>
          <w:lang w:eastAsia="ar-SA"/>
        </w:rPr>
        <w:t xml:space="preserve"> «Об утверждении СП 131.13330.2020 «СНиП 23-01-99* Строительная климатология»;</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B401C6" w:rsidRPr="00706D78">
        <w:rPr>
          <w:rFonts w:ascii="Times New Roman" w:hAnsi="Times New Roman"/>
          <w:color w:val="000000"/>
          <w:sz w:val="28"/>
          <w:szCs w:val="28"/>
          <w:lang w:eastAsia="ar-SA"/>
        </w:rPr>
        <w:t>Постановлением Главного государственного санитарного врача Р</w:t>
      </w:r>
      <w:r w:rsidR="00C40991" w:rsidRPr="00706D78">
        <w:rPr>
          <w:rFonts w:ascii="Times New Roman" w:hAnsi="Times New Roman"/>
          <w:color w:val="000000"/>
          <w:sz w:val="28"/>
          <w:szCs w:val="28"/>
          <w:lang w:eastAsia="ar-SA"/>
        </w:rPr>
        <w:t xml:space="preserve">оссийской </w:t>
      </w:r>
      <w:r w:rsidR="00B401C6" w:rsidRPr="00706D78">
        <w:rPr>
          <w:rFonts w:ascii="Times New Roman" w:hAnsi="Times New Roman"/>
          <w:color w:val="000000"/>
          <w:sz w:val="28"/>
          <w:szCs w:val="28"/>
          <w:lang w:eastAsia="ar-SA"/>
        </w:rPr>
        <w:t>Ф</w:t>
      </w:r>
      <w:r w:rsidR="00C40991" w:rsidRPr="00706D78">
        <w:rPr>
          <w:rFonts w:ascii="Times New Roman" w:hAnsi="Times New Roman"/>
          <w:color w:val="000000"/>
          <w:sz w:val="28"/>
          <w:szCs w:val="28"/>
          <w:lang w:eastAsia="ar-SA"/>
        </w:rPr>
        <w:t>едерации</w:t>
      </w:r>
      <w:r w:rsidR="00B401C6" w:rsidRPr="00706D78">
        <w:rPr>
          <w:rFonts w:ascii="Times New Roman" w:hAnsi="Times New Roman"/>
          <w:color w:val="000000"/>
          <w:sz w:val="28"/>
          <w:szCs w:val="28"/>
          <w:lang w:eastAsia="ar-SA"/>
        </w:rPr>
        <w:t xml:space="preserve"> от 28.01.2021 № </w:t>
      </w:r>
      <w:r w:rsidR="00C40991" w:rsidRPr="00706D78">
        <w:rPr>
          <w:rFonts w:ascii="Times New Roman" w:hAnsi="Times New Roman"/>
          <w:color w:val="000000"/>
          <w:sz w:val="28"/>
          <w:szCs w:val="28"/>
          <w:lang w:eastAsia="ar-SA"/>
        </w:rPr>
        <w:t xml:space="preserve">3 </w:t>
      </w:r>
      <w:r w:rsidR="00B401C6" w:rsidRPr="00706D78">
        <w:rPr>
          <w:rFonts w:ascii="Times New Roman" w:hAnsi="Times New Roman"/>
          <w:color w:val="000000"/>
          <w:sz w:val="28"/>
          <w:szCs w:val="28"/>
          <w:lang w:eastAsia="ar-SA"/>
        </w:rP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w:t>
      </w:r>
      <w:r w:rsidR="00B401C6" w:rsidRPr="00706D78">
        <w:rPr>
          <w:rFonts w:ascii="Times New Roman" w:hAnsi="Times New Roman"/>
          <w:color w:val="000000"/>
          <w:sz w:val="28"/>
          <w:szCs w:val="28"/>
          <w:lang w:eastAsia="ar-SA"/>
        </w:rPr>
        <w:lastRenderedPageBreak/>
        <w:t>общественных помещений, организации и проведению санитарно-противоэпидемических (профилактических) мероприятий»</w:t>
      </w:r>
      <w:r w:rsidRPr="00706D78">
        <w:rPr>
          <w:rFonts w:ascii="Times New Roman" w:hAnsi="Times New Roman"/>
          <w:color w:val="000000"/>
          <w:sz w:val="28"/>
          <w:szCs w:val="28"/>
          <w:lang w:eastAsia="ar-SA"/>
        </w:rPr>
        <w:t>;</w:t>
      </w:r>
    </w:p>
    <w:p w:rsidR="0046448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C40991" w:rsidRPr="00706D78">
        <w:rPr>
          <w:rFonts w:ascii="Times New Roman" w:hAnsi="Times New Roman"/>
          <w:color w:val="000000"/>
          <w:sz w:val="28"/>
          <w:szCs w:val="28"/>
          <w:lang w:eastAsia="ar-SA"/>
        </w:rPr>
        <w:t xml:space="preserve">Постановлением Главного государственного санитарного врача </w:t>
      </w:r>
      <w:r w:rsidR="00464483" w:rsidRPr="00706D78">
        <w:rPr>
          <w:rFonts w:ascii="Times New Roman" w:hAnsi="Times New Roman"/>
          <w:color w:val="000000"/>
          <w:sz w:val="28"/>
          <w:szCs w:val="28"/>
          <w:lang w:eastAsia="ar-SA"/>
        </w:rPr>
        <w:t>Российской Федерации</w:t>
      </w:r>
      <w:r w:rsidR="00C40991" w:rsidRPr="00706D78">
        <w:rPr>
          <w:rFonts w:ascii="Times New Roman" w:hAnsi="Times New Roman"/>
          <w:color w:val="000000"/>
          <w:sz w:val="28"/>
          <w:szCs w:val="28"/>
          <w:lang w:eastAsia="ar-SA"/>
        </w:rPr>
        <w:t xml:space="preserve"> от 25.09.2007 </w:t>
      </w:r>
      <w:r w:rsidR="00464483" w:rsidRPr="00706D78">
        <w:rPr>
          <w:rFonts w:ascii="Times New Roman" w:hAnsi="Times New Roman"/>
          <w:color w:val="000000"/>
          <w:sz w:val="28"/>
          <w:szCs w:val="28"/>
          <w:lang w:eastAsia="ar-SA"/>
        </w:rPr>
        <w:t>№</w:t>
      </w:r>
      <w:r w:rsidR="00C40991" w:rsidRPr="00706D78">
        <w:rPr>
          <w:rFonts w:ascii="Times New Roman" w:hAnsi="Times New Roman"/>
          <w:color w:val="000000"/>
          <w:sz w:val="28"/>
          <w:szCs w:val="28"/>
          <w:lang w:eastAsia="ar-SA"/>
        </w:rPr>
        <w:t xml:space="preserve"> 74 </w:t>
      </w:r>
      <w:r w:rsidR="00464483" w:rsidRPr="00706D78">
        <w:rPr>
          <w:rFonts w:ascii="Times New Roman" w:hAnsi="Times New Roman"/>
          <w:color w:val="000000"/>
          <w:sz w:val="28"/>
          <w:szCs w:val="28"/>
          <w:lang w:eastAsia="ar-SA"/>
        </w:rPr>
        <w:t>«</w:t>
      </w:r>
      <w:r w:rsidR="00C40991" w:rsidRPr="00706D78">
        <w:rPr>
          <w:rFonts w:ascii="Times New Roman" w:hAnsi="Times New Roman"/>
          <w:color w:val="000000"/>
          <w:sz w:val="28"/>
          <w:szCs w:val="28"/>
          <w:lang w:eastAsia="ar-SA"/>
        </w:rP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w:t>
      </w:r>
      <w:r w:rsidR="00464483" w:rsidRPr="00706D78">
        <w:rPr>
          <w:rFonts w:ascii="Times New Roman" w:hAnsi="Times New Roman"/>
          <w:color w:val="000000"/>
          <w:sz w:val="28"/>
          <w:szCs w:val="28"/>
          <w:lang w:eastAsia="ar-SA"/>
        </w:rPr>
        <w:t>тий, сооружений и иных объектов»;</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7A67ED" w:rsidRPr="00706D78">
        <w:rPr>
          <w:rFonts w:ascii="Times New Roman" w:hAnsi="Times New Roman"/>
          <w:color w:val="000000"/>
          <w:sz w:val="28"/>
          <w:szCs w:val="28"/>
          <w:lang w:eastAsia="ar-SA"/>
        </w:rPr>
        <w:t>Приказ</w:t>
      </w:r>
      <w:r w:rsidR="00815D88" w:rsidRPr="00706D78">
        <w:rPr>
          <w:rFonts w:ascii="Times New Roman" w:hAnsi="Times New Roman"/>
          <w:color w:val="000000"/>
          <w:sz w:val="28"/>
          <w:szCs w:val="28"/>
          <w:lang w:eastAsia="ar-SA"/>
        </w:rPr>
        <w:t xml:space="preserve">ом </w:t>
      </w:r>
      <w:proofErr w:type="spellStart"/>
      <w:r w:rsidR="00815D88" w:rsidRPr="00706D78">
        <w:rPr>
          <w:rFonts w:ascii="Times New Roman" w:hAnsi="Times New Roman"/>
          <w:color w:val="000000"/>
          <w:sz w:val="28"/>
          <w:szCs w:val="28"/>
          <w:lang w:eastAsia="ar-SA"/>
        </w:rPr>
        <w:t>Росстандарта</w:t>
      </w:r>
      <w:proofErr w:type="spellEnd"/>
      <w:r w:rsidR="00815D88" w:rsidRPr="00706D78">
        <w:rPr>
          <w:rFonts w:ascii="Times New Roman" w:hAnsi="Times New Roman"/>
          <w:color w:val="000000"/>
          <w:sz w:val="28"/>
          <w:szCs w:val="28"/>
          <w:lang w:eastAsia="ar-SA"/>
        </w:rPr>
        <w:t xml:space="preserve"> </w:t>
      </w:r>
      <w:r w:rsidR="007A67ED" w:rsidRPr="00706D78">
        <w:rPr>
          <w:rFonts w:ascii="Times New Roman" w:hAnsi="Times New Roman"/>
          <w:color w:val="000000"/>
          <w:sz w:val="28"/>
          <w:szCs w:val="28"/>
          <w:lang w:eastAsia="ar-SA"/>
        </w:rPr>
        <w:t xml:space="preserve">от 03.12.2021 </w:t>
      </w:r>
      <w:r w:rsidR="00C16CE9" w:rsidRPr="00706D78">
        <w:rPr>
          <w:rFonts w:ascii="Times New Roman" w:hAnsi="Times New Roman"/>
          <w:color w:val="000000"/>
          <w:sz w:val="28"/>
          <w:szCs w:val="28"/>
          <w:lang w:eastAsia="ar-SA"/>
        </w:rPr>
        <w:t>№</w:t>
      </w:r>
      <w:r w:rsidR="007A67ED" w:rsidRPr="00706D78">
        <w:rPr>
          <w:rFonts w:ascii="Times New Roman" w:hAnsi="Times New Roman"/>
          <w:color w:val="000000"/>
          <w:sz w:val="28"/>
          <w:szCs w:val="28"/>
          <w:lang w:eastAsia="ar-SA"/>
        </w:rPr>
        <w:t xml:space="preserve"> 1689-ст </w:t>
      </w:r>
      <w:r w:rsidR="00C16CE9" w:rsidRPr="00706D78">
        <w:rPr>
          <w:rFonts w:ascii="Times New Roman" w:hAnsi="Times New Roman"/>
          <w:color w:val="000000"/>
          <w:sz w:val="28"/>
          <w:szCs w:val="28"/>
          <w:lang w:eastAsia="ar-SA"/>
        </w:rPr>
        <w:t>«</w:t>
      </w:r>
      <w:r w:rsidR="007A67ED" w:rsidRPr="00706D78">
        <w:rPr>
          <w:rFonts w:ascii="Times New Roman" w:hAnsi="Times New Roman"/>
          <w:color w:val="000000"/>
          <w:sz w:val="28"/>
          <w:szCs w:val="28"/>
          <w:lang w:eastAsia="ar-SA"/>
        </w:rPr>
        <w:t>Об утверждении национального стандарта Российской Федерации</w:t>
      </w:r>
      <w:r w:rsidR="00C16CE9" w:rsidRPr="00706D78">
        <w:rPr>
          <w:rFonts w:ascii="Times New Roman" w:hAnsi="Times New Roman"/>
          <w:color w:val="000000"/>
          <w:sz w:val="28"/>
          <w:szCs w:val="28"/>
          <w:lang w:eastAsia="ar-SA"/>
        </w:rPr>
        <w:t>»</w:t>
      </w:r>
      <w:r w:rsidR="007A67ED" w:rsidRPr="00706D78">
        <w:rPr>
          <w:rFonts w:ascii="Times New Roman" w:hAnsi="Times New Roman"/>
          <w:color w:val="000000"/>
          <w:sz w:val="28"/>
          <w:szCs w:val="28"/>
          <w:lang w:eastAsia="ar-SA"/>
        </w:rPr>
        <w:t xml:space="preserve"> </w:t>
      </w:r>
      <w:r w:rsidR="00815D88"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ГОСТ Р 52025-2021 Услуги физкультурно-оздоровительные и спортивные. Требования безопасности потребителей</w:t>
      </w:r>
      <w:r w:rsidR="00815D88"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C16CE9" w:rsidRPr="00706D78">
        <w:rPr>
          <w:rFonts w:ascii="Times New Roman" w:hAnsi="Times New Roman"/>
          <w:color w:val="000000"/>
          <w:sz w:val="28"/>
          <w:szCs w:val="28"/>
          <w:lang w:eastAsia="ar-SA"/>
        </w:rPr>
        <w:t>Приказ</w:t>
      </w:r>
      <w:r w:rsidR="00065E0C" w:rsidRPr="00706D78">
        <w:rPr>
          <w:rFonts w:ascii="Times New Roman" w:hAnsi="Times New Roman"/>
          <w:color w:val="000000"/>
          <w:sz w:val="28"/>
          <w:szCs w:val="28"/>
          <w:lang w:eastAsia="ar-SA"/>
        </w:rPr>
        <w:t>ом</w:t>
      </w:r>
      <w:r w:rsidR="00C16CE9" w:rsidRPr="00706D78">
        <w:rPr>
          <w:rFonts w:ascii="Times New Roman" w:hAnsi="Times New Roman"/>
          <w:color w:val="000000"/>
          <w:sz w:val="28"/>
          <w:szCs w:val="28"/>
          <w:lang w:eastAsia="ar-SA"/>
        </w:rPr>
        <w:t xml:space="preserve"> </w:t>
      </w:r>
      <w:proofErr w:type="spellStart"/>
      <w:r w:rsidR="00C16CE9" w:rsidRPr="00706D78">
        <w:rPr>
          <w:rFonts w:ascii="Times New Roman" w:hAnsi="Times New Roman"/>
          <w:color w:val="000000"/>
          <w:sz w:val="28"/>
          <w:szCs w:val="28"/>
          <w:lang w:eastAsia="ar-SA"/>
        </w:rPr>
        <w:t>Росстандарта</w:t>
      </w:r>
      <w:proofErr w:type="spellEnd"/>
      <w:r w:rsidR="00C16CE9" w:rsidRPr="00706D78">
        <w:rPr>
          <w:rFonts w:ascii="Times New Roman" w:hAnsi="Times New Roman"/>
          <w:color w:val="000000"/>
          <w:sz w:val="28"/>
          <w:szCs w:val="28"/>
          <w:lang w:eastAsia="ar-SA"/>
        </w:rPr>
        <w:t xml:space="preserve"> от 17.05.2016 № 326-ст «О введении в действие межгосударственного стандарта» (</w:t>
      </w:r>
      <w:r w:rsidRPr="00706D78">
        <w:rPr>
          <w:rFonts w:ascii="Times New Roman" w:hAnsi="Times New Roman"/>
          <w:color w:val="000000"/>
          <w:sz w:val="28"/>
          <w:szCs w:val="28"/>
          <w:lang w:eastAsia="ar-SA"/>
        </w:rPr>
        <w:t>ГОСТ 33602-2015 Оборудование и покрытия детских игровых площадок. Термины и определения</w:t>
      </w:r>
      <w:r w:rsidR="00C16CE9"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065E0C" w:rsidRPr="00706D78">
        <w:rPr>
          <w:rFonts w:ascii="Times New Roman" w:hAnsi="Times New Roman"/>
          <w:color w:val="000000"/>
          <w:sz w:val="28"/>
          <w:szCs w:val="28"/>
          <w:lang w:eastAsia="ar-SA"/>
        </w:rPr>
        <w:t xml:space="preserve">Приказом </w:t>
      </w:r>
      <w:proofErr w:type="spellStart"/>
      <w:r w:rsidR="00065E0C" w:rsidRPr="00706D78">
        <w:rPr>
          <w:rFonts w:ascii="Times New Roman" w:hAnsi="Times New Roman"/>
          <w:color w:val="000000"/>
          <w:sz w:val="28"/>
          <w:szCs w:val="28"/>
          <w:lang w:eastAsia="ar-SA"/>
        </w:rPr>
        <w:t>Росстандарта</w:t>
      </w:r>
      <w:proofErr w:type="spellEnd"/>
      <w:r w:rsidR="00065E0C" w:rsidRPr="00706D78">
        <w:rPr>
          <w:rFonts w:ascii="Times New Roman" w:hAnsi="Times New Roman"/>
          <w:color w:val="000000"/>
          <w:sz w:val="28"/>
          <w:szCs w:val="28"/>
          <w:lang w:eastAsia="ar-SA"/>
        </w:rPr>
        <w:t xml:space="preserve"> от 23.08.2018 № 516-ст «Об утверждении национального стандарта Российской Федерации» (</w:t>
      </w:r>
      <w:r w:rsidRPr="00706D78">
        <w:rPr>
          <w:rFonts w:ascii="Times New Roman" w:hAnsi="Times New Roman"/>
          <w:color w:val="000000"/>
          <w:sz w:val="28"/>
          <w:szCs w:val="28"/>
          <w:lang w:eastAsia="ar-SA"/>
        </w:rPr>
        <w:t xml:space="preserve">ГОСТ Р 58207-2018/ISO/IEC </w:t>
      </w:r>
      <w:proofErr w:type="spellStart"/>
      <w:r w:rsidRPr="00706D78">
        <w:rPr>
          <w:rFonts w:ascii="Times New Roman" w:hAnsi="Times New Roman"/>
          <w:color w:val="000000"/>
          <w:sz w:val="28"/>
          <w:szCs w:val="28"/>
          <w:lang w:eastAsia="ar-SA"/>
        </w:rPr>
        <w:t>Guide</w:t>
      </w:r>
      <w:proofErr w:type="spellEnd"/>
      <w:r w:rsidRPr="00706D78">
        <w:rPr>
          <w:rFonts w:ascii="Times New Roman" w:hAnsi="Times New Roman"/>
          <w:color w:val="000000"/>
          <w:sz w:val="28"/>
          <w:szCs w:val="28"/>
          <w:lang w:eastAsia="ar-SA"/>
        </w:rPr>
        <w:t xml:space="preserve"> 50:2014. Аспекты безопасности. Руководящие указания по вопросам безопасности детей, рассматриваемым в стандартах и технических условиях</w:t>
      </w:r>
      <w:r w:rsidR="00065E0C"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A6125C" w:rsidRPr="00706D78">
        <w:rPr>
          <w:rFonts w:ascii="Times New Roman" w:hAnsi="Times New Roman"/>
          <w:color w:val="000000"/>
          <w:sz w:val="28"/>
          <w:szCs w:val="28"/>
          <w:lang w:eastAsia="ar-SA"/>
        </w:rPr>
        <w:t xml:space="preserve">Приказом </w:t>
      </w:r>
      <w:proofErr w:type="spellStart"/>
      <w:r w:rsidR="00A6125C" w:rsidRPr="00706D78">
        <w:rPr>
          <w:rFonts w:ascii="Times New Roman" w:hAnsi="Times New Roman"/>
          <w:color w:val="000000"/>
          <w:sz w:val="28"/>
          <w:szCs w:val="28"/>
          <w:lang w:eastAsia="ar-SA"/>
        </w:rPr>
        <w:t>Росстандарта</w:t>
      </w:r>
      <w:proofErr w:type="spellEnd"/>
      <w:r w:rsidR="00A6125C" w:rsidRPr="00706D78">
        <w:rPr>
          <w:rFonts w:ascii="Times New Roman" w:hAnsi="Times New Roman"/>
          <w:color w:val="000000"/>
          <w:sz w:val="28"/>
          <w:szCs w:val="28"/>
          <w:lang w:eastAsia="ar-SA"/>
        </w:rPr>
        <w:t xml:space="preserve"> от 29.11.2019 № 1302-ст «О введении в действие межгосударственного стандарта» (</w:t>
      </w:r>
      <w:r w:rsidRPr="00706D78">
        <w:rPr>
          <w:rFonts w:ascii="Times New Roman" w:hAnsi="Times New Roman"/>
          <w:color w:val="000000"/>
          <w:sz w:val="28"/>
          <w:szCs w:val="28"/>
          <w:lang w:eastAsia="ar-SA"/>
        </w:rPr>
        <w:t>ГОСТ 34614.1-2019 (EN 1176-1:2017) Оборудование и покрытия игровых площадок. Часть 1. Общие требования безопасности и методы испытаний</w:t>
      </w:r>
      <w:r w:rsidR="00A6125C"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DF4D52" w:rsidRPr="00706D78">
        <w:rPr>
          <w:rFonts w:ascii="Times New Roman" w:hAnsi="Times New Roman"/>
          <w:color w:val="000000"/>
          <w:sz w:val="28"/>
          <w:szCs w:val="28"/>
          <w:lang w:eastAsia="ar-SA"/>
        </w:rPr>
        <w:t xml:space="preserve">Приказом </w:t>
      </w:r>
      <w:proofErr w:type="spellStart"/>
      <w:r w:rsidR="00DF4D52" w:rsidRPr="00706D78">
        <w:rPr>
          <w:rFonts w:ascii="Times New Roman" w:hAnsi="Times New Roman"/>
          <w:color w:val="000000"/>
          <w:sz w:val="28"/>
          <w:szCs w:val="28"/>
          <w:lang w:eastAsia="ar-SA"/>
        </w:rPr>
        <w:t>Росстандарта</w:t>
      </w:r>
      <w:proofErr w:type="spellEnd"/>
      <w:r w:rsidR="00DF4D52" w:rsidRPr="00706D78">
        <w:rPr>
          <w:rFonts w:ascii="Times New Roman" w:hAnsi="Times New Roman"/>
          <w:color w:val="000000"/>
          <w:sz w:val="28"/>
          <w:szCs w:val="28"/>
          <w:lang w:eastAsia="ar-SA"/>
        </w:rPr>
        <w:t xml:space="preserve"> от 29.11.2019 № 1303-ст «О введении в действие межгосударственного стандарта» (</w:t>
      </w:r>
      <w:r w:rsidRPr="00706D78">
        <w:rPr>
          <w:rFonts w:ascii="Times New Roman" w:hAnsi="Times New Roman"/>
          <w:color w:val="000000"/>
          <w:sz w:val="28"/>
          <w:szCs w:val="28"/>
          <w:lang w:eastAsia="ar-SA"/>
        </w:rPr>
        <w:t>ГОСТ 34614.2-2019 (EN 1176-2:2017) Оборудование и покрытия игровых площадок. Часть 2. Дополнительные требования безопасности и методы испытаний качелей</w:t>
      </w:r>
      <w:r w:rsidR="00DF4D52"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7610E" w:rsidRPr="00706D78">
        <w:rPr>
          <w:rFonts w:ascii="Times New Roman" w:hAnsi="Times New Roman"/>
          <w:color w:val="000000"/>
          <w:sz w:val="28"/>
          <w:szCs w:val="28"/>
          <w:lang w:eastAsia="ar-SA"/>
        </w:rPr>
        <w:t>Приказ</w:t>
      </w:r>
      <w:r w:rsidR="00A75648" w:rsidRPr="00706D78">
        <w:rPr>
          <w:rFonts w:ascii="Times New Roman" w:hAnsi="Times New Roman"/>
          <w:color w:val="000000"/>
          <w:sz w:val="28"/>
          <w:szCs w:val="28"/>
          <w:lang w:eastAsia="ar-SA"/>
        </w:rPr>
        <w:t>ом</w:t>
      </w:r>
      <w:r w:rsidR="00E7610E" w:rsidRPr="00706D78">
        <w:rPr>
          <w:rFonts w:ascii="Times New Roman" w:hAnsi="Times New Roman"/>
          <w:color w:val="000000"/>
          <w:sz w:val="28"/>
          <w:szCs w:val="28"/>
          <w:lang w:eastAsia="ar-SA"/>
        </w:rPr>
        <w:t xml:space="preserve"> </w:t>
      </w:r>
      <w:proofErr w:type="spellStart"/>
      <w:r w:rsidR="00E7610E" w:rsidRPr="00706D78">
        <w:rPr>
          <w:rFonts w:ascii="Times New Roman" w:hAnsi="Times New Roman"/>
          <w:color w:val="000000"/>
          <w:sz w:val="28"/>
          <w:szCs w:val="28"/>
          <w:lang w:eastAsia="ar-SA"/>
        </w:rPr>
        <w:t>Росстандарта</w:t>
      </w:r>
      <w:proofErr w:type="spellEnd"/>
      <w:r w:rsidR="00E7610E" w:rsidRPr="00706D78">
        <w:rPr>
          <w:rFonts w:ascii="Times New Roman" w:hAnsi="Times New Roman"/>
          <w:color w:val="000000"/>
          <w:sz w:val="28"/>
          <w:szCs w:val="28"/>
          <w:lang w:eastAsia="ar-SA"/>
        </w:rPr>
        <w:t xml:space="preserve"> от 29.11.2019 № 1304-ст «О введении в действие межгосударственного стандарта» (</w:t>
      </w:r>
      <w:r w:rsidRPr="00706D78">
        <w:rPr>
          <w:rFonts w:ascii="Times New Roman" w:hAnsi="Times New Roman"/>
          <w:color w:val="000000"/>
          <w:sz w:val="28"/>
          <w:szCs w:val="28"/>
          <w:lang w:eastAsia="ar-SA"/>
        </w:rPr>
        <w:t>ГОСТ 34614.3-2019 (EN 1176-3:2017) Оборудование и покрытия игровых площадок. Часть 3. Дополнительные требования безопасности и методы испытаний горок</w:t>
      </w:r>
      <w:r w:rsidR="00E7610E"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7610E" w:rsidRPr="00706D78">
        <w:rPr>
          <w:rFonts w:ascii="Times New Roman" w:hAnsi="Times New Roman"/>
          <w:color w:val="000000"/>
          <w:sz w:val="28"/>
          <w:szCs w:val="28"/>
          <w:lang w:eastAsia="ar-SA"/>
        </w:rPr>
        <w:t>Приказ</w:t>
      </w:r>
      <w:r w:rsidR="00A75648" w:rsidRPr="00706D78">
        <w:rPr>
          <w:rFonts w:ascii="Times New Roman" w:hAnsi="Times New Roman"/>
          <w:color w:val="000000"/>
          <w:sz w:val="28"/>
          <w:szCs w:val="28"/>
          <w:lang w:eastAsia="ar-SA"/>
        </w:rPr>
        <w:t>ом</w:t>
      </w:r>
      <w:r w:rsidR="00E7610E" w:rsidRPr="00706D78">
        <w:rPr>
          <w:rFonts w:ascii="Times New Roman" w:hAnsi="Times New Roman"/>
          <w:color w:val="000000"/>
          <w:sz w:val="28"/>
          <w:szCs w:val="28"/>
          <w:lang w:eastAsia="ar-SA"/>
        </w:rPr>
        <w:t xml:space="preserve"> </w:t>
      </w:r>
      <w:proofErr w:type="spellStart"/>
      <w:r w:rsidR="00E7610E" w:rsidRPr="00706D78">
        <w:rPr>
          <w:rFonts w:ascii="Times New Roman" w:hAnsi="Times New Roman"/>
          <w:color w:val="000000"/>
          <w:sz w:val="28"/>
          <w:szCs w:val="28"/>
          <w:lang w:eastAsia="ar-SA"/>
        </w:rPr>
        <w:t>Росстандарта</w:t>
      </w:r>
      <w:proofErr w:type="spellEnd"/>
      <w:r w:rsidR="00E7610E" w:rsidRPr="00706D78">
        <w:rPr>
          <w:rFonts w:ascii="Times New Roman" w:hAnsi="Times New Roman"/>
          <w:color w:val="000000"/>
          <w:sz w:val="28"/>
          <w:szCs w:val="28"/>
          <w:lang w:eastAsia="ar-SA"/>
        </w:rPr>
        <w:t xml:space="preserve"> от 29.11.2019 № 1305-ст «О введении в действие межгосударственного стандарта» (</w:t>
      </w:r>
      <w:r w:rsidRPr="00706D78">
        <w:rPr>
          <w:rFonts w:ascii="Times New Roman" w:hAnsi="Times New Roman"/>
          <w:color w:val="000000"/>
          <w:sz w:val="28"/>
          <w:szCs w:val="28"/>
          <w:lang w:eastAsia="ar-SA"/>
        </w:rPr>
        <w:t>ГОСТ 34614.4-2019 (EN 1176-4:2017) Оборудование и покрытия игровых площадок. Часть 4. Дополнительные требования безопасности и методы испытаний канатных дорог</w:t>
      </w:r>
      <w:r w:rsidR="00E7610E"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7610E" w:rsidRPr="00706D78">
        <w:rPr>
          <w:rFonts w:ascii="Times New Roman" w:hAnsi="Times New Roman"/>
          <w:color w:val="000000"/>
          <w:sz w:val="28"/>
          <w:szCs w:val="28"/>
          <w:lang w:eastAsia="ar-SA"/>
        </w:rPr>
        <w:t xml:space="preserve">Приказом </w:t>
      </w:r>
      <w:proofErr w:type="spellStart"/>
      <w:r w:rsidR="00E7610E" w:rsidRPr="00706D78">
        <w:rPr>
          <w:rFonts w:ascii="Times New Roman" w:hAnsi="Times New Roman"/>
          <w:color w:val="000000"/>
          <w:sz w:val="28"/>
          <w:szCs w:val="28"/>
          <w:lang w:eastAsia="ar-SA"/>
        </w:rPr>
        <w:t>Росстандарта</w:t>
      </w:r>
      <w:proofErr w:type="spellEnd"/>
      <w:r w:rsidR="00E7610E" w:rsidRPr="00706D78">
        <w:rPr>
          <w:rFonts w:ascii="Times New Roman" w:hAnsi="Times New Roman"/>
          <w:color w:val="000000"/>
          <w:sz w:val="28"/>
          <w:szCs w:val="28"/>
          <w:lang w:eastAsia="ar-SA"/>
        </w:rPr>
        <w:t xml:space="preserve"> от 29.11.2019 № 1306-ст «О введении в действие межгосударственного стандарта» (</w:t>
      </w:r>
      <w:r w:rsidRPr="00706D78">
        <w:rPr>
          <w:rFonts w:ascii="Times New Roman" w:hAnsi="Times New Roman"/>
          <w:color w:val="000000"/>
          <w:sz w:val="28"/>
          <w:szCs w:val="28"/>
          <w:lang w:eastAsia="ar-SA"/>
        </w:rPr>
        <w:t>ГОСТ 34614.5-2019 (EN 1176-5:2008) Оборудование и покрытия игровых площадок. Часть 5. Дополнительные требования безопасности и методы испытаний каруселей</w:t>
      </w:r>
      <w:r w:rsidR="00E7610E"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7610E" w:rsidRPr="00706D78">
        <w:rPr>
          <w:rFonts w:ascii="Times New Roman" w:hAnsi="Times New Roman"/>
          <w:color w:val="000000"/>
          <w:sz w:val="28"/>
          <w:szCs w:val="28"/>
          <w:lang w:eastAsia="ar-SA"/>
        </w:rPr>
        <w:t>Приказ</w:t>
      </w:r>
      <w:r w:rsidR="00A75648" w:rsidRPr="00706D78">
        <w:rPr>
          <w:rFonts w:ascii="Times New Roman" w:hAnsi="Times New Roman"/>
          <w:color w:val="000000"/>
          <w:sz w:val="28"/>
          <w:szCs w:val="28"/>
          <w:lang w:eastAsia="ar-SA"/>
        </w:rPr>
        <w:t>ом</w:t>
      </w:r>
      <w:r w:rsidR="00E7610E" w:rsidRPr="00706D78">
        <w:rPr>
          <w:rFonts w:ascii="Times New Roman" w:hAnsi="Times New Roman"/>
          <w:color w:val="000000"/>
          <w:sz w:val="28"/>
          <w:szCs w:val="28"/>
          <w:lang w:eastAsia="ar-SA"/>
        </w:rPr>
        <w:t xml:space="preserve"> </w:t>
      </w:r>
      <w:proofErr w:type="spellStart"/>
      <w:r w:rsidR="00E7610E" w:rsidRPr="00706D78">
        <w:rPr>
          <w:rFonts w:ascii="Times New Roman" w:hAnsi="Times New Roman"/>
          <w:color w:val="000000"/>
          <w:sz w:val="28"/>
          <w:szCs w:val="28"/>
          <w:lang w:eastAsia="ar-SA"/>
        </w:rPr>
        <w:t>Росстандарта</w:t>
      </w:r>
      <w:proofErr w:type="spellEnd"/>
      <w:r w:rsidR="00E7610E" w:rsidRPr="00706D78">
        <w:rPr>
          <w:rFonts w:ascii="Times New Roman" w:hAnsi="Times New Roman"/>
          <w:color w:val="000000"/>
          <w:sz w:val="28"/>
          <w:szCs w:val="28"/>
          <w:lang w:eastAsia="ar-SA"/>
        </w:rPr>
        <w:t xml:space="preserve"> от 29.11.2019 № 1307-ст «О введении в действие межгосударственного стандарта» (</w:t>
      </w:r>
      <w:r w:rsidRPr="00706D78">
        <w:rPr>
          <w:rFonts w:ascii="Times New Roman" w:hAnsi="Times New Roman"/>
          <w:color w:val="000000"/>
          <w:sz w:val="28"/>
          <w:szCs w:val="28"/>
          <w:lang w:eastAsia="ar-SA"/>
        </w:rPr>
        <w:t>ГОСТ 34614.6-2019 (EN 1176-6:2017) Оборудование и покрытия игровых площадок. Часть 6. Дополнительные требования и методы испытаний качалок</w:t>
      </w:r>
      <w:r w:rsidR="00E7610E"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lastRenderedPageBreak/>
        <w:t xml:space="preserve">- </w:t>
      </w:r>
      <w:r w:rsidR="00E7610E" w:rsidRPr="00706D78">
        <w:rPr>
          <w:rFonts w:ascii="Times New Roman" w:hAnsi="Times New Roman"/>
          <w:color w:val="000000"/>
          <w:sz w:val="28"/>
          <w:szCs w:val="28"/>
          <w:lang w:eastAsia="ar-SA"/>
        </w:rPr>
        <w:t>Приказ</w:t>
      </w:r>
      <w:r w:rsidR="00A75648" w:rsidRPr="00706D78">
        <w:rPr>
          <w:rFonts w:ascii="Times New Roman" w:hAnsi="Times New Roman"/>
          <w:color w:val="000000"/>
          <w:sz w:val="28"/>
          <w:szCs w:val="28"/>
          <w:lang w:eastAsia="ar-SA"/>
        </w:rPr>
        <w:t>ом</w:t>
      </w:r>
      <w:r w:rsidR="00E7610E" w:rsidRPr="00706D78">
        <w:rPr>
          <w:rFonts w:ascii="Times New Roman" w:hAnsi="Times New Roman"/>
          <w:color w:val="000000"/>
          <w:sz w:val="28"/>
          <w:szCs w:val="28"/>
          <w:lang w:eastAsia="ar-SA"/>
        </w:rPr>
        <w:t xml:space="preserve"> </w:t>
      </w:r>
      <w:proofErr w:type="spellStart"/>
      <w:r w:rsidR="00E7610E" w:rsidRPr="00706D78">
        <w:rPr>
          <w:rFonts w:ascii="Times New Roman" w:hAnsi="Times New Roman"/>
          <w:color w:val="000000"/>
          <w:sz w:val="28"/>
          <w:szCs w:val="28"/>
          <w:lang w:eastAsia="ar-SA"/>
        </w:rPr>
        <w:t>Росстандарта</w:t>
      </w:r>
      <w:proofErr w:type="spellEnd"/>
      <w:r w:rsidR="00E7610E" w:rsidRPr="00706D78">
        <w:rPr>
          <w:rFonts w:ascii="Times New Roman" w:hAnsi="Times New Roman"/>
          <w:color w:val="000000"/>
          <w:sz w:val="28"/>
          <w:szCs w:val="28"/>
          <w:lang w:eastAsia="ar-SA"/>
        </w:rPr>
        <w:t xml:space="preserve"> от 29.11.2019 № 1308-ст «О введении в действие межгосударственного стандарта» (</w:t>
      </w:r>
      <w:r w:rsidRPr="00706D78">
        <w:rPr>
          <w:rFonts w:ascii="Times New Roman" w:hAnsi="Times New Roman"/>
          <w:color w:val="000000"/>
          <w:sz w:val="28"/>
          <w:szCs w:val="28"/>
          <w:lang w:eastAsia="ar-SA"/>
        </w:rP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r w:rsidR="00E7610E"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CB38C9" w:rsidRPr="00706D78">
        <w:rPr>
          <w:rFonts w:ascii="Times New Roman" w:hAnsi="Times New Roman"/>
          <w:color w:val="000000"/>
          <w:sz w:val="28"/>
          <w:szCs w:val="28"/>
          <w:lang w:eastAsia="ar-SA"/>
        </w:rPr>
        <w:t>Приказ</w:t>
      </w:r>
      <w:r w:rsidR="004310D4" w:rsidRPr="00706D78">
        <w:rPr>
          <w:rFonts w:ascii="Times New Roman" w:hAnsi="Times New Roman"/>
          <w:color w:val="000000"/>
          <w:sz w:val="28"/>
          <w:szCs w:val="28"/>
          <w:lang w:eastAsia="ar-SA"/>
        </w:rPr>
        <w:t>ом</w:t>
      </w:r>
      <w:r w:rsidR="00CB38C9" w:rsidRPr="00706D78">
        <w:rPr>
          <w:rFonts w:ascii="Times New Roman" w:hAnsi="Times New Roman"/>
          <w:color w:val="000000"/>
          <w:sz w:val="28"/>
          <w:szCs w:val="28"/>
          <w:lang w:eastAsia="ar-SA"/>
        </w:rPr>
        <w:t xml:space="preserve"> </w:t>
      </w:r>
      <w:proofErr w:type="spellStart"/>
      <w:r w:rsidR="00CB38C9" w:rsidRPr="00706D78">
        <w:rPr>
          <w:rFonts w:ascii="Times New Roman" w:hAnsi="Times New Roman"/>
          <w:color w:val="000000"/>
          <w:sz w:val="28"/>
          <w:szCs w:val="28"/>
          <w:lang w:eastAsia="ar-SA"/>
        </w:rPr>
        <w:t>Росстандарта</w:t>
      </w:r>
      <w:proofErr w:type="spellEnd"/>
      <w:r w:rsidR="00CB38C9" w:rsidRPr="00706D78">
        <w:rPr>
          <w:rFonts w:ascii="Times New Roman" w:hAnsi="Times New Roman"/>
          <w:color w:val="000000"/>
          <w:sz w:val="28"/>
          <w:szCs w:val="28"/>
          <w:lang w:eastAsia="ar-SA"/>
        </w:rPr>
        <w:t xml:space="preserve"> от 29.11.2019 № 1309-ст «О введении в действие межгосударственного стандарта» (</w:t>
      </w:r>
      <w:r w:rsidRPr="00706D78">
        <w:rPr>
          <w:rFonts w:ascii="Times New Roman" w:hAnsi="Times New Roman"/>
          <w:color w:val="000000"/>
          <w:sz w:val="28"/>
          <w:szCs w:val="28"/>
          <w:lang w:eastAsia="ar-SA"/>
        </w:rP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r w:rsidR="00CB38C9"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CB38C9" w:rsidRPr="00706D78">
        <w:rPr>
          <w:rFonts w:ascii="Times New Roman" w:hAnsi="Times New Roman"/>
          <w:color w:val="000000"/>
          <w:sz w:val="28"/>
          <w:szCs w:val="28"/>
          <w:lang w:eastAsia="ar-SA"/>
        </w:rPr>
        <w:t>Приказ</w:t>
      </w:r>
      <w:r w:rsidR="004310D4" w:rsidRPr="00706D78">
        <w:rPr>
          <w:rFonts w:ascii="Times New Roman" w:hAnsi="Times New Roman"/>
          <w:color w:val="000000"/>
          <w:sz w:val="28"/>
          <w:szCs w:val="28"/>
          <w:lang w:eastAsia="ar-SA"/>
        </w:rPr>
        <w:t>ом</w:t>
      </w:r>
      <w:r w:rsidR="00CB38C9" w:rsidRPr="00706D78">
        <w:rPr>
          <w:rFonts w:ascii="Times New Roman" w:hAnsi="Times New Roman"/>
          <w:color w:val="000000"/>
          <w:sz w:val="28"/>
          <w:szCs w:val="28"/>
          <w:lang w:eastAsia="ar-SA"/>
        </w:rPr>
        <w:t xml:space="preserve"> </w:t>
      </w:r>
      <w:proofErr w:type="spellStart"/>
      <w:r w:rsidR="00CB38C9" w:rsidRPr="00706D78">
        <w:rPr>
          <w:rFonts w:ascii="Times New Roman" w:hAnsi="Times New Roman"/>
          <w:color w:val="000000"/>
          <w:sz w:val="28"/>
          <w:szCs w:val="28"/>
          <w:lang w:eastAsia="ar-SA"/>
        </w:rPr>
        <w:t>Росстандарта</w:t>
      </w:r>
      <w:proofErr w:type="spellEnd"/>
      <w:r w:rsidR="00CB38C9" w:rsidRPr="00706D78">
        <w:rPr>
          <w:rFonts w:ascii="Times New Roman" w:hAnsi="Times New Roman"/>
          <w:color w:val="000000"/>
          <w:sz w:val="28"/>
          <w:szCs w:val="28"/>
          <w:lang w:eastAsia="ar-SA"/>
        </w:rPr>
        <w:t xml:space="preserve"> от 29.11.2019 № 1310-ст «О введении в действие межгосударственного стандарта» (</w:t>
      </w:r>
      <w:r w:rsidRPr="00706D78">
        <w:rPr>
          <w:rFonts w:ascii="Times New Roman" w:hAnsi="Times New Roman"/>
          <w:color w:val="000000"/>
          <w:sz w:val="28"/>
          <w:szCs w:val="28"/>
          <w:lang w:eastAsia="ar-SA"/>
        </w:rPr>
        <w:t xml:space="preserve">ГОСТ 34615-2019 (EN 1177:2018) Покрытия </w:t>
      </w:r>
      <w:proofErr w:type="spellStart"/>
      <w:r w:rsidRPr="00706D78">
        <w:rPr>
          <w:rFonts w:ascii="Times New Roman" w:hAnsi="Times New Roman"/>
          <w:color w:val="000000"/>
          <w:sz w:val="28"/>
          <w:szCs w:val="28"/>
          <w:lang w:eastAsia="ar-SA"/>
        </w:rPr>
        <w:t>ударопоглощающие</w:t>
      </w:r>
      <w:proofErr w:type="spellEnd"/>
      <w:r w:rsidRPr="00706D78">
        <w:rPr>
          <w:rFonts w:ascii="Times New Roman" w:hAnsi="Times New Roman"/>
          <w:color w:val="000000"/>
          <w:sz w:val="28"/>
          <w:szCs w:val="28"/>
          <w:lang w:eastAsia="ar-SA"/>
        </w:rPr>
        <w:t xml:space="preserve"> игровых площадок. Определение критической высоты падения</w:t>
      </w:r>
      <w:r w:rsidR="00CB38C9"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w:t>
      </w:r>
      <w:r w:rsidR="004310D4" w:rsidRPr="00706D78">
        <w:rPr>
          <w:rFonts w:ascii="Times New Roman" w:hAnsi="Times New Roman"/>
          <w:color w:val="000000"/>
          <w:sz w:val="28"/>
          <w:szCs w:val="28"/>
          <w:lang w:eastAsia="ar-SA"/>
        </w:rPr>
        <w:t xml:space="preserve"> Приказом </w:t>
      </w:r>
      <w:proofErr w:type="spellStart"/>
      <w:r w:rsidR="004310D4" w:rsidRPr="00706D78">
        <w:rPr>
          <w:rFonts w:ascii="Times New Roman" w:hAnsi="Times New Roman"/>
          <w:color w:val="000000"/>
          <w:sz w:val="28"/>
          <w:szCs w:val="28"/>
          <w:lang w:eastAsia="ar-SA"/>
        </w:rPr>
        <w:t>Росстандарта</w:t>
      </w:r>
      <w:proofErr w:type="spellEnd"/>
      <w:r w:rsidR="004310D4" w:rsidRPr="00706D78">
        <w:rPr>
          <w:rFonts w:ascii="Times New Roman" w:hAnsi="Times New Roman"/>
          <w:color w:val="000000"/>
          <w:sz w:val="28"/>
          <w:szCs w:val="28"/>
          <w:lang w:eastAsia="ar-SA"/>
        </w:rPr>
        <w:t xml:space="preserve"> от 18.09.2012 № 333-ст «Об утверждении национального стандарта» (</w:t>
      </w:r>
      <w:r w:rsidRPr="00706D78">
        <w:rPr>
          <w:rFonts w:ascii="Times New Roman" w:hAnsi="Times New Roman"/>
          <w:color w:val="000000"/>
          <w:sz w:val="28"/>
          <w:szCs w:val="28"/>
          <w:lang w:eastAsia="ar-SA"/>
        </w:rPr>
        <w:t>ГОСТ Р 52167-2012. Национальный стандарт Российской Федерации. Оборудование и покрытия детских игровых площадок. Безопасность конструкции и методы испытаний качелей. Общие требования</w:t>
      </w:r>
      <w:r w:rsidR="004310D4"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6B5DA8" w:rsidRPr="00706D78">
        <w:rPr>
          <w:rFonts w:ascii="Times New Roman" w:hAnsi="Times New Roman"/>
          <w:color w:val="000000"/>
          <w:sz w:val="28"/>
          <w:szCs w:val="28"/>
          <w:lang w:eastAsia="ar-SA"/>
        </w:rPr>
        <w:t>Приказ</w:t>
      </w:r>
      <w:r w:rsidR="005B3A40" w:rsidRPr="00706D78">
        <w:rPr>
          <w:rFonts w:ascii="Times New Roman" w:hAnsi="Times New Roman"/>
          <w:color w:val="000000"/>
          <w:sz w:val="28"/>
          <w:szCs w:val="28"/>
          <w:lang w:eastAsia="ar-SA"/>
        </w:rPr>
        <w:t>ом</w:t>
      </w:r>
      <w:r w:rsidR="006B5DA8" w:rsidRPr="00706D78">
        <w:rPr>
          <w:rFonts w:ascii="Times New Roman" w:hAnsi="Times New Roman"/>
          <w:color w:val="000000"/>
          <w:sz w:val="28"/>
          <w:szCs w:val="28"/>
          <w:lang w:eastAsia="ar-SA"/>
        </w:rPr>
        <w:t xml:space="preserve"> </w:t>
      </w:r>
      <w:proofErr w:type="spellStart"/>
      <w:r w:rsidR="006B5DA8" w:rsidRPr="00706D78">
        <w:rPr>
          <w:rFonts w:ascii="Times New Roman" w:hAnsi="Times New Roman"/>
          <w:color w:val="000000"/>
          <w:sz w:val="28"/>
          <w:szCs w:val="28"/>
          <w:lang w:eastAsia="ar-SA"/>
        </w:rPr>
        <w:t>Росстандарта</w:t>
      </w:r>
      <w:proofErr w:type="spellEnd"/>
      <w:r w:rsidR="006B5DA8" w:rsidRPr="00706D78">
        <w:rPr>
          <w:rFonts w:ascii="Times New Roman" w:hAnsi="Times New Roman"/>
          <w:color w:val="000000"/>
          <w:sz w:val="28"/>
          <w:szCs w:val="28"/>
          <w:lang w:eastAsia="ar-SA"/>
        </w:rPr>
        <w:t xml:space="preserve"> от 23.11.2012 № 1148-ст «Об утверждении национального стандарта» (</w:t>
      </w:r>
      <w:r w:rsidRPr="00706D78">
        <w:rPr>
          <w:rFonts w:ascii="Times New Roman" w:hAnsi="Times New Roman"/>
          <w:color w:val="000000"/>
          <w:sz w:val="28"/>
          <w:szCs w:val="28"/>
          <w:lang w:eastAsia="ar-SA"/>
        </w:rPr>
        <w:t>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r w:rsidR="006B5DA8"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6B5DA8" w:rsidRPr="00706D78">
        <w:rPr>
          <w:rFonts w:ascii="Times New Roman" w:hAnsi="Times New Roman"/>
          <w:color w:val="000000"/>
          <w:sz w:val="28"/>
          <w:szCs w:val="28"/>
          <w:lang w:eastAsia="ar-SA"/>
        </w:rPr>
        <w:t>Приказ</w:t>
      </w:r>
      <w:r w:rsidR="005B3A40" w:rsidRPr="00706D78">
        <w:rPr>
          <w:rFonts w:ascii="Times New Roman" w:hAnsi="Times New Roman"/>
          <w:color w:val="000000"/>
          <w:sz w:val="28"/>
          <w:szCs w:val="28"/>
          <w:lang w:eastAsia="ar-SA"/>
        </w:rPr>
        <w:t>ом</w:t>
      </w:r>
      <w:r w:rsidR="006B5DA8" w:rsidRPr="00706D78">
        <w:rPr>
          <w:rFonts w:ascii="Times New Roman" w:hAnsi="Times New Roman"/>
          <w:color w:val="000000"/>
          <w:sz w:val="28"/>
          <w:szCs w:val="28"/>
          <w:lang w:eastAsia="ar-SA"/>
        </w:rPr>
        <w:t xml:space="preserve"> </w:t>
      </w:r>
      <w:proofErr w:type="spellStart"/>
      <w:r w:rsidR="006B5DA8" w:rsidRPr="00706D78">
        <w:rPr>
          <w:rFonts w:ascii="Times New Roman" w:hAnsi="Times New Roman"/>
          <w:color w:val="000000"/>
          <w:sz w:val="28"/>
          <w:szCs w:val="28"/>
          <w:lang w:eastAsia="ar-SA"/>
        </w:rPr>
        <w:t>Росстандарта</w:t>
      </w:r>
      <w:proofErr w:type="spellEnd"/>
      <w:r w:rsidR="006B5DA8" w:rsidRPr="00706D78">
        <w:rPr>
          <w:rFonts w:ascii="Times New Roman" w:hAnsi="Times New Roman"/>
          <w:color w:val="000000"/>
          <w:sz w:val="28"/>
          <w:szCs w:val="28"/>
          <w:lang w:eastAsia="ar-SA"/>
        </w:rPr>
        <w:t xml:space="preserve"> от 24.06.2013 № 179-ст «Об утверждении национального стандарта» (</w:t>
      </w:r>
      <w:r w:rsidRPr="00706D78">
        <w:rPr>
          <w:rFonts w:ascii="Times New Roman" w:hAnsi="Times New Roman"/>
          <w:color w:val="000000"/>
          <w:sz w:val="28"/>
          <w:szCs w:val="28"/>
          <w:lang w:eastAsia="ar-SA"/>
        </w:rPr>
        <w:t>ГОСТ Р 52300-2013. Национальный стандарт Российской Федерации. Оборудование и покрытия детских игровых площадок. Безопасность конструкции и методы испытаний каруселей. Общие требования</w:t>
      </w:r>
      <w:r w:rsidR="006B5DA8"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5B3A40" w:rsidRPr="00706D78">
        <w:rPr>
          <w:rFonts w:ascii="Times New Roman" w:hAnsi="Times New Roman"/>
          <w:color w:val="000000"/>
          <w:sz w:val="28"/>
          <w:szCs w:val="28"/>
          <w:lang w:eastAsia="ar-SA"/>
        </w:rPr>
        <w:t xml:space="preserve">Приказом </w:t>
      </w:r>
      <w:proofErr w:type="spellStart"/>
      <w:r w:rsidR="005B3A40" w:rsidRPr="00706D78">
        <w:rPr>
          <w:rFonts w:ascii="Times New Roman" w:hAnsi="Times New Roman"/>
          <w:color w:val="000000"/>
          <w:sz w:val="28"/>
          <w:szCs w:val="28"/>
          <w:lang w:eastAsia="ar-SA"/>
        </w:rPr>
        <w:t>Росстандарта</w:t>
      </w:r>
      <w:proofErr w:type="spellEnd"/>
      <w:r w:rsidR="005B3A40" w:rsidRPr="00706D78">
        <w:rPr>
          <w:rFonts w:ascii="Times New Roman" w:hAnsi="Times New Roman"/>
          <w:color w:val="000000"/>
          <w:sz w:val="28"/>
          <w:szCs w:val="28"/>
          <w:lang w:eastAsia="ar-SA"/>
        </w:rPr>
        <w:t xml:space="preserve"> от 24.06.2013 № 182-ст «Об утверждении национального стандарта» (</w:t>
      </w:r>
      <w:r w:rsidRPr="00706D78">
        <w:rPr>
          <w:rFonts w:ascii="Times New Roman" w:hAnsi="Times New Roman"/>
          <w:color w:val="000000"/>
          <w:sz w:val="28"/>
          <w:szCs w:val="28"/>
          <w:lang w:eastAsia="ar-SA"/>
        </w:rPr>
        <w:t>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r w:rsidR="005B3A40"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CE7AA7" w:rsidRPr="00706D78">
        <w:rPr>
          <w:rFonts w:ascii="Times New Roman" w:hAnsi="Times New Roman"/>
          <w:color w:val="000000"/>
          <w:sz w:val="28"/>
          <w:szCs w:val="28"/>
          <w:lang w:eastAsia="ar-SA"/>
        </w:rPr>
        <w:t xml:space="preserve">Приказом </w:t>
      </w:r>
      <w:proofErr w:type="spellStart"/>
      <w:r w:rsidR="00CE7AA7" w:rsidRPr="00706D78">
        <w:rPr>
          <w:rFonts w:ascii="Times New Roman" w:hAnsi="Times New Roman"/>
          <w:color w:val="000000"/>
          <w:sz w:val="28"/>
          <w:szCs w:val="28"/>
          <w:lang w:eastAsia="ar-SA"/>
        </w:rPr>
        <w:t>Росстандарта</w:t>
      </w:r>
      <w:proofErr w:type="spellEnd"/>
      <w:r w:rsidR="00CE7AA7" w:rsidRPr="00706D78">
        <w:rPr>
          <w:rFonts w:ascii="Times New Roman" w:hAnsi="Times New Roman"/>
          <w:color w:val="000000"/>
          <w:sz w:val="28"/>
          <w:szCs w:val="28"/>
          <w:lang w:eastAsia="ar-SA"/>
        </w:rPr>
        <w:t xml:space="preserve"> от 28.10.2013 № 1282-ст «Об утверждении национального стандарта» (</w:t>
      </w:r>
      <w:r w:rsidRPr="00706D78">
        <w:rPr>
          <w:rFonts w:ascii="Times New Roman" w:hAnsi="Times New Roman"/>
          <w:color w:val="000000"/>
          <w:sz w:val="28"/>
          <w:szCs w:val="28"/>
          <w:lang w:eastAsia="ar-SA"/>
        </w:rPr>
        <w:t>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r w:rsidR="00CE7AA7"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3E285F" w:rsidRPr="00706D78">
        <w:rPr>
          <w:rFonts w:ascii="Times New Roman" w:hAnsi="Times New Roman"/>
          <w:color w:val="000000"/>
          <w:sz w:val="28"/>
          <w:szCs w:val="28"/>
          <w:lang w:eastAsia="ar-SA"/>
        </w:rPr>
        <w:t xml:space="preserve">Приказом </w:t>
      </w:r>
      <w:proofErr w:type="spellStart"/>
      <w:r w:rsidR="003E285F" w:rsidRPr="00706D78">
        <w:rPr>
          <w:rFonts w:ascii="Times New Roman" w:hAnsi="Times New Roman"/>
          <w:color w:val="000000"/>
          <w:sz w:val="28"/>
          <w:szCs w:val="28"/>
          <w:lang w:eastAsia="ar-SA"/>
        </w:rPr>
        <w:t>Росстандарта</w:t>
      </w:r>
      <w:proofErr w:type="spellEnd"/>
      <w:r w:rsidR="003E285F" w:rsidRPr="00706D78">
        <w:rPr>
          <w:rFonts w:ascii="Times New Roman" w:hAnsi="Times New Roman"/>
          <w:color w:val="000000"/>
          <w:sz w:val="28"/>
          <w:szCs w:val="28"/>
          <w:lang w:eastAsia="ar-SA"/>
        </w:rPr>
        <w:t xml:space="preserve"> от 28.10.2013 № 1282-ст «Об утверждении национального стандарта» (</w:t>
      </w:r>
      <w:r w:rsidRPr="00706D78">
        <w:rPr>
          <w:rFonts w:ascii="Times New Roman" w:hAnsi="Times New Roman"/>
          <w:color w:val="000000"/>
          <w:sz w:val="28"/>
          <w:szCs w:val="28"/>
          <w:lang w:eastAsia="ar-SA"/>
        </w:rPr>
        <w:t>ГОСТ Р 55677-2013 Оборудование детских спортивных площадок. Безопасность конструкций и методы испытания. Общие требования</w:t>
      </w:r>
      <w:r w:rsidR="003E285F"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265D62">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9A42AA" w:rsidRPr="00706D78">
        <w:rPr>
          <w:rFonts w:ascii="Times New Roman" w:hAnsi="Times New Roman"/>
          <w:color w:val="000000"/>
          <w:sz w:val="28"/>
          <w:szCs w:val="28"/>
          <w:lang w:eastAsia="ar-SA"/>
        </w:rPr>
        <w:t>Приказ</w:t>
      </w:r>
      <w:r w:rsidR="00E21963" w:rsidRPr="00706D78">
        <w:rPr>
          <w:rFonts w:ascii="Times New Roman" w:hAnsi="Times New Roman"/>
          <w:color w:val="000000"/>
          <w:sz w:val="28"/>
          <w:szCs w:val="28"/>
          <w:lang w:eastAsia="ar-SA"/>
        </w:rPr>
        <w:t>ом</w:t>
      </w:r>
      <w:r w:rsidR="009A42AA" w:rsidRPr="00706D78">
        <w:rPr>
          <w:rFonts w:ascii="Times New Roman" w:hAnsi="Times New Roman"/>
          <w:color w:val="000000"/>
          <w:sz w:val="28"/>
          <w:szCs w:val="28"/>
          <w:lang w:eastAsia="ar-SA"/>
        </w:rPr>
        <w:t xml:space="preserve"> </w:t>
      </w:r>
      <w:proofErr w:type="spellStart"/>
      <w:r w:rsidR="009A42AA" w:rsidRPr="00706D78">
        <w:rPr>
          <w:rFonts w:ascii="Times New Roman" w:hAnsi="Times New Roman"/>
          <w:color w:val="000000"/>
          <w:sz w:val="28"/>
          <w:szCs w:val="28"/>
          <w:lang w:eastAsia="ar-SA"/>
        </w:rPr>
        <w:t>Росстандарта</w:t>
      </w:r>
      <w:proofErr w:type="spellEnd"/>
      <w:r w:rsidR="009A42AA" w:rsidRPr="00706D78">
        <w:rPr>
          <w:rFonts w:ascii="Times New Roman" w:hAnsi="Times New Roman"/>
          <w:color w:val="000000"/>
          <w:sz w:val="28"/>
          <w:szCs w:val="28"/>
          <w:lang w:eastAsia="ar-SA"/>
        </w:rPr>
        <w:t xml:space="preserve"> от 28.10.2013 № 1283-ст «Об утверждении национального стандарта» (</w:t>
      </w:r>
      <w:r w:rsidRPr="00706D78">
        <w:rPr>
          <w:rFonts w:ascii="Times New Roman" w:hAnsi="Times New Roman"/>
          <w:color w:val="000000"/>
          <w:sz w:val="28"/>
          <w:szCs w:val="28"/>
          <w:lang w:eastAsia="ar-SA"/>
        </w:rPr>
        <w:t xml:space="preserve">ГОСТ Р 55678-2013 Оборудование детских спортивных площадок. Безопасность конструкций и методы испытания </w:t>
      </w:r>
      <w:r w:rsidRPr="00706D78">
        <w:rPr>
          <w:rFonts w:ascii="Times New Roman" w:hAnsi="Times New Roman"/>
          <w:color w:val="000000"/>
          <w:sz w:val="28"/>
          <w:szCs w:val="28"/>
          <w:lang w:eastAsia="ar-SA"/>
        </w:rPr>
        <w:lastRenderedPageBreak/>
        <w:t>спортивно-развивающего оборудования</w:t>
      </w:r>
      <w:r w:rsidR="009A42AA"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DD36DD" w:rsidRPr="00706D78" w:rsidRDefault="00621323" w:rsidP="00653764">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21963" w:rsidRPr="00706D78">
        <w:rPr>
          <w:rFonts w:ascii="Times New Roman" w:hAnsi="Times New Roman"/>
          <w:color w:val="000000"/>
          <w:sz w:val="28"/>
          <w:szCs w:val="28"/>
          <w:lang w:eastAsia="ar-SA"/>
        </w:rPr>
        <w:t xml:space="preserve">Приказом </w:t>
      </w:r>
      <w:proofErr w:type="spellStart"/>
      <w:r w:rsidR="00E21963" w:rsidRPr="00706D78">
        <w:rPr>
          <w:rFonts w:ascii="Times New Roman" w:hAnsi="Times New Roman"/>
          <w:color w:val="000000"/>
          <w:sz w:val="28"/>
          <w:szCs w:val="28"/>
          <w:lang w:eastAsia="ar-SA"/>
        </w:rPr>
        <w:t>Росстандарта</w:t>
      </w:r>
      <w:proofErr w:type="spellEnd"/>
      <w:r w:rsidR="00E21963" w:rsidRPr="00706D78">
        <w:rPr>
          <w:rFonts w:ascii="Times New Roman" w:hAnsi="Times New Roman"/>
          <w:color w:val="000000"/>
          <w:sz w:val="28"/>
          <w:szCs w:val="28"/>
          <w:lang w:eastAsia="ar-SA"/>
        </w:rPr>
        <w:t xml:space="preserve"> от 28.10.2013 № 1284-ст «Об утверждении национального стандарта» (</w:t>
      </w:r>
      <w:r w:rsidRPr="00706D78">
        <w:rPr>
          <w:rFonts w:ascii="Times New Roman" w:hAnsi="Times New Roman"/>
          <w:color w:val="000000"/>
          <w:sz w:val="28"/>
          <w:szCs w:val="28"/>
          <w:lang w:eastAsia="ar-SA"/>
        </w:rPr>
        <w:t>ГОСТ Р 55679-2013 Оборудование детских спортивных площадок. Безопасность при эксплуатации</w:t>
      </w:r>
      <w:r w:rsidR="00E21963"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653764">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21963" w:rsidRPr="00706D78">
        <w:rPr>
          <w:rFonts w:ascii="Times New Roman" w:eastAsiaTheme="minorHAnsi" w:hAnsi="Times New Roman"/>
          <w:sz w:val="28"/>
          <w:szCs w:val="28"/>
          <w:lang w:eastAsia="en-US"/>
        </w:rPr>
        <w:t xml:space="preserve">Приказом </w:t>
      </w:r>
      <w:proofErr w:type="spellStart"/>
      <w:r w:rsidR="00E21963" w:rsidRPr="00706D78">
        <w:rPr>
          <w:rFonts w:ascii="Times New Roman" w:eastAsiaTheme="minorHAnsi" w:hAnsi="Times New Roman"/>
          <w:sz w:val="28"/>
          <w:szCs w:val="28"/>
          <w:lang w:eastAsia="en-US"/>
        </w:rPr>
        <w:t>Ростехрегулирования</w:t>
      </w:r>
      <w:proofErr w:type="spellEnd"/>
      <w:r w:rsidR="00E21963" w:rsidRPr="00706D78">
        <w:rPr>
          <w:rFonts w:ascii="Times New Roman" w:eastAsiaTheme="minorHAnsi" w:hAnsi="Times New Roman"/>
          <w:sz w:val="28"/>
          <w:szCs w:val="28"/>
          <w:lang w:eastAsia="en-US"/>
        </w:rPr>
        <w:t xml:space="preserve"> от 23.10.2007 </w:t>
      </w:r>
      <w:r w:rsidR="00DD36DD" w:rsidRPr="00706D78">
        <w:rPr>
          <w:rFonts w:ascii="Times New Roman" w:eastAsiaTheme="minorHAnsi" w:hAnsi="Times New Roman"/>
          <w:sz w:val="28"/>
          <w:szCs w:val="28"/>
          <w:lang w:eastAsia="en-US"/>
        </w:rPr>
        <w:t>№</w:t>
      </w:r>
      <w:r w:rsidR="00E21963" w:rsidRPr="00706D78">
        <w:rPr>
          <w:rFonts w:ascii="Times New Roman" w:eastAsiaTheme="minorHAnsi" w:hAnsi="Times New Roman"/>
          <w:sz w:val="28"/>
          <w:szCs w:val="28"/>
          <w:lang w:eastAsia="en-US"/>
        </w:rPr>
        <w:t xml:space="preserve"> 270-ст</w:t>
      </w:r>
      <w:r w:rsidR="00DD36DD" w:rsidRPr="00706D78">
        <w:rPr>
          <w:rFonts w:ascii="Times New Roman" w:eastAsiaTheme="minorHAnsi" w:hAnsi="Times New Roman"/>
          <w:sz w:val="28"/>
          <w:szCs w:val="28"/>
          <w:lang w:eastAsia="en-US"/>
        </w:rPr>
        <w:t xml:space="preserve"> (</w:t>
      </w:r>
      <w:r w:rsidRPr="00706D78">
        <w:rPr>
          <w:rFonts w:ascii="Times New Roman" w:hAnsi="Times New Roman"/>
          <w:color w:val="000000"/>
          <w:sz w:val="28"/>
          <w:szCs w:val="28"/>
          <w:lang w:eastAsia="ar-SA"/>
        </w:rPr>
        <w:t>ГОСТ Р 52766-2007 Дороги автомобильные общего пользования. Элементы обустройства</w:t>
      </w:r>
      <w:r w:rsidR="00DD36DD"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D61580" w:rsidRPr="00706D78" w:rsidRDefault="00621323" w:rsidP="00653764">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78782F" w:rsidRPr="00706D78">
        <w:rPr>
          <w:rFonts w:ascii="Times New Roman" w:hAnsi="Times New Roman"/>
          <w:color w:val="000000"/>
          <w:sz w:val="28"/>
          <w:szCs w:val="28"/>
          <w:lang w:eastAsia="ar-SA"/>
        </w:rPr>
        <w:t xml:space="preserve">Приказом </w:t>
      </w:r>
      <w:proofErr w:type="spellStart"/>
      <w:r w:rsidR="0078782F" w:rsidRPr="00706D78">
        <w:rPr>
          <w:rFonts w:ascii="Times New Roman" w:hAnsi="Times New Roman"/>
          <w:color w:val="000000"/>
          <w:sz w:val="28"/>
          <w:szCs w:val="28"/>
          <w:lang w:eastAsia="ar-SA"/>
        </w:rPr>
        <w:t>Росстандарта</w:t>
      </w:r>
      <w:proofErr w:type="spellEnd"/>
      <w:r w:rsidR="0078782F" w:rsidRPr="00706D78">
        <w:rPr>
          <w:rFonts w:ascii="Times New Roman" w:hAnsi="Times New Roman"/>
          <w:color w:val="000000"/>
          <w:sz w:val="28"/>
          <w:szCs w:val="28"/>
          <w:lang w:eastAsia="ar-SA"/>
        </w:rPr>
        <w:t xml:space="preserve"> от 07.04.2015 № 229-ст «О введении в действие межгосударственного стандарта» (</w:t>
      </w:r>
      <w:r w:rsidRPr="00706D78">
        <w:rPr>
          <w:rFonts w:ascii="Times New Roman" w:hAnsi="Times New Roman"/>
          <w:color w:val="000000"/>
          <w:sz w:val="28"/>
          <w:szCs w:val="28"/>
          <w:lang w:eastAsia="ar-SA"/>
        </w:rPr>
        <w:t>ГОСТ 33128-2014 Межгосударственный стандарт. Дороги автомобильные общего пользования. Ограждения дорожные. Технические требования</w:t>
      </w:r>
      <w:r w:rsidR="0078782F"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653764">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D61580" w:rsidRPr="00706D78">
        <w:rPr>
          <w:rFonts w:ascii="Times New Roman" w:eastAsiaTheme="minorHAnsi" w:hAnsi="Times New Roman"/>
          <w:sz w:val="28"/>
          <w:szCs w:val="28"/>
          <w:lang w:eastAsia="en-US"/>
        </w:rPr>
        <w:t xml:space="preserve"> Приказом </w:t>
      </w:r>
      <w:proofErr w:type="spellStart"/>
      <w:r w:rsidR="00D61580" w:rsidRPr="00706D78">
        <w:rPr>
          <w:rFonts w:ascii="Times New Roman" w:eastAsiaTheme="minorHAnsi" w:hAnsi="Times New Roman"/>
          <w:sz w:val="28"/>
          <w:szCs w:val="28"/>
          <w:lang w:eastAsia="en-US"/>
        </w:rPr>
        <w:t>Росстандарта</w:t>
      </w:r>
      <w:proofErr w:type="spellEnd"/>
      <w:r w:rsidR="00D61580" w:rsidRPr="00706D78">
        <w:rPr>
          <w:rFonts w:ascii="Times New Roman" w:eastAsiaTheme="minorHAnsi" w:hAnsi="Times New Roman"/>
          <w:sz w:val="28"/>
          <w:szCs w:val="28"/>
          <w:lang w:eastAsia="en-US"/>
        </w:rPr>
        <w:t xml:space="preserve"> от 20.12.2019 № 1425-ст (</w:t>
      </w:r>
      <w:r w:rsidRPr="00706D78">
        <w:rPr>
          <w:rFonts w:ascii="Times New Roman" w:hAnsi="Times New Roman"/>
          <w:color w:val="000000"/>
          <w:sz w:val="28"/>
          <w:szCs w:val="28"/>
          <w:lang w:eastAsia="ar-SA"/>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D61580"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B96825">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0839AE" w:rsidRPr="00706D78">
        <w:rPr>
          <w:rFonts w:ascii="Times New Roman" w:hAnsi="Times New Roman"/>
          <w:color w:val="000000"/>
          <w:sz w:val="28"/>
          <w:szCs w:val="28"/>
          <w:lang w:eastAsia="ar-SA"/>
        </w:rPr>
        <w:t>Приказ</w:t>
      </w:r>
      <w:r w:rsidR="008923BF" w:rsidRPr="00706D78">
        <w:rPr>
          <w:rFonts w:ascii="Times New Roman" w:hAnsi="Times New Roman"/>
          <w:color w:val="000000"/>
          <w:sz w:val="28"/>
          <w:szCs w:val="28"/>
          <w:lang w:eastAsia="ar-SA"/>
        </w:rPr>
        <w:t>ом</w:t>
      </w:r>
      <w:r w:rsidR="000839AE" w:rsidRPr="00706D78">
        <w:rPr>
          <w:rFonts w:ascii="Times New Roman" w:hAnsi="Times New Roman"/>
          <w:color w:val="000000"/>
          <w:sz w:val="28"/>
          <w:szCs w:val="28"/>
          <w:lang w:eastAsia="ar-SA"/>
        </w:rPr>
        <w:t xml:space="preserve"> </w:t>
      </w:r>
      <w:proofErr w:type="spellStart"/>
      <w:r w:rsidR="000839AE" w:rsidRPr="00706D78">
        <w:rPr>
          <w:rFonts w:ascii="Times New Roman" w:hAnsi="Times New Roman"/>
          <w:color w:val="000000"/>
          <w:sz w:val="28"/>
          <w:szCs w:val="28"/>
          <w:lang w:eastAsia="ar-SA"/>
        </w:rPr>
        <w:t>Росстандарта</w:t>
      </w:r>
      <w:proofErr w:type="spellEnd"/>
      <w:r w:rsidR="000839AE" w:rsidRPr="00706D78">
        <w:rPr>
          <w:rFonts w:ascii="Times New Roman" w:hAnsi="Times New Roman"/>
          <w:color w:val="000000"/>
          <w:sz w:val="28"/>
          <w:szCs w:val="28"/>
          <w:lang w:eastAsia="ar-SA"/>
        </w:rPr>
        <w:t xml:space="preserve"> от 07.04.2015 № 228-ст «О введении в действие межгосударственного стандарта» (</w:t>
      </w:r>
      <w:r w:rsidRPr="00706D78">
        <w:rPr>
          <w:rFonts w:ascii="Times New Roman" w:hAnsi="Times New Roman"/>
          <w:color w:val="000000"/>
          <w:sz w:val="28"/>
          <w:szCs w:val="28"/>
          <w:lang w:eastAsia="ar-SA"/>
        </w:rPr>
        <w:t>ГОСТ 33127-2014 Дороги автомобильные общего пользования. Ограждения дорожные. Классификация</w:t>
      </w:r>
      <w:r w:rsidR="000839AE"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B96825">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8923BF" w:rsidRPr="00706D78">
        <w:rPr>
          <w:rFonts w:ascii="Times New Roman" w:hAnsi="Times New Roman"/>
          <w:color w:val="000000"/>
          <w:sz w:val="28"/>
          <w:szCs w:val="28"/>
          <w:lang w:eastAsia="ar-SA"/>
        </w:rPr>
        <w:t xml:space="preserve">Приказом </w:t>
      </w:r>
      <w:proofErr w:type="spellStart"/>
      <w:r w:rsidR="008923BF" w:rsidRPr="00706D78">
        <w:rPr>
          <w:rFonts w:ascii="Times New Roman" w:hAnsi="Times New Roman"/>
          <w:color w:val="000000"/>
          <w:sz w:val="28"/>
          <w:szCs w:val="28"/>
          <w:lang w:eastAsia="ar-SA"/>
        </w:rPr>
        <w:t>Ростехрегулирования</w:t>
      </w:r>
      <w:proofErr w:type="spellEnd"/>
      <w:r w:rsidR="008923BF" w:rsidRPr="00706D78">
        <w:rPr>
          <w:rFonts w:ascii="Times New Roman" w:hAnsi="Times New Roman"/>
          <w:color w:val="000000"/>
          <w:sz w:val="28"/>
          <w:szCs w:val="28"/>
          <w:lang w:eastAsia="ar-SA"/>
        </w:rPr>
        <w:t xml:space="preserve"> от 11.12.2006 № 297-ст «Об утверждении национального стандарта» (</w:t>
      </w:r>
      <w:r w:rsidRPr="00706D78">
        <w:rPr>
          <w:rFonts w:ascii="Times New Roman" w:hAnsi="Times New Roman"/>
          <w:color w:val="000000"/>
          <w:sz w:val="28"/>
          <w:szCs w:val="28"/>
          <w:lang w:eastAsia="ar-SA"/>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r w:rsidR="008923BF"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B96825">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8923BF" w:rsidRPr="00706D78">
        <w:rPr>
          <w:rFonts w:ascii="Times New Roman" w:hAnsi="Times New Roman"/>
          <w:color w:val="000000"/>
          <w:sz w:val="28"/>
          <w:szCs w:val="28"/>
          <w:lang w:eastAsia="ar-SA"/>
        </w:rPr>
        <w:t xml:space="preserve">Приказом </w:t>
      </w:r>
      <w:proofErr w:type="spellStart"/>
      <w:r w:rsidR="008923BF" w:rsidRPr="00706D78">
        <w:rPr>
          <w:rFonts w:ascii="Times New Roman" w:hAnsi="Times New Roman"/>
          <w:color w:val="000000"/>
          <w:sz w:val="28"/>
          <w:szCs w:val="28"/>
          <w:lang w:eastAsia="ar-SA"/>
        </w:rPr>
        <w:t>Росстандарта</w:t>
      </w:r>
      <w:proofErr w:type="spellEnd"/>
      <w:r w:rsidR="008923BF" w:rsidRPr="00706D78">
        <w:rPr>
          <w:rFonts w:ascii="Times New Roman" w:hAnsi="Times New Roman"/>
          <w:color w:val="000000"/>
          <w:sz w:val="28"/>
          <w:szCs w:val="28"/>
          <w:lang w:eastAsia="ar-SA"/>
        </w:rPr>
        <w:t xml:space="preserve"> от 31.08.2021 № 892-ст «О введении в действие межгосударственного стандарта» (</w:t>
      </w:r>
      <w:r w:rsidRPr="00706D78">
        <w:rPr>
          <w:rFonts w:ascii="Times New Roman" w:hAnsi="Times New Roman"/>
          <w:color w:val="000000"/>
          <w:sz w:val="28"/>
          <w:szCs w:val="28"/>
          <w:lang w:eastAsia="ar-SA"/>
        </w:rPr>
        <w:t>ГОСТ 26213-2021. Межгосударственный стандарт. Почвы. Методы определения органического вещества</w:t>
      </w:r>
      <w:r w:rsidR="008923BF"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B96825">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DB3EB0" w:rsidRPr="00706D78">
        <w:rPr>
          <w:rFonts w:ascii="Times New Roman" w:hAnsi="Times New Roman"/>
          <w:color w:val="000000"/>
          <w:sz w:val="28"/>
          <w:szCs w:val="28"/>
          <w:lang w:eastAsia="ar-SA"/>
        </w:rPr>
        <w:t xml:space="preserve">Приказом </w:t>
      </w:r>
      <w:proofErr w:type="spellStart"/>
      <w:r w:rsidR="00DB3EB0" w:rsidRPr="00706D78">
        <w:rPr>
          <w:rFonts w:ascii="Times New Roman" w:hAnsi="Times New Roman"/>
          <w:color w:val="000000"/>
          <w:sz w:val="28"/>
          <w:szCs w:val="28"/>
          <w:lang w:eastAsia="ar-SA"/>
        </w:rPr>
        <w:t>Ростехрегулирования</w:t>
      </w:r>
      <w:proofErr w:type="spellEnd"/>
      <w:r w:rsidR="00DB3EB0" w:rsidRPr="00706D78">
        <w:rPr>
          <w:rFonts w:ascii="Times New Roman" w:hAnsi="Times New Roman"/>
          <w:color w:val="000000"/>
          <w:sz w:val="28"/>
          <w:szCs w:val="28"/>
          <w:lang w:eastAsia="ar-SA"/>
        </w:rPr>
        <w:t xml:space="preserve"> от 20.08.2009 № 304-ст «Об утверждении национального стандарта» (</w:t>
      </w:r>
      <w:r w:rsidRPr="00706D78">
        <w:rPr>
          <w:rFonts w:ascii="Times New Roman" w:hAnsi="Times New Roman"/>
          <w:color w:val="000000"/>
          <w:sz w:val="28"/>
          <w:szCs w:val="28"/>
          <w:lang w:eastAsia="ar-SA"/>
        </w:rPr>
        <w:t>ГОСТ Р 53381-2009 Национальный стандарт Российской Федерации. Почвы и грунты. Грунты питательные. Технические условия</w:t>
      </w:r>
      <w:r w:rsidR="00DB3EB0"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DB3EB0" w:rsidRPr="00706D78" w:rsidRDefault="00DB3EB0" w:rsidP="00B96825">
      <w:pPr>
        <w:widowControl/>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Приказом </w:t>
      </w:r>
      <w:proofErr w:type="spellStart"/>
      <w:r w:rsidRPr="00706D78">
        <w:rPr>
          <w:rFonts w:ascii="Times New Roman" w:hAnsi="Times New Roman"/>
          <w:color w:val="000000"/>
          <w:sz w:val="28"/>
          <w:szCs w:val="28"/>
          <w:lang w:eastAsia="ar-SA"/>
        </w:rPr>
        <w:t>Росстандарта</w:t>
      </w:r>
      <w:proofErr w:type="spellEnd"/>
      <w:r w:rsidRPr="00706D78">
        <w:rPr>
          <w:rFonts w:ascii="Times New Roman" w:hAnsi="Times New Roman"/>
          <w:color w:val="000000"/>
          <w:sz w:val="28"/>
          <w:szCs w:val="28"/>
          <w:lang w:eastAsia="ar-SA"/>
        </w:rPr>
        <w:t xml:space="preserve"> от 05.10.2022 № 1073-ст «Об утверждении национального стандарта Российской Федерации»</w:t>
      </w:r>
      <w:r w:rsidRPr="00706D78">
        <w:rPr>
          <w:rFonts w:ascii="Times New Roman" w:eastAsiaTheme="minorHAnsi" w:hAnsi="Times New Roman"/>
          <w:color w:val="000000"/>
          <w:sz w:val="28"/>
          <w:szCs w:val="28"/>
          <w:lang w:eastAsia="ar-SA"/>
        </w:rPr>
        <w:t xml:space="preserve"> </w:t>
      </w:r>
      <w:r w:rsidRPr="00706D78">
        <w:rPr>
          <w:rFonts w:ascii="Times New Roman" w:eastAsiaTheme="minorHAnsi" w:hAnsi="Times New Roman"/>
          <w:sz w:val="28"/>
          <w:szCs w:val="28"/>
          <w:lang w:eastAsia="ar-SA"/>
        </w:rPr>
        <w:t>(</w:t>
      </w:r>
      <w:hyperlink r:id="rId7" w:history="1">
        <w:r w:rsidRPr="00706D78">
          <w:rPr>
            <w:rFonts w:ascii="Times New Roman" w:eastAsiaTheme="minorHAnsi" w:hAnsi="Times New Roman"/>
            <w:sz w:val="28"/>
            <w:szCs w:val="28"/>
            <w:lang w:eastAsia="en-US"/>
          </w:rPr>
          <w:t>ГОСТ Р 70280-2022</w:t>
        </w:r>
      </w:hyperlink>
      <w:r w:rsidRPr="00706D78">
        <w:rPr>
          <w:rFonts w:ascii="Times New Roman" w:eastAsiaTheme="minorHAnsi" w:hAnsi="Times New Roman"/>
          <w:sz w:val="28"/>
          <w:szCs w:val="28"/>
          <w:lang w:eastAsia="en-US"/>
        </w:rPr>
        <w:t xml:space="preserve"> Охрана окружающей среды. Почвы. Общие требования по контролю и охране от загрязнения);</w:t>
      </w:r>
    </w:p>
    <w:p w:rsidR="00621323" w:rsidRPr="00706D78" w:rsidRDefault="00621323" w:rsidP="00B96825">
      <w:pPr>
        <w:widowControl/>
        <w:ind w:firstLine="709"/>
        <w:jc w:val="both"/>
        <w:rPr>
          <w:rFonts w:ascii="Times New Roman" w:eastAsiaTheme="minorHAnsi" w:hAnsi="Times New Roman"/>
          <w:sz w:val="28"/>
          <w:szCs w:val="28"/>
          <w:lang w:eastAsia="en-US"/>
        </w:rPr>
      </w:pPr>
      <w:r w:rsidRPr="00706D78">
        <w:rPr>
          <w:rFonts w:ascii="Times New Roman" w:hAnsi="Times New Roman"/>
          <w:color w:val="000000"/>
          <w:sz w:val="28"/>
          <w:szCs w:val="28"/>
          <w:lang w:eastAsia="ar-SA"/>
        </w:rPr>
        <w:t xml:space="preserve">- </w:t>
      </w:r>
      <w:r w:rsidR="00DB0185" w:rsidRPr="00706D78">
        <w:rPr>
          <w:rFonts w:ascii="Times New Roman" w:eastAsiaTheme="minorHAnsi" w:hAnsi="Times New Roman"/>
          <w:sz w:val="28"/>
          <w:szCs w:val="28"/>
          <w:lang w:eastAsia="en-US"/>
        </w:rPr>
        <w:t xml:space="preserve">Постановлением Госстандарта СССР от 17.07.1985 № 2256 </w:t>
      </w:r>
      <w:r w:rsidR="00DB0185"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r w:rsidR="00DB0185"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B96825">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A721DB" w:rsidRPr="00706D78">
        <w:rPr>
          <w:rFonts w:ascii="Times New Roman" w:hAnsi="Times New Roman"/>
          <w:color w:val="000000"/>
          <w:sz w:val="28"/>
          <w:szCs w:val="28"/>
          <w:lang w:eastAsia="ar-SA"/>
        </w:rPr>
        <w:t>Приказ</w:t>
      </w:r>
      <w:r w:rsidR="00EA02C1" w:rsidRPr="00706D78">
        <w:rPr>
          <w:rFonts w:ascii="Times New Roman" w:hAnsi="Times New Roman"/>
          <w:color w:val="000000"/>
          <w:sz w:val="28"/>
          <w:szCs w:val="28"/>
          <w:lang w:eastAsia="ar-SA"/>
        </w:rPr>
        <w:t>ом</w:t>
      </w:r>
      <w:r w:rsidR="00A721DB" w:rsidRPr="00706D78">
        <w:rPr>
          <w:rFonts w:ascii="Times New Roman" w:hAnsi="Times New Roman"/>
          <w:color w:val="000000"/>
          <w:sz w:val="28"/>
          <w:szCs w:val="28"/>
          <w:lang w:eastAsia="ar-SA"/>
        </w:rPr>
        <w:t xml:space="preserve"> </w:t>
      </w:r>
      <w:proofErr w:type="spellStart"/>
      <w:r w:rsidR="00A721DB" w:rsidRPr="00706D78">
        <w:rPr>
          <w:rFonts w:ascii="Times New Roman" w:hAnsi="Times New Roman"/>
          <w:color w:val="000000"/>
          <w:sz w:val="28"/>
          <w:szCs w:val="28"/>
          <w:lang w:eastAsia="ar-SA"/>
        </w:rPr>
        <w:t>Росстандарта</w:t>
      </w:r>
      <w:proofErr w:type="spellEnd"/>
      <w:r w:rsidR="00A721DB" w:rsidRPr="00706D78">
        <w:rPr>
          <w:rFonts w:ascii="Times New Roman" w:hAnsi="Times New Roman"/>
          <w:color w:val="000000"/>
          <w:sz w:val="28"/>
          <w:szCs w:val="28"/>
          <w:lang w:eastAsia="ar-SA"/>
        </w:rPr>
        <w:t xml:space="preserve"> от 22.11.2013 </w:t>
      </w:r>
      <w:r w:rsidR="00EA02C1" w:rsidRPr="00706D78">
        <w:rPr>
          <w:rFonts w:ascii="Times New Roman" w:hAnsi="Times New Roman"/>
          <w:color w:val="000000"/>
          <w:sz w:val="28"/>
          <w:szCs w:val="28"/>
          <w:lang w:eastAsia="ar-SA"/>
        </w:rPr>
        <w:t>№</w:t>
      </w:r>
      <w:r w:rsidR="00A721DB" w:rsidRPr="00706D78">
        <w:rPr>
          <w:rFonts w:ascii="Times New Roman" w:hAnsi="Times New Roman"/>
          <w:color w:val="000000"/>
          <w:sz w:val="28"/>
          <w:szCs w:val="28"/>
          <w:lang w:eastAsia="ar-SA"/>
        </w:rPr>
        <w:t xml:space="preserve"> 1640-ст </w:t>
      </w:r>
      <w:r w:rsidR="00EA02C1" w:rsidRPr="00706D78">
        <w:rPr>
          <w:rFonts w:ascii="Times New Roman" w:hAnsi="Times New Roman"/>
          <w:color w:val="000000"/>
          <w:sz w:val="28"/>
          <w:szCs w:val="28"/>
          <w:lang w:eastAsia="ar-SA"/>
        </w:rPr>
        <w:t>«</w:t>
      </w:r>
      <w:r w:rsidR="00A721DB" w:rsidRPr="00706D78">
        <w:rPr>
          <w:rFonts w:ascii="Times New Roman" w:hAnsi="Times New Roman"/>
          <w:color w:val="000000"/>
          <w:sz w:val="28"/>
          <w:szCs w:val="28"/>
          <w:lang w:eastAsia="ar-SA"/>
        </w:rPr>
        <w:t>О введении в действие межгосударственного стандарта</w:t>
      </w:r>
      <w:r w:rsidR="00EA02C1" w:rsidRPr="00706D78">
        <w:rPr>
          <w:rFonts w:ascii="Times New Roman" w:hAnsi="Times New Roman"/>
          <w:color w:val="000000"/>
          <w:sz w:val="28"/>
          <w:szCs w:val="28"/>
          <w:lang w:eastAsia="ar-SA"/>
        </w:rPr>
        <w:t>»</w:t>
      </w:r>
      <w:r w:rsidR="00A721DB" w:rsidRPr="00706D78">
        <w:rPr>
          <w:rFonts w:ascii="Times New Roman" w:hAnsi="Times New Roman"/>
          <w:color w:val="000000"/>
          <w:sz w:val="28"/>
          <w:szCs w:val="28"/>
          <w:lang w:eastAsia="ar-SA"/>
        </w:rPr>
        <w:t xml:space="preserve"> </w:t>
      </w:r>
      <w:r w:rsidR="00EA02C1"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r w:rsidR="00EA02C1"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B96825">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235354" w:rsidRPr="00706D78">
        <w:rPr>
          <w:rFonts w:ascii="Times New Roman" w:hAnsi="Times New Roman"/>
          <w:color w:val="000000"/>
          <w:sz w:val="28"/>
          <w:szCs w:val="28"/>
          <w:lang w:eastAsia="ar-SA"/>
        </w:rPr>
        <w:t>Постановлением Госстандарта России от 23.01.2001 № 30-ст «О принятии и введении в действие государственного стандарта» (</w:t>
      </w:r>
      <w:r w:rsidRPr="00706D78">
        <w:rPr>
          <w:rFonts w:ascii="Times New Roman" w:hAnsi="Times New Roman"/>
          <w:color w:val="000000"/>
          <w:sz w:val="28"/>
          <w:szCs w:val="28"/>
          <w:lang w:eastAsia="ar-SA"/>
        </w:rPr>
        <w:t xml:space="preserve">ГОСТ Р 17.4.3.07-2001 Охрана природы. Почвы. Требования к свойствам осадков </w:t>
      </w:r>
      <w:r w:rsidRPr="00706D78">
        <w:rPr>
          <w:rFonts w:ascii="Times New Roman" w:hAnsi="Times New Roman"/>
          <w:color w:val="000000"/>
          <w:sz w:val="28"/>
          <w:szCs w:val="28"/>
          <w:lang w:eastAsia="ar-SA"/>
        </w:rPr>
        <w:lastRenderedPageBreak/>
        <w:t>сточных вод при использовании их в качестве удобрения</w:t>
      </w:r>
      <w:r w:rsidR="00235354"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347F8C" w:rsidRPr="00706D78" w:rsidRDefault="00621323" w:rsidP="00942817">
      <w:pPr>
        <w:widowControl/>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1E38F9" w:rsidRPr="00706D78">
        <w:rPr>
          <w:rFonts w:ascii="Times New Roman" w:hAnsi="Times New Roman"/>
          <w:color w:val="000000"/>
          <w:sz w:val="28"/>
          <w:szCs w:val="28"/>
          <w:lang w:eastAsia="ar-SA"/>
        </w:rPr>
        <w:t xml:space="preserve">Постановлением </w:t>
      </w:r>
      <w:r w:rsidR="001E38F9" w:rsidRPr="00706D78">
        <w:rPr>
          <w:rFonts w:ascii="Times New Roman" w:eastAsiaTheme="minorHAnsi" w:hAnsi="Times New Roman"/>
          <w:sz w:val="28"/>
          <w:szCs w:val="28"/>
          <w:lang w:eastAsia="en-US"/>
        </w:rPr>
        <w:t xml:space="preserve">Госстандарта СССР от 10.11.1989 № 3336 </w:t>
      </w:r>
      <w:r w:rsidR="001E38F9"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ГОСТ 28329-89 Государственный стандарт Союза ССР. Озеленение городов. Термины и определения</w:t>
      </w:r>
      <w:r w:rsidR="001E38F9"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widowControl/>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347F8C" w:rsidRPr="00706D78">
        <w:rPr>
          <w:rFonts w:ascii="Times New Roman" w:eastAsiaTheme="minorHAnsi" w:hAnsi="Times New Roman"/>
          <w:sz w:val="28"/>
          <w:szCs w:val="28"/>
          <w:lang w:eastAsia="en-US"/>
        </w:rPr>
        <w:t xml:space="preserve">Постановлением Госстандарта СССР от 17.06.1981 № 2969 </w:t>
      </w:r>
      <w:r w:rsidR="00347F8C"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ГОСТ 24835-81 Государственный стандарт Союза ССР. Саженцы деревьев и кустарников. Технические условия</w:t>
      </w:r>
      <w:r w:rsidR="00347F8C"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widowControl/>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953125" w:rsidRPr="00706D78">
        <w:rPr>
          <w:rFonts w:ascii="Times New Roman" w:eastAsiaTheme="minorHAnsi" w:hAnsi="Times New Roman"/>
          <w:sz w:val="28"/>
          <w:szCs w:val="28"/>
          <w:lang w:eastAsia="en-US"/>
        </w:rPr>
        <w:t>Постановлением Госстандарта СССР от 13.08.1981 № 3865</w:t>
      </w:r>
      <w:r w:rsidR="00953125" w:rsidRPr="00706D78">
        <w:rPr>
          <w:rFonts w:ascii="Times New Roman" w:hAnsi="Times New Roman"/>
          <w:color w:val="000000"/>
          <w:sz w:val="28"/>
          <w:szCs w:val="28"/>
          <w:lang w:eastAsia="ar-SA"/>
        </w:rPr>
        <w:t xml:space="preserve"> (</w:t>
      </w:r>
      <w:r w:rsidRPr="00706D78">
        <w:rPr>
          <w:rFonts w:ascii="Times New Roman" w:hAnsi="Times New Roman"/>
          <w:color w:val="000000"/>
          <w:sz w:val="28"/>
          <w:szCs w:val="28"/>
          <w:lang w:eastAsia="ar-SA"/>
        </w:rPr>
        <w:t>ГОСТ 24909-81 Государственный стандарт Союза ССР. Саженцы деревьев декоративных лиственных пород. Технические условия</w:t>
      </w:r>
      <w:r w:rsidR="00953125"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720623" w:rsidRPr="00706D78" w:rsidRDefault="00621323" w:rsidP="00942817">
      <w:pPr>
        <w:widowControl/>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0E73A8" w:rsidRPr="00706D78">
        <w:rPr>
          <w:rFonts w:ascii="Times New Roman" w:eastAsiaTheme="minorHAnsi" w:hAnsi="Times New Roman"/>
          <w:sz w:val="28"/>
          <w:szCs w:val="28"/>
          <w:lang w:eastAsia="en-US"/>
        </w:rPr>
        <w:t>Постановлением Госстандарта СССР от 27.04.1983 № 2113</w:t>
      </w:r>
      <w:r w:rsidR="000E73A8" w:rsidRPr="00706D78">
        <w:rPr>
          <w:rFonts w:ascii="Times New Roman" w:hAnsi="Times New Roman"/>
          <w:color w:val="000000"/>
          <w:sz w:val="28"/>
          <w:szCs w:val="28"/>
          <w:lang w:eastAsia="ar-SA"/>
        </w:rPr>
        <w:t xml:space="preserve"> (</w:t>
      </w:r>
      <w:r w:rsidRPr="00706D78">
        <w:rPr>
          <w:rFonts w:ascii="Times New Roman" w:hAnsi="Times New Roman"/>
          <w:color w:val="000000"/>
          <w:sz w:val="28"/>
          <w:szCs w:val="28"/>
          <w:lang w:eastAsia="ar-SA"/>
        </w:rPr>
        <w:t>ГОСТ 25769-83 Государственный стандарт Союза ССР. Саженцы деревьев хвойных пород для озеленения городов. Технические условия</w:t>
      </w:r>
      <w:r w:rsidR="000E73A8"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widowControl/>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720623" w:rsidRPr="00706D78">
        <w:rPr>
          <w:rFonts w:ascii="Times New Roman" w:hAnsi="Times New Roman"/>
          <w:color w:val="000000"/>
          <w:sz w:val="28"/>
          <w:szCs w:val="28"/>
          <w:lang w:eastAsia="ar-SA"/>
        </w:rPr>
        <w:t>Приказ</w:t>
      </w:r>
      <w:r w:rsidR="009C3D9B" w:rsidRPr="00706D78">
        <w:rPr>
          <w:rFonts w:ascii="Times New Roman" w:hAnsi="Times New Roman"/>
          <w:color w:val="000000"/>
          <w:sz w:val="28"/>
          <w:szCs w:val="28"/>
          <w:lang w:eastAsia="ar-SA"/>
        </w:rPr>
        <w:t>ом</w:t>
      </w:r>
      <w:r w:rsidR="00720623" w:rsidRPr="00706D78">
        <w:rPr>
          <w:rFonts w:ascii="Times New Roman" w:hAnsi="Times New Roman"/>
          <w:color w:val="000000"/>
          <w:sz w:val="28"/>
          <w:szCs w:val="28"/>
          <w:lang w:eastAsia="ar-SA"/>
        </w:rPr>
        <w:t xml:space="preserve"> </w:t>
      </w:r>
      <w:proofErr w:type="spellStart"/>
      <w:r w:rsidR="00720623" w:rsidRPr="00706D78">
        <w:rPr>
          <w:rFonts w:ascii="Times New Roman" w:hAnsi="Times New Roman"/>
          <w:color w:val="000000"/>
          <w:sz w:val="28"/>
          <w:szCs w:val="28"/>
          <w:lang w:eastAsia="ar-SA"/>
        </w:rPr>
        <w:t>Росстандарта</w:t>
      </w:r>
      <w:proofErr w:type="spellEnd"/>
      <w:r w:rsidR="00720623" w:rsidRPr="00706D78">
        <w:rPr>
          <w:rFonts w:ascii="Times New Roman" w:hAnsi="Times New Roman"/>
          <w:color w:val="000000"/>
          <w:sz w:val="28"/>
          <w:szCs w:val="28"/>
          <w:lang w:eastAsia="ar-SA"/>
        </w:rPr>
        <w:t xml:space="preserve"> от 02.03.2021 № 108-ст «Об утверждении национального стандарта Российской Федерации» (</w:t>
      </w:r>
      <w:r w:rsidRPr="00706D78">
        <w:rPr>
          <w:rFonts w:ascii="Times New Roman" w:hAnsi="Times New Roman"/>
          <w:color w:val="000000"/>
          <w:sz w:val="28"/>
          <w:szCs w:val="28"/>
          <w:lang w:eastAsia="ar-SA"/>
        </w:rPr>
        <w:t>ГОСТ Р 59370-2021 Национальный стандарт Российской Федерации. «Зеленые» стандарты. Посадочный материал декоративных растений</w:t>
      </w:r>
      <w:r w:rsidR="00720623"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9C3D9B" w:rsidRPr="00706D78">
        <w:rPr>
          <w:rFonts w:ascii="Times New Roman" w:hAnsi="Times New Roman"/>
          <w:color w:val="000000"/>
          <w:sz w:val="28"/>
          <w:szCs w:val="28"/>
          <w:lang w:eastAsia="ar-SA"/>
        </w:rPr>
        <w:t>Постановлением Госстандарта РФ от 17.12.1998 № 449 «О принятии и введении в действие государственного стандарта» (</w:t>
      </w:r>
      <w:r w:rsidRPr="00706D78">
        <w:rPr>
          <w:rFonts w:ascii="Times New Roman" w:hAnsi="Times New Roman"/>
          <w:color w:val="000000"/>
          <w:sz w:val="28"/>
          <w:szCs w:val="28"/>
          <w:lang w:eastAsia="ar-SA"/>
        </w:rPr>
        <w:t>ГОСТ Р 51232-98 Государственный стандарт Российской Федерации. Вода питьевая. Общие требования к организации и методам контроля качества</w:t>
      </w:r>
      <w:r w:rsidR="009C3D9B"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3832A2" w:rsidRPr="00706D78">
        <w:rPr>
          <w:rFonts w:ascii="Times New Roman" w:hAnsi="Times New Roman"/>
          <w:color w:val="000000"/>
          <w:sz w:val="28"/>
          <w:szCs w:val="28"/>
          <w:lang w:eastAsia="ar-SA"/>
        </w:rPr>
        <w:t>Приказ</w:t>
      </w:r>
      <w:r w:rsidR="00BE7C99" w:rsidRPr="00706D78">
        <w:rPr>
          <w:rFonts w:ascii="Times New Roman" w:hAnsi="Times New Roman"/>
          <w:color w:val="000000"/>
          <w:sz w:val="28"/>
          <w:szCs w:val="28"/>
          <w:lang w:eastAsia="ar-SA"/>
        </w:rPr>
        <w:t>ом</w:t>
      </w:r>
      <w:r w:rsidR="003832A2" w:rsidRPr="00706D78">
        <w:rPr>
          <w:rFonts w:ascii="Times New Roman" w:hAnsi="Times New Roman"/>
          <w:color w:val="000000"/>
          <w:sz w:val="28"/>
          <w:szCs w:val="28"/>
          <w:lang w:eastAsia="ar-SA"/>
        </w:rPr>
        <w:t xml:space="preserve"> </w:t>
      </w:r>
      <w:proofErr w:type="spellStart"/>
      <w:r w:rsidR="003832A2" w:rsidRPr="00706D78">
        <w:rPr>
          <w:rFonts w:ascii="Times New Roman" w:hAnsi="Times New Roman"/>
          <w:color w:val="000000"/>
          <w:sz w:val="28"/>
          <w:szCs w:val="28"/>
          <w:lang w:eastAsia="ar-SA"/>
        </w:rPr>
        <w:t>Росстандарта</w:t>
      </w:r>
      <w:proofErr w:type="spellEnd"/>
      <w:r w:rsidR="003832A2" w:rsidRPr="00706D78">
        <w:rPr>
          <w:rFonts w:ascii="Times New Roman" w:hAnsi="Times New Roman"/>
          <w:color w:val="000000"/>
          <w:sz w:val="28"/>
          <w:szCs w:val="28"/>
          <w:lang w:eastAsia="ar-SA"/>
        </w:rPr>
        <w:t xml:space="preserve"> от 30.12.2013 № 2417-ст «Об утверждении национального стандарта» (</w:t>
      </w:r>
      <w:r w:rsidRPr="00706D78">
        <w:rPr>
          <w:rFonts w:ascii="Times New Roman" w:hAnsi="Times New Roman"/>
          <w:color w:val="000000"/>
          <w:sz w:val="28"/>
          <w:szCs w:val="28"/>
          <w:lang w:eastAsia="ar-SA"/>
        </w:rPr>
        <w: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r w:rsidR="003832A2"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147157" w:rsidRPr="00706D78">
        <w:rPr>
          <w:rFonts w:ascii="Times New Roman" w:hAnsi="Times New Roman"/>
          <w:color w:val="000000"/>
          <w:sz w:val="28"/>
          <w:szCs w:val="28"/>
          <w:lang w:eastAsia="ar-SA"/>
        </w:rPr>
        <w:t>Приказ</w:t>
      </w:r>
      <w:r w:rsidR="00BE7C99" w:rsidRPr="00706D78">
        <w:rPr>
          <w:rFonts w:ascii="Times New Roman" w:hAnsi="Times New Roman"/>
          <w:color w:val="000000"/>
          <w:sz w:val="28"/>
          <w:szCs w:val="28"/>
          <w:lang w:eastAsia="ar-SA"/>
        </w:rPr>
        <w:t>ом</w:t>
      </w:r>
      <w:r w:rsidR="00147157" w:rsidRPr="00706D78">
        <w:rPr>
          <w:rFonts w:ascii="Times New Roman" w:hAnsi="Times New Roman"/>
          <w:color w:val="000000"/>
          <w:sz w:val="28"/>
          <w:szCs w:val="28"/>
          <w:lang w:eastAsia="ar-SA"/>
        </w:rPr>
        <w:t xml:space="preserve"> </w:t>
      </w:r>
      <w:proofErr w:type="spellStart"/>
      <w:r w:rsidR="00147157" w:rsidRPr="00706D78">
        <w:rPr>
          <w:rFonts w:ascii="Times New Roman" w:hAnsi="Times New Roman"/>
          <w:color w:val="000000"/>
          <w:sz w:val="28"/>
          <w:szCs w:val="28"/>
          <w:lang w:eastAsia="ar-SA"/>
        </w:rPr>
        <w:t>Росстандарта</w:t>
      </w:r>
      <w:proofErr w:type="spellEnd"/>
      <w:r w:rsidR="00147157" w:rsidRPr="00706D78">
        <w:rPr>
          <w:rFonts w:ascii="Times New Roman" w:hAnsi="Times New Roman"/>
          <w:color w:val="000000"/>
          <w:sz w:val="28"/>
          <w:szCs w:val="28"/>
          <w:lang w:eastAsia="ar-SA"/>
        </w:rPr>
        <w:t xml:space="preserve"> от 09.10.2013 № 1138-ст «Об утверждении национального стандарта» (</w:t>
      </w:r>
      <w:r w:rsidRPr="00706D78">
        <w:rPr>
          <w:rFonts w:ascii="Times New Roman" w:hAnsi="Times New Roman"/>
          <w:color w:val="000000"/>
          <w:sz w:val="28"/>
          <w:szCs w:val="28"/>
          <w:lang w:eastAsia="ar-SA"/>
        </w:rPr>
        <w:t>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r w:rsidR="00147157"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BA5938" w:rsidRPr="00706D78">
        <w:rPr>
          <w:rFonts w:ascii="Times New Roman" w:hAnsi="Times New Roman"/>
          <w:color w:val="000000"/>
          <w:sz w:val="28"/>
          <w:szCs w:val="28"/>
          <w:lang w:eastAsia="ar-SA"/>
        </w:rPr>
        <w:t>Приказ</w:t>
      </w:r>
      <w:r w:rsidR="00BE7C99" w:rsidRPr="00706D78">
        <w:rPr>
          <w:rFonts w:ascii="Times New Roman" w:hAnsi="Times New Roman"/>
          <w:color w:val="000000"/>
          <w:sz w:val="28"/>
          <w:szCs w:val="28"/>
          <w:lang w:eastAsia="ar-SA"/>
        </w:rPr>
        <w:t>ом</w:t>
      </w:r>
      <w:r w:rsidR="00BA5938" w:rsidRPr="00706D78">
        <w:rPr>
          <w:rFonts w:ascii="Times New Roman" w:hAnsi="Times New Roman"/>
          <w:color w:val="000000"/>
          <w:sz w:val="28"/>
          <w:szCs w:val="28"/>
          <w:lang w:eastAsia="ar-SA"/>
        </w:rPr>
        <w:t xml:space="preserve"> </w:t>
      </w:r>
      <w:proofErr w:type="spellStart"/>
      <w:r w:rsidR="00BA5938" w:rsidRPr="00706D78">
        <w:rPr>
          <w:rFonts w:ascii="Times New Roman" w:hAnsi="Times New Roman"/>
          <w:color w:val="000000"/>
          <w:sz w:val="28"/>
          <w:szCs w:val="28"/>
          <w:lang w:eastAsia="ar-SA"/>
        </w:rPr>
        <w:t>Росстандарта</w:t>
      </w:r>
      <w:proofErr w:type="spellEnd"/>
      <w:r w:rsidR="00BA5938" w:rsidRPr="00706D78">
        <w:rPr>
          <w:rFonts w:ascii="Times New Roman" w:hAnsi="Times New Roman"/>
          <w:color w:val="000000"/>
          <w:sz w:val="28"/>
          <w:szCs w:val="28"/>
          <w:lang w:eastAsia="ar-SA"/>
        </w:rPr>
        <w:t xml:space="preserve"> от 18.08.2020 № 504-ст «Об утверждении национального стандарта Российской Федерации» (</w:t>
      </w:r>
      <w:r w:rsidRPr="00706D78">
        <w:rPr>
          <w:rFonts w:ascii="Times New Roman" w:hAnsi="Times New Roman"/>
          <w:color w:val="000000"/>
          <w:sz w:val="28"/>
          <w:szCs w:val="28"/>
          <w:lang w:eastAsia="ar-SA"/>
        </w:rPr>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r w:rsidR="00BA5938"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103A0E" w:rsidRPr="00706D78">
        <w:rPr>
          <w:rFonts w:ascii="Times New Roman" w:hAnsi="Times New Roman"/>
          <w:color w:val="000000"/>
          <w:sz w:val="28"/>
          <w:szCs w:val="28"/>
          <w:lang w:eastAsia="ar-SA"/>
        </w:rPr>
        <w:t>Приказ</w:t>
      </w:r>
      <w:r w:rsidR="00BE7C99" w:rsidRPr="00706D78">
        <w:rPr>
          <w:rFonts w:ascii="Times New Roman" w:hAnsi="Times New Roman"/>
          <w:color w:val="000000"/>
          <w:sz w:val="28"/>
          <w:szCs w:val="28"/>
          <w:lang w:eastAsia="ar-SA"/>
        </w:rPr>
        <w:t>ом</w:t>
      </w:r>
      <w:r w:rsidR="00103A0E" w:rsidRPr="00706D78">
        <w:rPr>
          <w:rFonts w:ascii="Times New Roman" w:hAnsi="Times New Roman"/>
          <w:color w:val="000000"/>
          <w:sz w:val="28"/>
          <w:szCs w:val="28"/>
          <w:lang w:eastAsia="ar-SA"/>
        </w:rPr>
        <w:t xml:space="preserve"> </w:t>
      </w:r>
      <w:proofErr w:type="spellStart"/>
      <w:r w:rsidR="00103A0E" w:rsidRPr="00706D78">
        <w:rPr>
          <w:rFonts w:ascii="Times New Roman" w:hAnsi="Times New Roman"/>
          <w:color w:val="000000"/>
          <w:sz w:val="28"/>
          <w:szCs w:val="28"/>
          <w:lang w:eastAsia="ar-SA"/>
        </w:rPr>
        <w:t>Росстандарта</w:t>
      </w:r>
      <w:proofErr w:type="spellEnd"/>
      <w:r w:rsidR="00103A0E" w:rsidRPr="00706D78">
        <w:rPr>
          <w:rFonts w:ascii="Times New Roman" w:hAnsi="Times New Roman"/>
          <w:color w:val="000000"/>
          <w:sz w:val="28"/>
          <w:szCs w:val="28"/>
          <w:lang w:eastAsia="ar-SA"/>
        </w:rPr>
        <w:t xml:space="preserve"> от 22.11.2018 № 1029-ст «Об утверждении национального стандарта Российской Федерации» (</w:t>
      </w:r>
      <w:r w:rsidRPr="00706D78">
        <w:rPr>
          <w:rFonts w:ascii="Times New Roman" w:hAnsi="Times New Roman"/>
          <w:color w:val="000000"/>
          <w:sz w:val="28"/>
          <w:szCs w:val="28"/>
          <w:lang w:eastAsia="ar-SA"/>
        </w:rPr>
        <w:t>ГОСТ Р 52875-2018 Национальный стандарт Российской Федерации. Указатели тактильные наземные для инвалидов по зрению. Технические требования</w:t>
      </w:r>
      <w:r w:rsidR="00103A0E"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w:t>
      </w:r>
      <w:r w:rsidR="00BE7C99" w:rsidRPr="00706D78">
        <w:rPr>
          <w:rFonts w:ascii="Times New Roman" w:hAnsi="Times New Roman"/>
          <w:color w:val="000000"/>
          <w:sz w:val="28"/>
          <w:szCs w:val="28"/>
          <w:lang w:eastAsia="ar-SA"/>
        </w:rPr>
        <w:t xml:space="preserve"> Приказом </w:t>
      </w:r>
      <w:proofErr w:type="spellStart"/>
      <w:r w:rsidR="00BE7C99" w:rsidRPr="00706D78">
        <w:rPr>
          <w:rFonts w:ascii="Times New Roman" w:hAnsi="Times New Roman"/>
          <w:color w:val="000000"/>
          <w:sz w:val="28"/>
          <w:szCs w:val="28"/>
          <w:lang w:eastAsia="ar-SA"/>
        </w:rPr>
        <w:t>Росстандарта</w:t>
      </w:r>
      <w:proofErr w:type="spellEnd"/>
      <w:r w:rsidR="00BE7C99" w:rsidRPr="00706D78">
        <w:rPr>
          <w:rFonts w:ascii="Times New Roman" w:hAnsi="Times New Roman"/>
          <w:color w:val="000000"/>
          <w:sz w:val="28"/>
          <w:szCs w:val="28"/>
          <w:lang w:eastAsia="ar-SA"/>
        </w:rPr>
        <w:t xml:space="preserve"> от 20.10.2016 № 1442-ст «О введении в действие межгосударственного стандарта» (</w:t>
      </w:r>
      <w:r w:rsidRPr="00706D78">
        <w:rPr>
          <w:rFonts w:ascii="Times New Roman" w:hAnsi="Times New Roman"/>
          <w:color w:val="000000"/>
          <w:sz w:val="28"/>
          <w:szCs w:val="28"/>
          <w:lang w:eastAsia="ar-SA"/>
        </w:rPr>
        <w:t xml:space="preserve">ГОСТ 24940-2016 Межгосударственный стандарт. Здания и сооружения. Методы измерения </w:t>
      </w:r>
      <w:r w:rsidRPr="00706D78">
        <w:rPr>
          <w:rFonts w:ascii="Times New Roman" w:hAnsi="Times New Roman"/>
          <w:color w:val="000000"/>
          <w:sz w:val="28"/>
          <w:szCs w:val="28"/>
          <w:lang w:eastAsia="ar-SA"/>
        </w:rPr>
        <w:lastRenderedPageBreak/>
        <w:t>освещенности</w:t>
      </w:r>
      <w:r w:rsidR="00BE7C99"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0D4FDD" w:rsidRPr="00706D78">
        <w:rPr>
          <w:rFonts w:ascii="Times New Roman" w:hAnsi="Times New Roman"/>
          <w:color w:val="000000"/>
          <w:sz w:val="28"/>
          <w:szCs w:val="28"/>
          <w:lang w:eastAsia="ar-SA"/>
        </w:rPr>
        <w:t xml:space="preserve">Приказом </w:t>
      </w:r>
      <w:proofErr w:type="spellStart"/>
      <w:r w:rsidR="000D4FDD" w:rsidRPr="00706D78">
        <w:rPr>
          <w:rFonts w:ascii="Times New Roman" w:hAnsi="Times New Roman"/>
          <w:color w:val="000000"/>
          <w:sz w:val="28"/>
          <w:szCs w:val="28"/>
          <w:lang w:eastAsia="ar-SA"/>
        </w:rPr>
        <w:t>Росстандарта</w:t>
      </w:r>
      <w:proofErr w:type="spellEnd"/>
      <w:r w:rsidR="000D4FDD" w:rsidRPr="00706D78">
        <w:rPr>
          <w:rFonts w:ascii="Times New Roman" w:hAnsi="Times New Roman"/>
          <w:color w:val="000000"/>
          <w:sz w:val="28"/>
          <w:szCs w:val="28"/>
          <w:lang w:eastAsia="ar-SA"/>
        </w:rPr>
        <w:t xml:space="preserve"> от 08.11.2013 № 1360-ст «Об утверждении национального стандарта» (</w:t>
      </w:r>
      <w:r w:rsidRPr="00706D78">
        <w:rPr>
          <w:rFonts w:ascii="Times New Roman" w:hAnsi="Times New Roman"/>
          <w:color w:val="000000"/>
          <w:sz w:val="28"/>
          <w:szCs w:val="28"/>
          <w:lang w:eastAsia="ar-SA"/>
        </w:rPr>
        <w:t>ГОСТ Р 55706-2013 Национальный стандарт Российской Федерации. Освещение наружное утилитарное. Классификация и нормы</w:t>
      </w:r>
      <w:r w:rsidR="000D4FDD"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126E8" w:rsidRPr="00706D78">
        <w:rPr>
          <w:rFonts w:ascii="Times New Roman" w:hAnsi="Times New Roman"/>
          <w:color w:val="000000"/>
          <w:sz w:val="28"/>
          <w:szCs w:val="28"/>
          <w:lang w:eastAsia="ar-SA"/>
        </w:rPr>
        <w:t xml:space="preserve">Приказом </w:t>
      </w:r>
      <w:proofErr w:type="spellStart"/>
      <w:r w:rsidR="00E126E8" w:rsidRPr="00706D78">
        <w:rPr>
          <w:rFonts w:ascii="Times New Roman" w:hAnsi="Times New Roman"/>
          <w:color w:val="000000"/>
          <w:sz w:val="28"/>
          <w:szCs w:val="28"/>
          <w:lang w:eastAsia="ar-SA"/>
        </w:rPr>
        <w:t>Росстандарта</w:t>
      </w:r>
      <w:proofErr w:type="spellEnd"/>
      <w:r w:rsidR="00E126E8" w:rsidRPr="00706D78">
        <w:rPr>
          <w:rFonts w:ascii="Times New Roman" w:hAnsi="Times New Roman"/>
          <w:color w:val="000000"/>
          <w:sz w:val="28"/>
          <w:szCs w:val="28"/>
          <w:lang w:eastAsia="ar-SA"/>
        </w:rPr>
        <w:t xml:space="preserve"> от 22.11.2013 № 1784-ст «Об утверждении национального стандарта» (</w:t>
      </w:r>
      <w:r w:rsidRPr="00706D78">
        <w:rPr>
          <w:rFonts w:ascii="Times New Roman" w:hAnsi="Times New Roman"/>
          <w:color w:val="000000"/>
          <w:sz w:val="28"/>
          <w:szCs w:val="28"/>
          <w:lang w:eastAsia="ar-SA"/>
        </w:rPr>
        <w:t>ГОСТ Р 55844-2013 Национальный стандарт Российской Федерации. Освещение наружное утилитарное дорог и пешеходных зон. Нормы</w:t>
      </w:r>
      <w:r w:rsidR="00E126E8"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E126E8" w:rsidRPr="00706D78">
        <w:rPr>
          <w:rFonts w:ascii="Times New Roman" w:hAnsi="Times New Roman"/>
          <w:color w:val="000000"/>
          <w:sz w:val="28"/>
          <w:szCs w:val="28"/>
          <w:lang w:eastAsia="ar-SA"/>
        </w:rPr>
        <w:t xml:space="preserve">Приказом </w:t>
      </w:r>
      <w:proofErr w:type="spellStart"/>
      <w:r w:rsidR="00E126E8" w:rsidRPr="00706D78">
        <w:rPr>
          <w:rFonts w:ascii="Times New Roman" w:hAnsi="Times New Roman"/>
          <w:color w:val="000000"/>
          <w:sz w:val="28"/>
          <w:szCs w:val="28"/>
          <w:lang w:eastAsia="ar-SA"/>
        </w:rPr>
        <w:t>Росстандарта</w:t>
      </w:r>
      <w:proofErr w:type="spellEnd"/>
      <w:r w:rsidR="00E126E8" w:rsidRPr="00706D78">
        <w:rPr>
          <w:rFonts w:ascii="Times New Roman" w:hAnsi="Times New Roman"/>
          <w:color w:val="000000"/>
          <w:sz w:val="28"/>
          <w:szCs w:val="28"/>
          <w:lang w:eastAsia="ar-SA"/>
        </w:rPr>
        <w:t xml:space="preserve"> от 08.12.2011 № 742-ст «Об утверждении национального стандарта» (</w:t>
      </w:r>
      <w:r w:rsidRPr="00706D78">
        <w:rPr>
          <w:rFonts w:ascii="Times New Roman" w:hAnsi="Times New Roman"/>
          <w:color w:val="000000"/>
          <w:sz w:val="28"/>
          <w:szCs w:val="28"/>
          <w:lang w:eastAsia="ar-SA"/>
        </w:rPr>
        <w:t>ГОСТ Р 54608-2011. Национальный стандарт Российской Федерации. Услуги торговли. Общие требования к объектам мелкорозничной торговли</w:t>
      </w:r>
      <w:r w:rsidR="00E126E8"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D26E55" w:rsidRPr="00706D78">
        <w:rPr>
          <w:rFonts w:ascii="Times New Roman" w:hAnsi="Times New Roman"/>
          <w:color w:val="000000"/>
          <w:sz w:val="28"/>
          <w:szCs w:val="28"/>
          <w:lang w:eastAsia="ar-SA"/>
        </w:rPr>
        <w:t xml:space="preserve">Приказом </w:t>
      </w:r>
      <w:proofErr w:type="spellStart"/>
      <w:r w:rsidR="00D26E55" w:rsidRPr="00706D78">
        <w:rPr>
          <w:rFonts w:ascii="Times New Roman" w:hAnsi="Times New Roman"/>
          <w:color w:val="000000"/>
          <w:sz w:val="28"/>
          <w:szCs w:val="28"/>
          <w:lang w:eastAsia="ar-SA"/>
        </w:rPr>
        <w:t>Росстандарта</w:t>
      </w:r>
      <w:proofErr w:type="spellEnd"/>
      <w:r w:rsidR="00D26E55" w:rsidRPr="00706D78">
        <w:rPr>
          <w:rFonts w:ascii="Times New Roman" w:hAnsi="Times New Roman"/>
          <w:color w:val="000000"/>
          <w:sz w:val="28"/>
          <w:szCs w:val="28"/>
          <w:lang w:eastAsia="ar-SA"/>
        </w:rPr>
        <w:t xml:space="preserve"> от 30.01.2020 № 20-ст «О введении в действие межгосударственного стандарта» (</w:t>
      </w:r>
      <w:r w:rsidRPr="00706D78">
        <w:rPr>
          <w:rFonts w:ascii="Times New Roman" w:hAnsi="Times New Roman"/>
          <w:color w:val="000000"/>
          <w:sz w:val="28"/>
          <w:szCs w:val="28"/>
          <w:lang w:eastAsia="ar-SA"/>
        </w:rPr>
        <w:t>ГОСТ IEC 60598-1-2017. Межгосударственный стандарт. Светильники. Часть 1. Общие требования и методы испытаний</w:t>
      </w:r>
      <w:r w:rsidR="00D26E55" w:rsidRPr="00706D78">
        <w:rPr>
          <w:rFonts w:ascii="Times New Roman" w:hAnsi="Times New Roman"/>
          <w:color w:val="000000"/>
          <w:sz w:val="28"/>
          <w:szCs w:val="28"/>
          <w:lang w:eastAsia="ar-SA"/>
        </w:rPr>
        <w:t>)</w:t>
      </w:r>
      <w:r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68646F" w:rsidRPr="00706D78">
        <w:rPr>
          <w:rFonts w:ascii="Times New Roman" w:hAnsi="Times New Roman"/>
          <w:color w:val="000000"/>
          <w:sz w:val="28"/>
          <w:szCs w:val="28"/>
          <w:lang w:eastAsia="ar-SA"/>
        </w:rPr>
        <w:t xml:space="preserve">Приказом </w:t>
      </w:r>
      <w:proofErr w:type="spellStart"/>
      <w:r w:rsidR="0068646F" w:rsidRPr="00706D78">
        <w:rPr>
          <w:rFonts w:ascii="Times New Roman" w:hAnsi="Times New Roman"/>
          <w:color w:val="000000"/>
          <w:sz w:val="28"/>
          <w:szCs w:val="28"/>
          <w:lang w:eastAsia="ar-SA"/>
        </w:rPr>
        <w:t>Росстандарта</w:t>
      </w:r>
      <w:proofErr w:type="spellEnd"/>
      <w:r w:rsidR="0068646F" w:rsidRPr="00706D78">
        <w:rPr>
          <w:rFonts w:ascii="Times New Roman" w:hAnsi="Times New Roman"/>
          <w:color w:val="000000"/>
          <w:sz w:val="28"/>
          <w:szCs w:val="28"/>
          <w:lang w:eastAsia="ar-SA"/>
        </w:rPr>
        <w:t xml:space="preserve"> от 10.06.2016 № 604-ст «О введении в действие межгосударственного стандарта» (</w:t>
      </w:r>
      <w:r w:rsidRPr="00706D78">
        <w:rPr>
          <w:rFonts w:ascii="Times New Roman" w:hAnsi="Times New Roman"/>
          <w:color w:val="000000"/>
          <w:sz w:val="28"/>
          <w:szCs w:val="28"/>
          <w:lang w:eastAsia="ar-SA"/>
        </w:rPr>
        <w:t>ГОСТ 14254-2015 (IEC 60529:2013). Межгосударственный стандарт. Степени защиты, обеспечиваемые оболочками (Код IP);</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C302AE" w:rsidRPr="00706D78">
        <w:rPr>
          <w:rFonts w:ascii="Times New Roman" w:hAnsi="Times New Roman"/>
          <w:color w:val="000000"/>
          <w:sz w:val="28"/>
          <w:szCs w:val="28"/>
          <w:lang w:eastAsia="ar-SA"/>
        </w:rPr>
        <w:t>Решением Совета Евразийской экономической комиссии от 17.05.2017 № 21 «О техническом регламенте Евразийского экономического союза «О безопасности оборудования для детских игровых площадок» (вместе с «ТР ЕАЭС 042/2017. Технический регламент Евразийского экономического союза "О безопасности оборудования для детских игровых площадок»)</w:t>
      </w:r>
      <w:r w:rsidRPr="00706D78">
        <w:rPr>
          <w:rFonts w:ascii="Times New Roman" w:hAnsi="Times New Roman"/>
          <w:color w:val="000000"/>
          <w:sz w:val="28"/>
          <w:szCs w:val="28"/>
          <w:lang w:eastAsia="ar-SA"/>
        </w:rPr>
        <w:t>;</w:t>
      </w:r>
    </w:p>
    <w:p w:rsidR="002D3700"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2D3700" w:rsidRPr="00706D78">
        <w:rPr>
          <w:rFonts w:ascii="Times New Roman" w:hAnsi="Times New Roman"/>
          <w:color w:val="000000"/>
          <w:sz w:val="28"/>
          <w:szCs w:val="28"/>
          <w:lang w:eastAsia="ar-SA"/>
        </w:rPr>
        <w:t>Областным законом Ленинградской области от 25.12.2018 № 132-оз «О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«Об административных правонарушениях»</w:t>
      </w:r>
      <w:r w:rsidR="00B758BC"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Решением совета депутатов муниципального образования </w:t>
      </w:r>
      <w:r w:rsidR="00F46529" w:rsidRPr="00706D78">
        <w:rPr>
          <w:rFonts w:ascii="Times New Roman" w:hAnsi="Times New Roman"/>
          <w:color w:val="000000"/>
          <w:sz w:val="28"/>
          <w:szCs w:val="28"/>
          <w:lang w:eastAsia="ar-SA"/>
        </w:rPr>
        <w:t xml:space="preserve">Всеволожское городское поселение Всеволожского муниципального района Ленинградской области </w:t>
      </w:r>
      <w:r w:rsidRPr="00706D78">
        <w:rPr>
          <w:rFonts w:ascii="Times New Roman" w:hAnsi="Times New Roman"/>
          <w:color w:val="000000"/>
          <w:sz w:val="28"/>
          <w:szCs w:val="28"/>
          <w:lang w:eastAsia="ar-SA"/>
        </w:rPr>
        <w:t xml:space="preserve">от </w:t>
      </w:r>
      <w:r w:rsidR="00F46529" w:rsidRPr="00706D78">
        <w:rPr>
          <w:rFonts w:ascii="Times New Roman" w:hAnsi="Times New Roman"/>
          <w:color w:val="000000"/>
          <w:sz w:val="28"/>
          <w:szCs w:val="28"/>
          <w:lang w:eastAsia="ar-SA"/>
        </w:rPr>
        <w:t>23</w:t>
      </w:r>
      <w:r w:rsidRPr="00706D78">
        <w:rPr>
          <w:rFonts w:ascii="Times New Roman" w:hAnsi="Times New Roman"/>
          <w:color w:val="000000"/>
          <w:sz w:val="28"/>
          <w:szCs w:val="28"/>
          <w:lang w:eastAsia="ar-SA"/>
        </w:rPr>
        <w:t>.</w:t>
      </w:r>
      <w:r w:rsidR="00F46529" w:rsidRPr="00706D78">
        <w:rPr>
          <w:rFonts w:ascii="Times New Roman" w:hAnsi="Times New Roman"/>
          <w:color w:val="000000"/>
          <w:sz w:val="28"/>
          <w:szCs w:val="28"/>
          <w:lang w:eastAsia="ar-SA"/>
        </w:rPr>
        <w:t>05</w:t>
      </w:r>
      <w:r w:rsidRPr="00706D78">
        <w:rPr>
          <w:rFonts w:ascii="Times New Roman" w:hAnsi="Times New Roman"/>
          <w:color w:val="000000"/>
          <w:sz w:val="28"/>
          <w:szCs w:val="28"/>
          <w:lang w:eastAsia="ar-SA"/>
        </w:rPr>
        <w:t>.20</w:t>
      </w:r>
      <w:r w:rsidR="00F46529" w:rsidRPr="00706D78">
        <w:rPr>
          <w:rFonts w:ascii="Times New Roman" w:hAnsi="Times New Roman"/>
          <w:color w:val="000000"/>
          <w:sz w:val="28"/>
          <w:szCs w:val="28"/>
          <w:lang w:eastAsia="ar-SA"/>
        </w:rPr>
        <w:t>23</w:t>
      </w:r>
      <w:r w:rsidRPr="00706D78">
        <w:rPr>
          <w:rFonts w:ascii="Times New Roman" w:hAnsi="Times New Roman"/>
          <w:color w:val="000000"/>
          <w:sz w:val="28"/>
          <w:szCs w:val="28"/>
          <w:lang w:eastAsia="ar-SA"/>
        </w:rPr>
        <w:t xml:space="preserve"> № </w:t>
      </w:r>
      <w:r w:rsidR="00F46529" w:rsidRPr="00706D78">
        <w:rPr>
          <w:rFonts w:ascii="Times New Roman" w:hAnsi="Times New Roman"/>
          <w:color w:val="000000"/>
          <w:sz w:val="28"/>
          <w:szCs w:val="28"/>
          <w:lang w:eastAsia="ar-SA"/>
        </w:rPr>
        <w:t>33</w:t>
      </w:r>
      <w:r w:rsidRPr="00706D78">
        <w:rPr>
          <w:rFonts w:ascii="Times New Roman" w:hAnsi="Times New Roman"/>
          <w:color w:val="000000"/>
          <w:sz w:val="28"/>
          <w:szCs w:val="28"/>
          <w:lang w:eastAsia="ar-SA"/>
        </w:rPr>
        <w:t xml:space="preserve"> «</w:t>
      </w:r>
      <w:r w:rsidR="00F46529" w:rsidRPr="00706D78">
        <w:rPr>
          <w:rFonts w:ascii="Times New Roman" w:hAnsi="Times New Roman"/>
          <w:sz w:val="28"/>
          <w:szCs w:val="28"/>
        </w:rPr>
        <w:t>Об утверждении Правил размещения нестационарных торговых объектов на территории муниципального образования Всеволожское городское поселение Всеволожского муниципального района Ленинградской области</w:t>
      </w:r>
      <w:r w:rsidRPr="00706D78">
        <w:rPr>
          <w:rFonts w:ascii="Times New Roman" w:hAnsi="Times New Roman"/>
          <w:color w:val="000000"/>
          <w:sz w:val="28"/>
          <w:szCs w:val="28"/>
          <w:lang w:eastAsia="ar-SA"/>
        </w:rPr>
        <w:t>»</w:t>
      </w:r>
      <w:r w:rsidR="00B758BC" w:rsidRPr="00706D78">
        <w:rPr>
          <w:rFonts w:ascii="Times New Roman" w:hAnsi="Times New Roman"/>
          <w:color w:val="000000"/>
          <w:sz w:val="28"/>
          <w:szCs w:val="28"/>
          <w:lang w:eastAsia="ar-SA"/>
        </w:rPr>
        <w:t>;</w:t>
      </w:r>
    </w:p>
    <w:p w:rsidR="00621323" w:rsidRPr="00706D7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Устав</w:t>
      </w:r>
      <w:r w:rsidR="008E592B" w:rsidRPr="00706D78">
        <w:rPr>
          <w:rFonts w:ascii="Times New Roman" w:hAnsi="Times New Roman"/>
          <w:color w:val="000000"/>
          <w:sz w:val="28"/>
          <w:szCs w:val="28"/>
          <w:lang w:eastAsia="ar-SA"/>
        </w:rPr>
        <w:t>ом</w:t>
      </w:r>
      <w:r w:rsidRPr="00706D78">
        <w:rPr>
          <w:rFonts w:ascii="Times New Roman" w:hAnsi="Times New Roman"/>
          <w:color w:val="000000"/>
          <w:sz w:val="28"/>
          <w:szCs w:val="28"/>
          <w:lang w:eastAsia="ar-SA"/>
        </w:rPr>
        <w:t xml:space="preserve"> муниципального образования Всеволожское городское поселение Всеволожского муниципального района Ленинградской области;</w:t>
      </w:r>
    </w:p>
    <w:p w:rsidR="00F93E40" w:rsidRPr="00A20568" w:rsidRDefault="00621323" w:rsidP="00942817">
      <w:pPr>
        <w:ind w:firstLine="709"/>
        <w:jc w:val="both"/>
        <w:rPr>
          <w:rFonts w:ascii="Times New Roman" w:hAnsi="Times New Roman"/>
          <w:color w:val="000000"/>
          <w:sz w:val="28"/>
          <w:szCs w:val="28"/>
          <w:lang w:eastAsia="ar-SA"/>
        </w:rPr>
      </w:pPr>
      <w:r w:rsidRPr="00706D78">
        <w:rPr>
          <w:rFonts w:ascii="Times New Roman" w:hAnsi="Times New Roman"/>
          <w:color w:val="000000"/>
          <w:sz w:val="28"/>
          <w:szCs w:val="28"/>
          <w:lang w:eastAsia="ar-SA"/>
        </w:rPr>
        <w:t xml:space="preserve">- </w:t>
      </w:r>
      <w:r w:rsidR="008E592B" w:rsidRPr="00706D78">
        <w:rPr>
          <w:rFonts w:ascii="Times New Roman" w:hAnsi="Times New Roman"/>
          <w:color w:val="000000"/>
          <w:sz w:val="28"/>
          <w:szCs w:val="28"/>
          <w:lang w:eastAsia="ar-SA"/>
        </w:rPr>
        <w:t>и</w:t>
      </w:r>
      <w:r w:rsidRPr="00706D78">
        <w:rPr>
          <w:rFonts w:ascii="Times New Roman" w:hAnsi="Times New Roman"/>
          <w:color w:val="000000"/>
          <w:sz w:val="28"/>
          <w:szCs w:val="28"/>
          <w:lang w:eastAsia="ar-SA"/>
        </w:rPr>
        <w:t xml:space="preserve">ными </w:t>
      </w:r>
      <w:r w:rsidR="00B758BC" w:rsidRPr="00706D78">
        <w:rPr>
          <w:rFonts w:ascii="Times New Roman" w:hAnsi="Times New Roman"/>
          <w:color w:val="000000"/>
          <w:sz w:val="28"/>
          <w:szCs w:val="28"/>
          <w:lang w:eastAsia="ar-SA"/>
        </w:rPr>
        <w:t xml:space="preserve">действующими </w:t>
      </w:r>
      <w:r w:rsidRPr="00706D78">
        <w:rPr>
          <w:rFonts w:ascii="Times New Roman" w:hAnsi="Times New Roman"/>
          <w:color w:val="000000"/>
          <w:sz w:val="28"/>
          <w:szCs w:val="28"/>
          <w:lang w:eastAsia="ar-SA"/>
        </w:rPr>
        <w:t>сводными правилами и стандартами</w:t>
      </w:r>
      <w:r w:rsidR="00B758BC" w:rsidRPr="00706D78">
        <w:rPr>
          <w:rFonts w:ascii="Times New Roman" w:hAnsi="Times New Roman"/>
          <w:color w:val="000000"/>
          <w:sz w:val="28"/>
          <w:szCs w:val="28"/>
          <w:lang w:eastAsia="ar-SA"/>
        </w:rPr>
        <w:t xml:space="preserve"> Российской Федерации</w:t>
      </w:r>
      <w:r w:rsidR="002F3731" w:rsidRPr="00706D78">
        <w:rPr>
          <w:rFonts w:ascii="Times New Roman" w:hAnsi="Times New Roman"/>
          <w:color w:val="000000"/>
          <w:sz w:val="28"/>
          <w:szCs w:val="28"/>
          <w:lang w:eastAsia="ar-SA"/>
        </w:rPr>
        <w:t>.</w:t>
      </w:r>
      <w:r w:rsidR="00F93E40" w:rsidRPr="00A20568">
        <w:rPr>
          <w:rFonts w:ascii="Times New Roman" w:hAnsi="Times New Roman"/>
          <w:color w:val="000000"/>
          <w:sz w:val="28"/>
          <w:szCs w:val="28"/>
          <w:lang w:eastAsia="ar-SA"/>
        </w:rPr>
        <w:tab/>
      </w:r>
    </w:p>
    <w:p w:rsidR="00C43F8F" w:rsidRPr="00085B72" w:rsidRDefault="00C43F8F" w:rsidP="007C55BC">
      <w:pPr>
        <w:suppressAutoHyphens/>
        <w:ind w:firstLine="709"/>
        <w:jc w:val="both"/>
        <w:rPr>
          <w:rFonts w:ascii="Times New Roman" w:hAnsi="Times New Roman"/>
          <w:bCs/>
          <w:color w:val="000000"/>
          <w:sz w:val="28"/>
          <w:szCs w:val="28"/>
          <w:lang w:eastAsia="ar-SA"/>
        </w:rPr>
      </w:pPr>
      <w:r w:rsidRPr="00A20568">
        <w:rPr>
          <w:rFonts w:ascii="Times New Roman" w:hAnsi="Times New Roman"/>
          <w:bCs/>
          <w:color w:val="000000"/>
          <w:sz w:val="28"/>
          <w:szCs w:val="28"/>
          <w:lang w:eastAsia="ar-SA"/>
        </w:rPr>
        <w:t>1.2. Правила устанавливают</w:t>
      </w:r>
      <w:r w:rsidRPr="00085B72">
        <w:rPr>
          <w:rFonts w:ascii="Times New Roman" w:hAnsi="Times New Roman"/>
          <w:bCs/>
          <w:color w:val="000000"/>
          <w:sz w:val="28"/>
          <w:szCs w:val="28"/>
          <w:lang w:eastAsia="ar-SA"/>
        </w:rPr>
        <w:t xml:space="preserve">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w:t>
      </w:r>
      <w:r w:rsidRPr="00085B72">
        <w:rPr>
          <w:rFonts w:ascii="Times New Roman" w:hAnsi="Times New Roman"/>
          <w:bCs/>
          <w:color w:val="000000"/>
          <w:sz w:val="28"/>
          <w:szCs w:val="28"/>
          <w:lang w:eastAsia="ar-SA"/>
        </w:rPr>
        <w:lastRenderedPageBreak/>
        <w:t>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43F8F" w:rsidRPr="00085B72" w:rsidRDefault="00C43F8F" w:rsidP="007C55BC">
      <w:pPr>
        <w:suppressAutoHyphens/>
        <w:ind w:firstLine="709"/>
        <w:jc w:val="both"/>
        <w:rPr>
          <w:rFonts w:ascii="Times New Roman" w:hAnsi="Times New Roman"/>
          <w:color w:val="000000"/>
          <w:sz w:val="28"/>
          <w:szCs w:val="28"/>
        </w:rPr>
      </w:pPr>
      <w:r w:rsidRPr="00085B72">
        <w:rPr>
          <w:rFonts w:ascii="Times New Roman" w:hAnsi="Times New Roman"/>
          <w:color w:val="000000"/>
          <w:sz w:val="28"/>
          <w:szCs w:val="28"/>
          <w:lang w:eastAsia="ar-SA"/>
        </w:rPr>
        <w:t xml:space="preserve">1.3. </w:t>
      </w:r>
      <w:bookmarkStart w:id="2" w:name="3"/>
      <w:bookmarkEnd w:id="2"/>
      <w:r w:rsidRPr="00085B72">
        <w:rPr>
          <w:rFonts w:ascii="Times New Roman" w:hAnsi="Times New Roman"/>
          <w:color w:val="000000"/>
          <w:sz w:val="28"/>
          <w:szCs w:val="28"/>
        </w:rPr>
        <w:t xml:space="preserve">В настоящих Правилах используются </w:t>
      </w:r>
      <w:r w:rsidR="00F4070D">
        <w:rPr>
          <w:rFonts w:ascii="Times New Roman" w:hAnsi="Times New Roman"/>
          <w:color w:val="000000"/>
          <w:sz w:val="28"/>
          <w:szCs w:val="28"/>
        </w:rPr>
        <w:t xml:space="preserve">термины и </w:t>
      </w:r>
      <w:r w:rsidRPr="00085B72">
        <w:rPr>
          <w:rFonts w:ascii="Times New Roman" w:hAnsi="Times New Roman"/>
          <w:color w:val="000000"/>
          <w:sz w:val="28"/>
          <w:szCs w:val="28"/>
        </w:rPr>
        <w:t>понятия</w:t>
      </w:r>
      <w:r w:rsidR="00F4070D">
        <w:rPr>
          <w:rFonts w:ascii="Times New Roman" w:hAnsi="Times New Roman"/>
          <w:color w:val="000000"/>
          <w:sz w:val="28"/>
          <w:szCs w:val="28"/>
        </w:rPr>
        <w:t xml:space="preserve">, изложенные в </w:t>
      </w:r>
      <w:r w:rsidR="006E4FEC">
        <w:rPr>
          <w:rFonts w:ascii="Times New Roman" w:hAnsi="Times New Roman"/>
          <w:color w:val="000000"/>
          <w:sz w:val="28"/>
          <w:szCs w:val="28"/>
        </w:rPr>
        <w:t>П</w:t>
      </w:r>
      <w:r w:rsidR="00F4070D">
        <w:rPr>
          <w:rFonts w:ascii="Times New Roman" w:hAnsi="Times New Roman"/>
          <w:color w:val="000000"/>
          <w:sz w:val="28"/>
          <w:szCs w:val="28"/>
        </w:rPr>
        <w:t>риложении № 1</w:t>
      </w:r>
      <w:r w:rsidR="00A20568">
        <w:rPr>
          <w:rFonts w:ascii="Times New Roman" w:hAnsi="Times New Roman"/>
          <w:color w:val="000000"/>
          <w:sz w:val="28"/>
          <w:szCs w:val="28"/>
        </w:rPr>
        <w:t xml:space="preserve"> к настоящим Правилам.</w:t>
      </w:r>
    </w:p>
    <w:p w:rsidR="008A7226" w:rsidRPr="008A7226" w:rsidRDefault="008A7226" w:rsidP="00A23334">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1.4. О</w:t>
      </w:r>
      <w:r w:rsidRPr="008A7226">
        <w:rPr>
          <w:rFonts w:ascii="Times New Roman" w:hAnsi="Times New Roman"/>
          <w:sz w:val="28"/>
          <w:szCs w:val="28"/>
          <w:shd w:val="clear" w:color="auto" w:fill="FFFFFF"/>
        </w:rPr>
        <w:t>сновны</w:t>
      </w:r>
      <w:r>
        <w:rPr>
          <w:rFonts w:ascii="Times New Roman" w:hAnsi="Times New Roman"/>
          <w:sz w:val="28"/>
          <w:szCs w:val="28"/>
          <w:shd w:val="clear" w:color="auto" w:fill="FFFFFF"/>
        </w:rPr>
        <w:t>ми</w:t>
      </w:r>
      <w:r w:rsidRPr="008A7226">
        <w:rPr>
          <w:rFonts w:ascii="Times New Roman" w:hAnsi="Times New Roman"/>
          <w:sz w:val="28"/>
          <w:szCs w:val="28"/>
          <w:shd w:val="clear" w:color="auto" w:fill="FFFFFF"/>
        </w:rPr>
        <w:t xml:space="preserve"> задач</w:t>
      </w:r>
      <w:r>
        <w:rPr>
          <w:rFonts w:ascii="Times New Roman" w:hAnsi="Times New Roman"/>
          <w:sz w:val="28"/>
          <w:szCs w:val="28"/>
          <w:shd w:val="clear" w:color="auto" w:fill="FFFFFF"/>
        </w:rPr>
        <w:t>ами</w:t>
      </w:r>
      <w:r w:rsidRPr="008A722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настоящих П</w:t>
      </w:r>
      <w:r w:rsidRPr="008A7226">
        <w:rPr>
          <w:rFonts w:ascii="Times New Roman" w:hAnsi="Times New Roman"/>
          <w:sz w:val="28"/>
          <w:szCs w:val="28"/>
          <w:shd w:val="clear" w:color="auto" w:fill="FFFFFF"/>
        </w:rPr>
        <w:t xml:space="preserve">равил </w:t>
      </w:r>
      <w:r>
        <w:rPr>
          <w:rFonts w:ascii="Times New Roman" w:hAnsi="Times New Roman"/>
          <w:sz w:val="28"/>
          <w:szCs w:val="28"/>
          <w:shd w:val="clear" w:color="auto" w:fill="FFFFFF"/>
        </w:rPr>
        <w:t>является</w:t>
      </w:r>
      <w:r w:rsidRPr="008A7226">
        <w:rPr>
          <w:rFonts w:ascii="Times New Roman" w:hAnsi="Times New Roman"/>
          <w:sz w:val="28"/>
          <w:szCs w:val="28"/>
          <w:shd w:val="clear" w:color="auto" w:fill="FFFFFF"/>
        </w:rPr>
        <w:t>:</w:t>
      </w:r>
    </w:p>
    <w:p w:rsidR="008A7226" w:rsidRPr="008A7226" w:rsidRDefault="008A7226" w:rsidP="00A23334">
      <w:pPr>
        <w:ind w:firstLine="709"/>
        <w:jc w:val="both"/>
        <w:rPr>
          <w:rFonts w:ascii="Times New Roman" w:hAnsi="Times New Roman"/>
          <w:sz w:val="28"/>
          <w:szCs w:val="28"/>
          <w:shd w:val="clear" w:color="auto" w:fill="FFFFFF"/>
        </w:rPr>
      </w:pPr>
      <w:r w:rsidRPr="008A7226">
        <w:rPr>
          <w:rFonts w:ascii="Times New Roman" w:hAnsi="Times New Roman"/>
          <w:sz w:val="28"/>
          <w:szCs w:val="28"/>
          <w:shd w:val="clear" w:color="auto" w:fill="FFFFFF"/>
        </w:rPr>
        <w:t>а) формирование комфортной, современной городской среды на территории муниципального образования;</w:t>
      </w:r>
    </w:p>
    <w:p w:rsidR="008A7226" w:rsidRPr="008A7226" w:rsidRDefault="008A7226" w:rsidP="00A23334">
      <w:pPr>
        <w:ind w:firstLine="709"/>
        <w:jc w:val="both"/>
        <w:rPr>
          <w:rFonts w:ascii="Times New Roman" w:hAnsi="Times New Roman"/>
          <w:sz w:val="28"/>
          <w:szCs w:val="28"/>
          <w:shd w:val="clear" w:color="auto" w:fill="FFFFFF"/>
        </w:rPr>
      </w:pPr>
      <w:r w:rsidRPr="008A7226">
        <w:rPr>
          <w:rFonts w:ascii="Times New Roman" w:hAnsi="Times New Roman"/>
          <w:sz w:val="28"/>
          <w:szCs w:val="28"/>
          <w:shd w:val="clear" w:color="auto" w:fill="FFFFFF"/>
        </w:rPr>
        <w:t>б) обеспечение и повышение комфортности условий проживания граждан;</w:t>
      </w:r>
    </w:p>
    <w:p w:rsidR="008A7226" w:rsidRPr="008A7226" w:rsidRDefault="008A7226" w:rsidP="00A23334">
      <w:pPr>
        <w:ind w:firstLine="709"/>
        <w:jc w:val="both"/>
        <w:rPr>
          <w:rFonts w:ascii="Times New Roman" w:hAnsi="Times New Roman"/>
          <w:sz w:val="28"/>
          <w:szCs w:val="28"/>
          <w:shd w:val="clear" w:color="auto" w:fill="FFFFFF"/>
        </w:rPr>
      </w:pPr>
      <w:r w:rsidRPr="008A7226">
        <w:rPr>
          <w:rFonts w:ascii="Times New Roman" w:hAnsi="Times New Roman"/>
          <w:sz w:val="28"/>
          <w:szCs w:val="28"/>
          <w:shd w:val="clear" w:color="auto" w:fill="FFFFFF"/>
        </w:rPr>
        <w:t>в) поддержание и улучшение санитарного и эстетического состояния территории муниципального образования;</w:t>
      </w:r>
    </w:p>
    <w:p w:rsidR="008A7226" w:rsidRPr="008A7226" w:rsidRDefault="008A7226" w:rsidP="00A23334">
      <w:pPr>
        <w:ind w:firstLine="709"/>
        <w:jc w:val="both"/>
        <w:rPr>
          <w:rFonts w:ascii="Times New Roman" w:hAnsi="Times New Roman"/>
          <w:sz w:val="28"/>
          <w:szCs w:val="28"/>
          <w:shd w:val="clear" w:color="auto" w:fill="FFFFFF"/>
        </w:rPr>
      </w:pPr>
      <w:r w:rsidRPr="008A7226">
        <w:rPr>
          <w:rFonts w:ascii="Times New Roman" w:hAnsi="Times New Roman"/>
          <w:sz w:val="28"/>
          <w:szCs w:val="28"/>
          <w:shd w:val="clear" w:color="auto" w:fill="FFFFFF"/>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8A7226" w:rsidRPr="008A7226" w:rsidRDefault="008A7226" w:rsidP="00A23334">
      <w:pPr>
        <w:ind w:firstLine="709"/>
        <w:jc w:val="both"/>
        <w:rPr>
          <w:rFonts w:ascii="Times New Roman" w:hAnsi="Times New Roman"/>
          <w:sz w:val="28"/>
          <w:szCs w:val="28"/>
          <w:shd w:val="clear" w:color="auto" w:fill="FFFFFF"/>
        </w:rPr>
      </w:pPr>
      <w:r w:rsidRPr="008A7226">
        <w:rPr>
          <w:rFonts w:ascii="Times New Roman" w:hAnsi="Times New Roman"/>
          <w:sz w:val="28"/>
          <w:szCs w:val="28"/>
          <w:shd w:val="clear" w:color="auto" w:fill="FFFFFF"/>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8A7226" w:rsidRPr="008A7226" w:rsidRDefault="008A7226" w:rsidP="00A23334">
      <w:pPr>
        <w:ind w:firstLine="709"/>
        <w:jc w:val="both"/>
        <w:rPr>
          <w:rFonts w:ascii="Times New Roman" w:hAnsi="Times New Roman"/>
          <w:sz w:val="28"/>
          <w:szCs w:val="28"/>
          <w:shd w:val="clear" w:color="auto" w:fill="FFFFFF"/>
        </w:rPr>
      </w:pPr>
      <w:r w:rsidRPr="008A7226">
        <w:rPr>
          <w:rFonts w:ascii="Times New Roman" w:hAnsi="Times New Roman"/>
          <w:sz w:val="28"/>
          <w:szCs w:val="28"/>
          <w:shd w:val="clear" w:color="auto" w:fill="FFFFFF"/>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8A7226" w:rsidRPr="008A7226" w:rsidRDefault="008A7226" w:rsidP="00A23334">
      <w:pPr>
        <w:ind w:firstLine="709"/>
        <w:jc w:val="both"/>
        <w:rPr>
          <w:rFonts w:ascii="Times New Roman" w:hAnsi="Times New Roman"/>
          <w:sz w:val="28"/>
          <w:szCs w:val="28"/>
          <w:shd w:val="clear" w:color="auto" w:fill="FFFFFF"/>
        </w:rPr>
      </w:pPr>
      <w:r w:rsidRPr="008A7226">
        <w:rPr>
          <w:rFonts w:ascii="Times New Roman" w:hAnsi="Times New Roman"/>
          <w:sz w:val="28"/>
          <w:szCs w:val="28"/>
          <w:shd w:val="clear" w:color="auto" w:fill="FFFFFF"/>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w:t>
      </w:r>
      <w:r w:rsidR="00B019FF">
        <w:rPr>
          <w:rFonts w:ascii="Times New Roman" w:hAnsi="Times New Roman"/>
          <w:sz w:val="28"/>
          <w:szCs w:val="28"/>
          <w:shd w:val="clear" w:color="auto" w:fill="FFFFFF"/>
        </w:rPr>
        <w:t>, маломобильных групп населения</w:t>
      </w:r>
      <w:r w:rsidRPr="008A7226">
        <w:rPr>
          <w:rFonts w:ascii="Times New Roman" w:hAnsi="Times New Roman"/>
          <w:sz w:val="28"/>
          <w:szCs w:val="28"/>
          <w:shd w:val="clear" w:color="auto" w:fill="FFFFFF"/>
        </w:rPr>
        <w:t xml:space="preserve"> (далее - МГН), получении ими услуг, необходимой информации или при ориентировании в пространстве;</w:t>
      </w:r>
    </w:p>
    <w:p w:rsidR="008A7226" w:rsidRDefault="008A7226" w:rsidP="00A23334">
      <w:pPr>
        <w:ind w:firstLine="709"/>
        <w:jc w:val="both"/>
        <w:rPr>
          <w:rFonts w:ascii="Times New Roman" w:hAnsi="Times New Roman"/>
          <w:sz w:val="28"/>
          <w:szCs w:val="28"/>
          <w:shd w:val="clear" w:color="auto" w:fill="FFFFFF"/>
        </w:rPr>
      </w:pPr>
      <w:r w:rsidRPr="008A7226">
        <w:rPr>
          <w:rFonts w:ascii="Times New Roman" w:hAnsi="Times New Roman"/>
          <w:sz w:val="28"/>
          <w:szCs w:val="28"/>
          <w:shd w:val="clear" w:color="auto" w:fill="FFFFFF"/>
        </w:rPr>
        <w:t>з) создание условий для ведения здорового образа жизни граждан, включая активный досуг и отдых, физическое развитие.</w:t>
      </w:r>
    </w:p>
    <w:p w:rsidR="008A7226" w:rsidRDefault="008A7226" w:rsidP="00A23334">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 К основным мероприятиям настоящих Правил относятся </w:t>
      </w:r>
      <w:r w:rsidRPr="008A7226">
        <w:rPr>
          <w:rFonts w:ascii="Times New Roman" w:hAnsi="Times New Roman"/>
          <w:sz w:val="28"/>
          <w:szCs w:val="28"/>
          <w:shd w:val="clear" w:color="auto" w:fill="FFFFFF"/>
        </w:rPr>
        <w:t xml:space="preserve">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Pr="008A7226">
        <w:rPr>
          <w:rFonts w:ascii="Times New Roman" w:hAnsi="Times New Roman"/>
          <w:sz w:val="28"/>
          <w:szCs w:val="28"/>
          <w:shd w:val="clear" w:color="auto" w:fill="FFFFFF"/>
        </w:rPr>
        <w:lastRenderedPageBreak/>
        <w:t>муниципального образования</w:t>
      </w:r>
      <w:r>
        <w:rPr>
          <w:rFonts w:ascii="Times New Roman" w:hAnsi="Times New Roman"/>
          <w:sz w:val="28"/>
          <w:szCs w:val="28"/>
          <w:shd w:val="clear" w:color="auto" w:fill="FFFFFF"/>
        </w:rPr>
        <w:t>.</w:t>
      </w:r>
    </w:p>
    <w:p w:rsidR="008A7226" w:rsidRPr="00025AB8" w:rsidRDefault="008A7226" w:rsidP="00A23334">
      <w:pPr>
        <w:pStyle w:val="ConsPlusNormal"/>
        <w:ind w:firstLine="709"/>
        <w:jc w:val="both"/>
        <w:rPr>
          <w:rFonts w:ascii="Times New Roman" w:hAnsi="Times New Roman" w:cs="Times New Roman"/>
          <w:sz w:val="28"/>
          <w:szCs w:val="28"/>
        </w:rPr>
      </w:pPr>
      <w:r w:rsidRPr="00025AB8">
        <w:rPr>
          <w:rFonts w:ascii="Times New Roman" w:hAnsi="Times New Roman" w:cs="Times New Roman"/>
          <w:sz w:val="28"/>
          <w:szCs w:val="28"/>
        </w:rPr>
        <w:t>1.</w:t>
      </w:r>
      <w:r>
        <w:rPr>
          <w:rFonts w:ascii="Times New Roman" w:hAnsi="Times New Roman" w:cs="Times New Roman"/>
          <w:sz w:val="28"/>
          <w:szCs w:val="28"/>
        </w:rPr>
        <w:t>6</w:t>
      </w:r>
      <w:r w:rsidRPr="00025AB8">
        <w:rPr>
          <w:rFonts w:ascii="Times New Roman" w:hAnsi="Times New Roman" w:cs="Times New Roman"/>
          <w:sz w:val="28"/>
          <w:szCs w:val="28"/>
        </w:rPr>
        <w:t>. Участниками деятельности по благоустройству могут выступать:</w:t>
      </w:r>
    </w:p>
    <w:p w:rsidR="008A7226" w:rsidRPr="008A7226" w:rsidRDefault="008A7226" w:rsidP="00A23334">
      <w:pPr>
        <w:pStyle w:val="ConsPlusNormal"/>
        <w:ind w:firstLine="709"/>
        <w:jc w:val="both"/>
        <w:rPr>
          <w:rFonts w:ascii="Times New Roman" w:hAnsi="Times New Roman" w:cs="Times New Roman"/>
          <w:sz w:val="28"/>
          <w:szCs w:val="28"/>
        </w:rPr>
      </w:pPr>
      <w:r w:rsidRPr="008A7226">
        <w:rPr>
          <w:rFonts w:ascii="Times New Roman" w:hAnsi="Times New Roman" w:cs="Times New Roman"/>
          <w:sz w:val="28"/>
          <w:szCs w:val="28"/>
        </w:rPr>
        <w:t>а) жител</w:t>
      </w:r>
      <w:r w:rsidR="0052547A">
        <w:rPr>
          <w:rFonts w:ascii="Times New Roman" w:hAnsi="Times New Roman" w:cs="Times New Roman"/>
          <w:sz w:val="28"/>
          <w:szCs w:val="28"/>
        </w:rPr>
        <w:t>и</w:t>
      </w:r>
      <w:r w:rsidRPr="008A7226">
        <w:rPr>
          <w:rFonts w:ascii="Times New Roman" w:hAnsi="Times New Roman" w:cs="Times New Roman"/>
          <w:sz w:val="28"/>
          <w:szCs w:val="28"/>
        </w:rPr>
        <w:t xml:space="preserve"> муниципального образования (граждан</w:t>
      </w:r>
      <w:r w:rsidR="0052547A">
        <w:rPr>
          <w:rFonts w:ascii="Times New Roman" w:hAnsi="Times New Roman" w:cs="Times New Roman"/>
          <w:sz w:val="28"/>
          <w:szCs w:val="28"/>
        </w:rPr>
        <w:t>е</w:t>
      </w:r>
      <w:r w:rsidRPr="008A7226">
        <w:rPr>
          <w:rFonts w:ascii="Times New Roman" w:hAnsi="Times New Roman" w:cs="Times New Roman"/>
          <w:sz w:val="28"/>
          <w:szCs w:val="28"/>
        </w:rPr>
        <w:t>,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8A7226" w:rsidRPr="008A7226" w:rsidRDefault="008A7226" w:rsidP="00A23334">
      <w:pPr>
        <w:pStyle w:val="ConsPlusNormal"/>
        <w:ind w:firstLine="709"/>
        <w:jc w:val="both"/>
        <w:rPr>
          <w:rFonts w:ascii="Times New Roman" w:hAnsi="Times New Roman" w:cs="Times New Roman"/>
          <w:sz w:val="28"/>
          <w:szCs w:val="28"/>
        </w:rPr>
      </w:pPr>
      <w:r w:rsidRPr="008A7226">
        <w:rPr>
          <w:rFonts w:ascii="Times New Roman" w:hAnsi="Times New Roman" w:cs="Times New Roman"/>
          <w:sz w:val="28"/>
          <w:szCs w:val="28"/>
        </w:rPr>
        <w:t>б) представител</w:t>
      </w:r>
      <w:r w:rsidR="0052547A">
        <w:rPr>
          <w:rFonts w:ascii="Times New Roman" w:hAnsi="Times New Roman" w:cs="Times New Roman"/>
          <w:sz w:val="28"/>
          <w:szCs w:val="28"/>
        </w:rPr>
        <w:t>и</w:t>
      </w:r>
      <w:r w:rsidRPr="008A7226">
        <w:rPr>
          <w:rFonts w:ascii="Times New Roman" w:hAnsi="Times New Roman" w:cs="Times New Roman"/>
          <w:sz w:val="28"/>
          <w:szCs w:val="28"/>
        </w:rPr>
        <w:t xml:space="preserve">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8A7226" w:rsidRPr="008A7226" w:rsidRDefault="008A7226" w:rsidP="00A23334">
      <w:pPr>
        <w:pStyle w:val="ConsPlusNormal"/>
        <w:ind w:firstLine="709"/>
        <w:jc w:val="both"/>
        <w:rPr>
          <w:rFonts w:ascii="Times New Roman" w:hAnsi="Times New Roman" w:cs="Times New Roman"/>
          <w:sz w:val="28"/>
          <w:szCs w:val="28"/>
        </w:rPr>
      </w:pPr>
      <w:r w:rsidRPr="008A7226">
        <w:rPr>
          <w:rFonts w:ascii="Times New Roman" w:hAnsi="Times New Roman" w:cs="Times New Roman"/>
          <w:sz w:val="28"/>
          <w:szCs w:val="28"/>
        </w:rPr>
        <w:t>в) хозяйствующи</w:t>
      </w:r>
      <w:r w:rsidR="0052547A">
        <w:rPr>
          <w:rFonts w:ascii="Times New Roman" w:hAnsi="Times New Roman" w:cs="Times New Roman"/>
          <w:sz w:val="28"/>
          <w:szCs w:val="28"/>
        </w:rPr>
        <w:t>е</w:t>
      </w:r>
      <w:r w:rsidRPr="008A7226">
        <w:rPr>
          <w:rFonts w:ascii="Times New Roman" w:hAnsi="Times New Roman" w:cs="Times New Roman"/>
          <w:sz w:val="28"/>
          <w:szCs w:val="28"/>
        </w:rPr>
        <w:t xml:space="preserve"> субъект</w:t>
      </w:r>
      <w:r w:rsidR="0052547A">
        <w:rPr>
          <w:rFonts w:ascii="Times New Roman" w:hAnsi="Times New Roman" w:cs="Times New Roman"/>
          <w:sz w:val="28"/>
          <w:szCs w:val="28"/>
        </w:rPr>
        <w:t>ы</w:t>
      </w:r>
      <w:r w:rsidRPr="008A7226">
        <w:rPr>
          <w:rFonts w:ascii="Times New Roman" w:hAnsi="Times New Roman" w:cs="Times New Roman"/>
          <w:sz w:val="28"/>
          <w:szCs w:val="28"/>
        </w:rPr>
        <w:t>, осуществляющи</w:t>
      </w:r>
      <w:r w:rsidR="0052547A">
        <w:rPr>
          <w:rFonts w:ascii="Times New Roman" w:hAnsi="Times New Roman" w:cs="Times New Roman"/>
          <w:sz w:val="28"/>
          <w:szCs w:val="28"/>
        </w:rPr>
        <w:t>е</w:t>
      </w:r>
      <w:r w:rsidRPr="008A7226">
        <w:rPr>
          <w:rFonts w:ascii="Times New Roman" w:hAnsi="Times New Roman" w:cs="Times New Roman"/>
          <w:sz w:val="28"/>
          <w:szCs w:val="28"/>
        </w:rPr>
        <w:t xml:space="preserve">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8A7226" w:rsidRPr="008A7226" w:rsidRDefault="008A7226" w:rsidP="00A23334">
      <w:pPr>
        <w:pStyle w:val="ConsPlusNormal"/>
        <w:ind w:firstLine="709"/>
        <w:jc w:val="both"/>
        <w:rPr>
          <w:rFonts w:ascii="Times New Roman" w:hAnsi="Times New Roman" w:cs="Times New Roman"/>
          <w:sz w:val="28"/>
          <w:szCs w:val="28"/>
        </w:rPr>
      </w:pPr>
      <w:r w:rsidRPr="008A7226">
        <w:rPr>
          <w:rFonts w:ascii="Times New Roman" w:hAnsi="Times New Roman" w:cs="Times New Roman"/>
          <w:sz w:val="28"/>
          <w:szCs w:val="28"/>
        </w:rPr>
        <w:t>г) представител</w:t>
      </w:r>
      <w:r w:rsidR="0052547A">
        <w:rPr>
          <w:rFonts w:ascii="Times New Roman" w:hAnsi="Times New Roman" w:cs="Times New Roman"/>
          <w:sz w:val="28"/>
          <w:szCs w:val="28"/>
        </w:rPr>
        <w:t>и</w:t>
      </w:r>
      <w:r w:rsidRPr="008A7226">
        <w:rPr>
          <w:rFonts w:ascii="Times New Roman" w:hAnsi="Times New Roman" w:cs="Times New Roman"/>
          <w:sz w:val="28"/>
          <w:szCs w:val="28"/>
        </w:rPr>
        <w:t xml:space="preserve"> профессионального сообщества, в том числе эксперт</w:t>
      </w:r>
      <w:r w:rsidR="0052547A">
        <w:rPr>
          <w:rFonts w:ascii="Times New Roman" w:hAnsi="Times New Roman" w:cs="Times New Roman"/>
          <w:sz w:val="28"/>
          <w:szCs w:val="28"/>
        </w:rPr>
        <w:t>ы</w:t>
      </w:r>
      <w:r w:rsidRPr="008A7226">
        <w:rPr>
          <w:rFonts w:ascii="Times New Roman" w:hAnsi="Times New Roman" w:cs="Times New Roman"/>
          <w:sz w:val="28"/>
          <w:szCs w:val="28"/>
        </w:rPr>
        <w:t xml:space="preserve"> в сфере градостроительства, архитектуры, </w:t>
      </w:r>
      <w:proofErr w:type="spellStart"/>
      <w:r w:rsidRPr="008A7226">
        <w:rPr>
          <w:rFonts w:ascii="Times New Roman" w:hAnsi="Times New Roman" w:cs="Times New Roman"/>
          <w:sz w:val="28"/>
          <w:szCs w:val="28"/>
        </w:rPr>
        <w:t>урбанистики</w:t>
      </w:r>
      <w:proofErr w:type="spellEnd"/>
      <w:r w:rsidRPr="008A7226">
        <w:rPr>
          <w:rFonts w:ascii="Times New Roman" w:hAnsi="Times New Roman" w:cs="Times New Roman"/>
          <w:sz w:val="28"/>
          <w:szCs w:val="28"/>
        </w:rPr>
        <w:t>, экономики города, истории, культуры, археологии, инженерных изысканий, экологии, ландшафтной архитектуры, специалист</w:t>
      </w:r>
      <w:r w:rsidR="0052547A">
        <w:rPr>
          <w:rFonts w:ascii="Times New Roman" w:hAnsi="Times New Roman" w:cs="Times New Roman"/>
          <w:sz w:val="28"/>
          <w:szCs w:val="28"/>
        </w:rPr>
        <w:t>ы</w:t>
      </w:r>
      <w:r w:rsidRPr="008A7226">
        <w:rPr>
          <w:rFonts w:ascii="Times New Roman" w:hAnsi="Times New Roman" w:cs="Times New Roman"/>
          <w:sz w:val="28"/>
          <w:szCs w:val="28"/>
        </w:rPr>
        <w:t xml:space="preserve"> по благоустройству и озеленению, дизайнер</w:t>
      </w:r>
      <w:r w:rsidR="0052547A">
        <w:rPr>
          <w:rFonts w:ascii="Times New Roman" w:hAnsi="Times New Roman" w:cs="Times New Roman"/>
          <w:sz w:val="28"/>
          <w:szCs w:val="28"/>
        </w:rPr>
        <w:t>ы</w:t>
      </w:r>
      <w:r w:rsidRPr="008A7226">
        <w:rPr>
          <w:rFonts w:ascii="Times New Roman" w:hAnsi="Times New Roman" w:cs="Times New Roman"/>
          <w:sz w:val="28"/>
          <w:szCs w:val="28"/>
        </w:rPr>
        <w:t>, разрабатывающи</w:t>
      </w:r>
      <w:r w:rsidR="0052547A">
        <w:rPr>
          <w:rFonts w:ascii="Times New Roman" w:hAnsi="Times New Roman" w:cs="Times New Roman"/>
          <w:sz w:val="28"/>
          <w:szCs w:val="28"/>
        </w:rPr>
        <w:t>е</w:t>
      </w:r>
      <w:r w:rsidRPr="008A7226">
        <w:rPr>
          <w:rFonts w:ascii="Times New Roman" w:hAnsi="Times New Roman" w:cs="Times New Roman"/>
          <w:sz w:val="28"/>
          <w:szCs w:val="28"/>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8A7226" w:rsidRPr="008A7226" w:rsidRDefault="008A7226" w:rsidP="00A23334">
      <w:pPr>
        <w:pStyle w:val="ConsPlusNormal"/>
        <w:ind w:firstLine="709"/>
        <w:jc w:val="both"/>
        <w:rPr>
          <w:rFonts w:ascii="Times New Roman" w:hAnsi="Times New Roman" w:cs="Times New Roman"/>
          <w:sz w:val="28"/>
          <w:szCs w:val="28"/>
        </w:rPr>
      </w:pPr>
      <w:r w:rsidRPr="008A7226">
        <w:rPr>
          <w:rFonts w:ascii="Times New Roman" w:hAnsi="Times New Roman" w:cs="Times New Roman"/>
          <w:sz w:val="28"/>
          <w:szCs w:val="28"/>
        </w:rPr>
        <w:t>д) исполнител</w:t>
      </w:r>
      <w:r w:rsidR="0052547A">
        <w:rPr>
          <w:rFonts w:ascii="Times New Roman" w:hAnsi="Times New Roman" w:cs="Times New Roman"/>
          <w:sz w:val="28"/>
          <w:szCs w:val="28"/>
        </w:rPr>
        <w:t>и</w:t>
      </w:r>
      <w:r w:rsidRPr="008A7226">
        <w:rPr>
          <w:rFonts w:ascii="Times New Roman" w:hAnsi="Times New Roman" w:cs="Times New Roman"/>
          <w:sz w:val="28"/>
          <w:szCs w:val="28"/>
        </w:rPr>
        <w:t xml:space="preserve"> работ по разработке и реализации проектов благоустройства, специалист</w:t>
      </w:r>
      <w:r w:rsidR="0052547A">
        <w:rPr>
          <w:rFonts w:ascii="Times New Roman" w:hAnsi="Times New Roman" w:cs="Times New Roman"/>
          <w:sz w:val="28"/>
          <w:szCs w:val="28"/>
        </w:rPr>
        <w:t>ы</w:t>
      </w:r>
      <w:r w:rsidRPr="008A7226">
        <w:rPr>
          <w:rFonts w:ascii="Times New Roman" w:hAnsi="Times New Roman" w:cs="Times New Roman"/>
          <w:sz w:val="28"/>
          <w:szCs w:val="28"/>
        </w:rPr>
        <w:t xml:space="preserve"> по благоустройству и озеленению, в том числе возведению </w:t>
      </w:r>
      <w:r w:rsidR="0052547A">
        <w:rPr>
          <w:rFonts w:ascii="Times New Roman" w:hAnsi="Times New Roman" w:cs="Times New Roman"/>
          <w:sz w:val="28"/>
          <w:szCs w:val="28"/>
        </w:rPr>
        <w:t xml:space="preserve">малых архитектурных форм (далее – </w:t>
      </w:r>
      <w:r w:rsidRPr="008A7226">
        <w:rPr>
          <w:rFonts w:ascii="Times New Roman" w:hAnsi="Times New Roman" w:cs="Times New Roman"/>
          <w:sz w:val="28"/>
          <w:szCs w:val="28"/>
        </w:rPr>
        <w:t>МАФ</w:t>
      </w:r>
      <w:r w:rsidR="0052547A">
        <w:rPr>
          <w:rFonts w:ascii="Times New Roman" w:hAnsi="Times New Roman" w:cs="Times New Roman"/>
          <w:sz w:val="28"/>
          <w:szCs w:val="28"/>
        </w:rPr>
        <w:t>)</w:t>
      </w:r>
      <w:r w:rsidRPr="008A7226">
        <w:rPr>
          <w:rFonts w:ascii="Times New Roman" w:hAnsi="Times New Roman" w:cs="Times New Roman"/>
          <w:sz w:val="28"/>
          <w:szCs w:val="28"/>
        </w:rPr>
        <w:t>;</w:t>
      </w:r>
    </w:p>
    <w:p w:rsidR="008A7226" w:rsidRPr="008A7226" w:rsidRDefault="008A7226" w:rsidP="00A23334">
      <w:pPr>
        <w:pStyle w:val="ConsPlusNormal"/>
        <w:ind w:firstLine="709"/>
        <w:jc w:val="both"/>
        <w:rPr>
          <w:rFonts w:ascii="Times New Roman" w:hAnsi="Times New Roman" w:cs="Times New Roman"/>
          <w:sz w:val="28"/>
          <w:szCs w:val="28"/>
        </w:rPr>
      </w:pPr>
      <w:r w:rsidRPr="008A7226">
        <w:rPr>
          <w:rFonts w:ascii="Times New Roman" w:hAnsi="Times New Roman" w:cs="Times New Roman"/>
          <w:sz w:val="28"/>
          <w:szCs w:val="28"/>
        </w:rPr>
        <w:t>е) региональные центры компетенций;</w:t>
      </w:r>
    </w:p>
    <w:p w:rsidR="008A7226" w:rsidRDefault="008A7226" w:rsidP="00A23334">
      <w:pPr>
        <w:pStyle w:val="ConsPlusNormal"/>
        <w:ind w:firstLine="709"/>
        <w:jc w:val="both"/>
        <w:rPr>
          <w:rFonts w:ascii="Times New Roman" w:hAnsi="Times New Roman" w:cs="Times New Roman"/>
          <w:sz w:val="28"/>
          <w:szCs w:val="28"/>
        </w:rPr>
      </w:pPr>
      <w:r w:rsidRPr="008A7226">
        <w:rPr>
          <w:rFonts w:ascii="Times New Roman" w:hAnsi="Times New Roman" w:cs="Times New Roman"/>
          <w:sz w:val="28"/>
          <w:szCs w:val="28"/>
        </w:rPr>
        <w:t>ж) ины</w:t>
      </w:r>
      <w:r w:rsidR="002728E7">
        <w:rPr>
          <w:rFonts w:ascii="Times New Roman" w:hAnsi="Times New Roman" w:cs="Times New Roman"/>
          <w:sz w:val="28"/>
          <w:szCs w:val="28"/>
        </w:rPr>
        <w:t>е</w:t>
      </w:r>
      <w:r w:rsidRPr="008A7226">
        <w:rPr>
          <w:rFonts w:ascii="Times New Roman" w:hAnsi="Times New Roman" w:cs="Times New Roman"/>
          <w:sz w:val="28"/>
          <w:szCs w:val="28"/>
        </w:rPr>
        <w:t xml:space="preserve"> лиц</w:t>
      </w:r>
      <w:r w:rsidR="002728E7">
        <w:rPr>
          <w:rFonts w:ascii="Times New Roman" w:hAnsi="Times New Roman" w:cs="Times New Roman"/>
          <w:sz w:val="28"/>
          <w:szCs w:val="28"/>
        </w:rPr>
        <w:t>а</w:t>
      </w:r>
      <w:r w:rsidRPr="008A7226">
        <w:rPr>
          <w:rFonts w:ascii="Times New Roman" w:hAnsi="Times New Roman" w:cs="Times New Roman"/>
          <w:sz w:val="28"/>
          <w:szCs w:val="28"/>
        </w:rPr>
        <w:t>.</w:t>
      </w:r>
    </w:p>
    <w:p w:rsidR="008A7226" w:rsidRPr="008A7226" w:rsidRDefault="008A7226" w:rsidP="00A23334">
      <w:pPr>
        <w:pStyle w:val="ConsPlusNormal"/>
        <w:ind w:firstLine="709"/>
        <w:jc w:val="both"/>
        <w:rPr>
          <w:rFonts w:ascii="Times New Roman" w:hAnsi="Times New Roman" w:cs="Times New Roman"/>
          <w:sz w:val="28"/>
          <w:szCs w:val="28"/>
        </w:rPr>
      </w:pPr>
      <w:r w:rsidRPr="00F452BD">
        <w:rPr>
          <w:rFonts w:ascii="Times New Roman" w:hAnsi="Times New Roman" w:cs="Times New Roman"/>
          <w:sz w:val="28"/>
          <w:szCs w:val="28"/>
        </w:rPr>
        <w:t>1.</w:t>
      </w:r>
      <w:r>
        <w:rPr>
          <w:rFonts w:ascii="Times New Roman" w:hAnsi="Times New Roman" w:cs="Times New Roman"/>
          <w:sz w:val="28"/>
          <w:szCs w:val="28"/>
        </w:rPr>
        <w:t>7</w:t>
      </w:r>
      <w:r w:rsidRPr="00F452BD">
        <w:rPr>
          <w:rFonts w:ascii="Times New Roman" w:hAnsi="Times New Roman" w:cs="Times New Roman"/>
          <w:sz w:val="28"/>
          <w:szCs w:val="28"/>
        </w:rPr>
        <w:t xml:space="preserve">. </w:t>
      </w:r>
      <w:r w:rsidR="006633DA" w:rsidRPr="006633DA">
        <w:rPr>
          <w:rFonts w:ascii="Times New Roman" w:hAnsi="Times New Roman" w:cs="Times New Roman"/>
          <w:sz w:val="28"/>
          <w:szCs w:val="28"/>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r w:rsidR="006633DA">
        <w:rPr>
          <w:rFonts w:ascii="Times New Roman" w:hAnsi="Times New Roman" w:cs="Times New Roman"/>
          <w:sz w:val="28"/>
          <w:szCs w:val="28"/>
        </w:rPr>
        <w:t>:</w:t>
      </w:r>
    </w:p>
    <w:p w:rsidR="008A7226" w:rsidRPr="008A7226" w:rsidRDefault="006633DA" w:rsidP="00A233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7226" w:rsidRPr="008A7226">
        <w:rPr>
          <w:rFonts w:ascii="Times New Roman" w:hAnsi="Times New Roman" w:cs="Times New Roman"/>
          <w:sz w:val="28"/>
          <w:szCs w:val="28"/>
        </w:rPr>
        <w:t>.</w:t>
      </w:r>
      <w:r>
        <w:rPr>
          <w:rFonts w:ascii="Times New Roman" w:hAnsi="Times New Roman" w:cs="Times New Roman"/>
          <w:sz w:val="28"/>
          <w:szCs w:val="28"/>
        </w:rPr>
        <w:t>7</w:t>
      </w:r>
      <w:r w:rsidR="008A7226" w:rsidRPr="008A7226">
        <w:rPr>
          <w:rFonts w:ascii="Times New Roman" w:hAnsi="Times New Roman" w:cs="Times New Roman"/>
          <w:sz w:val="28"/>
          <w:szCs w:val="28"/>
        </w:rPr>
        <w:t>.1.</w:t>
      </w:r>
      <w:r w:rsidR="008A7226" w:rsidRPr="008A7226">
        <w:rPr>
          <w:rFonts w:ascii="Times New Roman" w:hAnsi="Times New Roman" w:cs="Times New Roman"/>
          <w:sz w:val="28"/>
          <w:szCs w:val="28"/>
        </w:rPr>
        <w:tab/>
        <w:t xml:space="preserve">Развитие </w:t>
      </w:r>
      <w:r>
        <w:rPr>
          <w:rFonts w:ascii="Times New Roman" w:hAnsi="Times New Roman" w:cs="Times New Roman"/>
          <w:sz w:val="28"/>
          <w:szCs w:val="28"/>
        </w:rPr>
        <w:t xml:space="preserve">городской </w:t>
      </w:r>
      <w:r w:rsidR="008A7226" w:rsidRPr="008A7226">
        <w:rPr>
          <w:rFonts w:ascii="Times New Roman" w:hAnsi="Times New Roman" w:cs="Times New Roman"/>
          <w:sz w:val="28"/>
          <w:szCs w:val="28"/>
        </w:rPr>
        <w:t xml:space="preserve">среды путём </w:t>
      </w:r>
      <w:r w:rsidRPr="006633DA">
        <w:rPr>
          <w:rFonts w:ascii="Times New Roman" w:hAnsi="Times New Roman" w:cs="Times New Roman"/>
          <w:sz w:val="28"/>
          <w:szCs w:val="28"/>
        </w:rPr>
        <w:t xml:space="preserve">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w:t>
      </w:r>
      <w:r>
        <w:rPr>
          <w:rFonts w:ascii="Times New Roman" w:hAnsi="Times New Roman" w:cs="Times New Roman"/>
          <w:sz w:val="28"/>
          <w:szCs w:val="28"/>
        </w:rPr>
        <w:t>«</w:t>
      </w:r>
      <w:r w:rsidRPr="006633DA">
        <w:rPr>
          <w:rFonts w:ascii="Times New Roman" w:hAnsi="Times New Roman" w:cs="Times New Roman"/>
          <w:sz w:val="28"/>
          <w:szCs w:val="28"/>
        </w:rPr>
        <w:t>умный город</w:t>
      </w:r>
      <w:r>
        <w:rPr>
          <w:rFonts w:ascii="Times New Roman" w:hAnsi="Times New Roman" w:cs="Times New Roman"/>
          <w:sz w:val="28"/>
          <w:szCs w:val="28"/>
        </w:rPr>
        <w:t>»</w:t>
      </w:r>
      <w:r w:rsidRPr="006633DA">
        <w:rPr>
          <w:rFonts w:ascii="Times New Roman" w:hAnsi="Times New Roman" w:cs="Times New Roman"/>
          <w:sz w:val="28"/>
          <w:szCs w:val="28"/>
        </w:rPr>
        <w:t>, развития коммуникаций между жителями муниципального образования и их объединениями</w:t>
      </w:r>
      <w:r>
        <w:rPr>
          <w:rFonts w:ascii="Times New Roman" w:hAnsi="Times New Roman" w:cs="Times New Roman"/>
          <w:sz w:val="28"/>
          <w:szCs w:val="28"/>
        </w:rPr>
        <w:t>;</w:t>
      </w:r>
    </w:p>
    <w:p w:rsidR="006633DA" w:rsidRDefault="006633DA" w:rsidP="00A233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1.7.3. </w:t>
      </w:r>
      <w:r w:rsidR="009947BC">
        <w:rPr>
          <w:rFonts w:ascii="Times New Roman" w:hAnsi="Times New Roman" w:cs="Times New Roman"/>
          <w:sz w:val="28"/>
          <w:szCs w:val="28"/>
        </w:rPr>
        <w:t>Р</w:t>
      </w:r>
      <w:r w:rsidR="009947BC" w:rsidRPr="009947BC">
        <w:rPr>
          <w:rFonts w:ascii="Times New Roman" w:hAnsi="Times New Roman" w:cs="Times New Roman"/>
          <w:sz w:val="28"/>
          <w:szCs w:val="28"/>
        </w:rPr>
        <w:t>азработк</w:t>
      </w:r>
      <w:r w:rsidR="009947BC">
        <w:rPr>
          <w:rFonts w:ascii="Times New Roman" w:hAnsi="Times New Roman" w:cs="Times New Roman"/>
          <w:sz w:val="28"/>
          <w:szCs w:val="28"/>
        </w:rPr>
        <w:t>а</w:t>
      </w:r>
      <w:r w:rsidR="009947BC" w:rsidRPr="009947BC">
        <w:rPr>
          <w:rFonts w:ascii="Times New Roman" w:hAnsi="Times New Roman" w:cs="Times New Roman"/>
          <w:sz w:val="28"/>
          <w:szCs w:val="28"/>
        </w:rPr>
        <w:t xml:space="preserve">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r w:rsidR="009947BC">
        <w:rPr>
          <w:rFonts w:ascii="Times New Roman" w:hAnsi="Times New Roman" w:cs="Times New Roman"/>
          <w:sz w:val="28"/>
          <w:szCs w:val="28"/>
        </w:rPr>
        <w:t>.</w:t>
      </w:r>
    </w:p>
    <w:p w:rsidR="009947BC" w:rsidRPr="009947BC" w:rsidRDefault="009947BC" w:rsidP="00A233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1.7.4. О</w:t>
      </w:r>
      <w:r w:rsidRPr="009947BC">
        <w:rPr>
          <w:rFonts w:ascii="Times New Roman" w:hAnsi="Times New Roman" w:cs="Times New Roman"/>
          <w:sz w:val="28"/>
          <w:szCs w:val="28"/>
        </w:rPr>
        <w:t>существл</w:t>
      </w:r>
      <w:r w:rsidR="00EE3A8D">
        <w:rPr>
          <w:rFonts w:ascii="Times New Roman" w:hAnsi="Times New Roman" w:cs="Times New Roman"/>
          <w:sz w:val="28"/>
          <w:szCs w:val="28"/>
        </w:rPr>
        <w:t>ение</w:t>
      </w:r>
      <w:r w:rsidRPr="009947BC">
        <w:rPr>
          <w:rFonts w:ascii="Times New Roman" w:hAnsi="Times New Roman" w:cs="Times New Roman"/>
          <w:sz w:val="28"/>
          <w:szCs w:val="28"/>
        </w:rPr>
        <w:t xml:space="preserve"> планировани</w:t>
      </w:r>
      <w:r w:rsidR="00EE3A8D">
        <w:rPr>
          <w:rFonts w:ascii="Times New Roman" w:hAnsi="Times New Roman" w:cs="Times New Roman"/>
          <w:sz w:val="28"/>
          <w:szCs w:val="28"/>
        </w:rPr>
        <w:t>я</w:t>
      </w:r>
      <w:r w:rsidRPr="009947BC">
        <w:rPr>
          <w:rFonts w:ascii="Times New Roman" w:hAnsi="Times New Roman" w:cs="Times New Roman"/>
          <w:sz w:val="28"/>
          <w:szCs w:val="28"/>
        </w:rPr>
        <w:t xml:space="preserve"> развития территори</w:t>
      </w:r>
      <w:r>
        <w:rPr>
          <w:rFonts w:ascii="Times New Roman" w:hAnsi="Times New Roman" w:cs="Times New Roman"/>
          <w:sz w:val="28"/>
          <w:szCs w:val="28"/>
        </w:rPr>
        <w:t>и</w:t>
      </w:r>
      <w:r w:rsidRPr="009947BC">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947BC">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9947BC">
        <w:rPr>
          <w:rFonts w:ascii="Times New Roman" w:hAnsi="Times New Roman" w:cs="Times New Roman"/>
          <w:sz w:val="28"/>
          <w:szCs w:val="28"/>
        </w:rPr>
        <w:t>, подготовк</w:t>
      </w:r>
      <w:r w:rsidR="00EE3A8D">
        <w:rPr>
          <w:rFonts w:ascii="Times New Roman" w:hAnsi="Times New Roman" w:cs="Times New Roman"/>
          <w:sz w:val="28"/>
          <w:szCs w:val="28"/>
        </w:rPr>
        <w:t>а</w:t>
      </w:r>
      <w:r w:rsidRPr="009947BC">
        <w:rPr>
          <w:rFonts w:ascii="Times New Roman" w:hAnsi="Times New Roman" w:cs="Times New Roman"/>
          <w:sz w:val="28"/>
          <w:szCs w:val="28"/>
        </w:rPr>
        <w:t xml:space="preserve">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w:t>
      </w:r>
      <w:r w:rsidR="00EE3A8D">
        <w:rPr>
          <w:rFonts w:ascii="Times New Roman" w:hAnsi="Times New Roman" w:cs="Times New Roman"/>
          <w:sz w:val="28"/>
          <w:szCs w:val="28"/>
        </w:rPr>
        <w:t>я</w:t>
      </w:r>
      <w:r w:rsidRPr="009947BC">
        <w:rPr>
          <w:rFonts w:ascii="Times New Roman" w:hAnsi="Times New Roman" w:cs="Times New Roman"/>
          <w:sz w:val="28"/>
          <w:szCs w:val="28"/>
        </w:rPr>
        <w:t xml:space="preserve">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w:t>
      </w:r>
      <w:r w:rsidR="0075605A">
        <w:rPr>
          <w:rFonts w:ascii="Times New Roman" w:hAnsi="Times New Roman" w:cs="Times New Roman"/>
          <w:sz w:val="28"/>
          <w:szCs w:val="28"/>
        </w:rPr>
        <w:t>№</w:t>
      </w:r>
      <w:r w:rsidRPr="009947BC">
        <w:rPr>
          <w:rFonts w:ascii="Times New Roman" w:hAnsi="Times New Roman" w:cs="Times New Roman"/>
          <w:sz w:val="28"/>
          <w:szCs w:val="28"/>
        </w:rPr>
        <w:t xml:space="preserve"> 913/пр.</w:t>
      </w:r>
    </w:p>
    <w:p w:rsidR="0099546B" w:rsidRDefault="008A7226" w:rsidP="00A23334">
      <w:pPr>
        <w:pStyle w:val="ConsPlusNormal"/>
        <w:ind w:firstLine="709"/>
        <w:jc w:val="both"/>
      </w:pPr>
      <w:r w:rsidRPr="0099546B">
        <w:rPr>
          <w:rFonts w:ascii="Times New Roman" w:hAnsi="Times New Roman" w:cs="Times New Roman"/>
          <w:sz w:val="28"/>
          <w:szCs w:val="28"/>
        </w:rPr>
        <w:t>1.</w:t>
      </w:r>
      <w:r w:rsidR="00BA550C" w:rsidRPr="0099546B">
        <w:rPr>
          <w:rFonts w:ascii="Times New Roman" w:hAnsi="Times New Roman" w:cs="Times New Roman"/>
          <w:sz w:val="28"/>
          <w:szCs w:val="28"/>
        </w:rPr>
        <w:t>8</w:t>
      </w:r>
      <w:r w:rsidR="00EA4461" w:rsidRPr="0099546B">
        <w:rPr>
          <w:rFonts w:ascii="Times New Roman" w:hAnsi="Times New Roman" w:cs="Times New Roman"/>
          <w:sz w:val="28"/>
          <w:szCs w:val="28"/>
        </w:rPr>
        <w:t>.</w:t>
      </w:r>
      <w:r w:rsidRPr="0099546B">
        <w:rPr>
          <w:rFonts w:ascii="Times New Roman" w:hAnsi="Times New Roman" w:cs="Times New Roman"/>
          <w:sz w:val="28"/>
          <w:szCs w:val="28"/>
        </w:rPr>
        <w:t xml:space="preserve">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r w:rsidR="0099546B" w:rsidRPr="0099546B">
        <w:t xml:space="preserve"> </w:t>
      </w:r>
    </w:p>
    <w:p w:rsidR="008A7226" w:rsidRPr="009947BC" w:rsidRDefault="0099546B" w:rsidP="00A23334">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1.9</w:t>
      </w:r>
      <w:r w:rsidRPr="0099546B">
        <w:rPr>
          <w:rFonts w:ascii="Times New Roman" w:hAnsi="Times New Roman" w:cs="Times New Roman"/>
          <w:sz w:val="28"/>
          <w:szCs w:val="28"/>
        </w:rPr>
        <w:t>.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8A7226" w:rsidRPr="0099546B" w:rsidRDefault="008A7226"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1.</w:t>
      </w:r>
      <w:r w:rsidR="0099546B">
        <w:rPr>
          <w:rFonts w:ascii="Times New Roman" w:hAnsi="Times New Roman" w:cs="Times New Roman"/>
          <w:sz w:val="28"/>
          <w:szCs w:val="28"/>
        </w:rPr>
        <w:t>10</w:t>
      </w:r>
      <w:r w:rsidR="00EA4461" w:rsidRPr="0099546B">
        <w:rPr>
          <w:rFonts w:ascii="Times New Roman" w:hAnsi="Times New Roman" w:cs="Times New Roman"/>
          <w:sz w:val="28"/>
          <w:szCs w:val="28"/>
        </w:rPr>
        <w:t>.</w:t>
      </w:r>
      <w:r w:rsidRPr="0099546B">
        <w:rPr>
          <w:rFonts w:ascii="Times New Roman" w:hAnsi="Times New Roman" w:cs="Times New Roman"/>
          <w:sz w:val="28"/>
          <w:szCs w:val="28"/>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8A7226" w:rsidRPr="0099546B" w:rsidRDefault="00BA550C"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1.1</w:t>
      </w:r>
      <w:r w:rsidR="0099546B">
        <w:rPr>
          <w:rFonts w:ascii="Times New Roman" w:hAnsi="Times New Roman" w:cs="Times New Roman"/>
          <w:sz w:val="28"/>
          <w:szCs w:val="28"/>
        </w:rPr>
        <w:t>1</w:t>
      </w:r>
      <w:r w:rsidRPr="0099546B">
        <w:rPr>
          <w:rFonts w:ascii="Times New Roman" w:hAnsi="Times New Roman" w:cs="Times New Roman"/>
          <w:sz w:val="28"/>
          <w:szCs w:val="28"/>
        </w:rPr>
        <w:t xml:space="preserve">. </w:t>
      </w:r>
      <w:r w:rsidR="008A7226" w:rsidRPr="0099546B">
        <w:rPr>
          <w:rFonts w:ascii="Times New Roman" w:hAnsi="Times New Roman" w:cs="Times New Roman"/>
          <w:sz w:val="28"/>
          <w:szCs w:val="28"/>
        </w:rPr>
        <w:t xml:space="preserve">В рамках разработки муниципальных программ по благоустройству рекомендуется </w:t>
      </w:r>
      <w:r w:rsidR="0079520F">
        <w:rPr>
          <w:rFonts w:ascii="Times New Roman" w:hAnsi="Times New Roman" w:cs="Times New Roman"/>
          <w:sz w:val="28"/>
          <w:szCs w:val="28"/>
        </w:rPr>
        <w:t>проведение</w:t>
      </w:r>
      <w:r w:rsidR="008A7226" w:rsidRPr="0099546B">
        <w:rPr>
          <w:rFonts w:ascii="Times New Roman" w:hAnsi="Times New Roman" w:cs="Times New Roman"/>
          <w:sz w:val="28"/>
          <w:szCs w:val="28"/>
        </w:rPr>
        <w:t xml:space="preserve"> инвентаризаци</w:t>
      </w:r>
      <w:r w:rsidR="0079520F">
        <w:rPr>
          <w:rFonts w:ascii="Times New Roman" w:hAnsi="Times New Roman" w:cs="Times New Roman"/>
          <w:sz w:val="28"/>
          <w:szCs w:val="28"/>
        </w:rPr>
        <w:t>и</w:t>
      </w:r>
      <w:r w:rsidR="008A7226" w:rsidRPr="0099546B">
        <w:rPr>
          <w:rFonts w:ascii="Times New Roman" w:hAnsi="Times New Roman" w:cs="Times New Roman"/>
          <w:sz w:val="28"/>
          <w:szCs w:val="28"/>
        </w:rPr>
        <w:t xml:space="preserve"> объектов благоустройства и разработ</w:t>
      </w:r>
      <w:r w:rsidR="0079520F">
        <w:rPr>
          <w:rFonts w:ascii="Times New Roman" w:hAnsi="Times New Roman" w:cs="Times New Roman"/>
          <w:sz w:val="28"/>
          <w:szCs w:val="28"/>
        </w:rPr>
        <w:t>ка</w:t>
      </w:r>
      <w:r w:rsidR="008A7226" w:rsidRPr="0099546B">
        <w:rPr>
          <w:rFonts w:ascii="Times New Roman" w:hAnsi="Times New Roman" w:cs="Times New Roman"/>
          <w:sz w:val="28"/>
          <w:szCs w:val="28"/>
        </w:rPr>
        <w:t xml:space="preserve"> паспорта объектов благоустройства.</w:t>
      </w:r>
    </w:p>
    <w:p w:rsidR="008A7226" w:rsidRPr="0099546B" w:rsidRDefault="008A7226"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lastRenderedPageBreak/>
        <w:t>1.</w:t>
      </w:r>
      <w:r w:rsidR="00BA550C" w:rsidRPr="0099546B">
        <w:rPr>
          <w:rFonts w:ascii="Times New Roman" w:hAnsi="Times New Roman" w:cs="Times New Roman"/>
          <w:sz w:val="28"/>
          <w:szCs w:val="28"/>
        </w:rPr>
        <w:t>1</w:t>
      </w:r>
      <w:r w:rsidR="0099546B" w:rsidRPr="0099546B">
        <w:rPr>
          <w:rFonts w:ascii="Times New Roman" w:hAnsi="Times New Roman" w:cs="Times New Roman"/>
          <w:sz w:val="28"/>
          <w:szCs w:val="28"/>
        </w:rPr>
        <w:t>2</w:t>
      </w:r>
      <w:r w:rsidRPr="0099546B">
        <w:rPr>
          <w:rFonts w:ascii="Times New Roman" w:hAnsi="Times New Roman" w:cs="Times New Roman"/>
          <w:sz w:val="28"/>
          <w:szCs w:val="28"/>
        </w:rPr>
        <w:t>. В паспорте</w:t>
      </w:r>
      <w:r w:rsidR="00EB201C">
        <w:rPr>
          <w:rFonts w:ascii="Times New Roman" w:hAnsi="Times New Roman" w:cs="Times New Roman"/>
          <w:sz w:val="28"/>
          <w:szCs w:val="28"/>
        </w:rPr>
        <w:t xml:space="preserve"> объекта благоустройства</w:t>
      </w:r>
      <w:r w:rsidRPr="0099546B">
        <w:rPr>
          <w:rFonts w:ascii="Times New Roman" w:hAnsi="Times New Roman" w:cs="Times New Roman"/>
          <w:sz w:val="28"/>
          <w:szCs w:val="28"/>
        </w:rPr>
        <w:t xml:space="preserve"> целесообразно отобра</w:t>
      </w:r>
      <w:r w:rsidR="00EB201C">
        <w:rPr>
          <w:rFonts w:ascii="Times New Roman" w:hAnsi="Times New Roman" w:cs="Times New Roman"/>
          <w:sz w:val="28"/>
          <w:szCs w:val="28"/>
        </w:rPr>
        <w:t xml:space="preserve">жать </w:t>
      </w:r>
      <w:r w:rsidRPr="0099546B">
        <w:rPr>
          <w:rFonts w:ascii="Times New Roman" w:hAnsi="Times New Roman" w:cs="Times New Roman"/>
          <w:sz w:val="28"/>
          <w:szCs w:val="28"/>
        </w:rPr>
        <w:t>следующую информацию:</w:t>
      </w:r>
    </w:p>
    <w:p w:rsidR="00EA4461" w:rsidRPr="00EA4461" w:rsidRDefault="00EA4461" w:rsidP="00A23334">
      <w:pPr>
        <w:pStyle w:val="ConsPlusNormal"/>
        <w:ind w:firstLine="709"/>
        <w:jc w:val="both"/>
        <w:rPr>
          <w:rFonts w:ascii="Times New Roman" w:hAnsi="Times New Roman" w:cs="Times New Roman"/>
          <w:sz w:val="28"/>
          <w:szCs w:val="28"/>
        </w:rPr>
      </w:pPr>
      <w:r w:rsidRPr="00EA4461">
        <w:rPr>
          <w:rFonts w:ascii="Times New Roman" w:hAnsi="Times New Roman" w:cs="Times New Roman"/>
          <w:sz w:val="28"/>
          <w:szCs w:val="28"/>
        </w:rPr>
        <w:t>- наименование (вид) объекта благоустройства;</w:t>
      </w:r>
    </w:p>
    <w:p w:rsidR="00EA4461" w:rsidRPr="00EA4461" w:rsidRDefault="00EA4461" w:rsidP="00A23334">
      <w:pPr>
        <w:pStyle w:val="ConsPlusNormal"/>
        <w:ind w:firstLine="709"/>
        <w:jc w:val="both"/>
        <w:rPr>
          <w:rFonts w:ascii="Times New Roman" w:hAnsi="Times New Roman" w:cs="Times New Roman"/>
          <w:sz w:val="28"/>
          <w:szCs w:val="28"/>
        </w:rPr>
      </w:pPr>
      <w:r w:rsidRPr="00EA4461">
        <w:rPr>
          <w:rFonts w:ascii="Times New Roman" w:hAnsi="Times New Roman" w:cs="Times New Roman"/>
          <w:sz w:val="28"/>
          <w:szCs w:val="28"/>
        </w:rPr>
        <w:t>- адрес объекта благоустройства;</w:t>
      </w:r>
    </w:p>
    <w:p w:rsidR="00EA4461" w:rsidRPr="00EA4461" w:rsidRDefault="00EA4461" w:rsidP="00A23334">
      <w:pPr>
        <w:pStyle w:val="ConsPlusNormal"/>
        <w:ind w:firstLine="709"/>
        <w:jc w:val="both"/>
        <w:rPr>
          <w:rFonts w:ascii="Times New Roman" w:hAnsi="Times New Roman" w:cs="Times New Roman"/>
          <w:sz w:val="28"/>
          <w:szCs w:val="28"/>
        </w:rPr>
      </w:pPr>
      <w:r w:rsidRPr="00EA4461">
        <w:rPr>
          <w:rFonts w:ascii="Times New Roman" w:hAnsi="Times New Roman" w:cs="Times New Roman"/>
          <w:sz w:val="28"/>
          <w:szCs w:val="28"/>
        </w:rPr>
        <w:t>- площадь объекта благоустройства, в том числе площадь механизированной и ручной уборки;</w:t>
      </w:r>
    </w:p>
    <w:p w:rsidR="00EA4461" w:rsidRPr="00EA4461" w:rsidRDefault="00EA4461" w:rsidP="00A23334">
      <w:pPr>
        <w:pStyle w:val="ConsPlusNormal"/>
        <w:ind w:firstLine="709"/>
        <w:jc w:val="both"/>
        <w:rPr>
          <w:rFonts w:ascii="Times New Roman" w:hAnsi="Times New Roman" w:cs="Times New Roman"/>
          <w:sz w:val="28"/>
          <w:szCs w:val="28"/>
        </w:rPr>
      </w:pPr>
      <w:r w:rsidRPr="00EA4461">
        <w:rPr>
          <w:rFonts w:ascii="Times New Roman" w:hAnsi="Times New Roman" w:cs="Times New Roman"/>
          <w:sz w:val="28"/>
          <w:szCs w:val="28"/>
        </w:rPr>
        <w:t>- ситуационный план;</w:t>
      </w:r>
    </w:p>
    <w:p w:rsidR="00EA4461" w:rsidRPr="00EA4461" w:rsidRDefault="00EA4461" w:rsidP="00A23334">
      <w:pPr>
        <w:pStyle w:val="ConsPlusNormal"/>
        <w:ind w:firstLine="709"/>
        <w:jc w:val="both"/>
        <w:rPr>
          <w:rFonts w:ascii="Times New Roman" w:hAnsi="Times New Roman" w:cs="Times New Roman"/>
          <w:sz w:val="28"/>
          <w:szCs w:val="28"/>
        </w:rPr>
      </w:pPr>
      <w:r w:rsidRPr="00EA4461">
        <w:rPr>
          <w:rFonts w:ascii="Times New Roman" w:hAnsi="Times New Roman" w:cs="Times New Roman"/>
          <w:sz w:val="28"/>
          <w:szCs w:val="28"/>
        </w:rPr>
        <w:t>- информация о земельном участке, на котором расположен объект благоустройства (</w:t>
      </w:r>
      <w:proofErr w:type="gramStart"/>
      <w:r w:rsidRPr="00EA4461">
        <w:rPr>
          <w:rFonts w:ascii="Times New Roman" w:hAnsi="Times New Roman" w:cs="Times New Roman"/>
          <w:sz w:val="28"/>
          <w:szCs w:val="28"/>
        </w:rPr>
        <w:t>например</w:t>
      </w:r>
      <w:proofErr w:type="gramEnd"/>
      <w:r w:rsidRPr="00EA4461">
        <w:rPr>
          <w:rFonts w:ascii="Times New Roman" w:hAnsi="Times New Roman" w:cs="Times New Roman"/>
          <w:sz w:val="28"/>
          <w:szCs w:val="28"/>
        </w:rPr>
        <w:t>: категория земель, вид разрешенного использования, кадастровый номер земельного участка);</w:t>
      </w:r>
    </w:p>
    <w:p w:rsidR="00EA4461" w:rsidRPr="00EA4461" w:rsidRDefault="00EA4461" w:rsidP="00A23334">
      <w:pPr>
        <w:pStyle w:val="ConsPlusNormal"/>
        <w:ind w:firstLine="709"/>
        <w:jc w:val="both"/>
        <w:rPr>
          <w:rFonts w:ascii="Times New Roman" w:hAnsi="Times New Roman" w:cs="Times New Roman"/>
          <w:sz w:val="28"/>
          <w:szCs w:val="28"/>
        </w:rPr>
      </w:pPr>
      <w:r w:rsidRPr="00EA4461">
        <w:rPr>
          <w:rFonts w:ascii="Times New Roman" w:hAnsi="Times New Roman" w:cs="Times New Roman"/>
          <w:sz w:val="28"/>
          <w:szCs w:val="28"/>
        </w:rPr>
        <w:t>- информация о наличии зон с особыми условиями использования территории;</w:t>
      </w:r>
    </w:p>
    <w:p w:rsidR="00EA4461" w:rsidRPr="00EA4461" w:rsidRDefault="00EA4461" w:rsidP="00A23334">
      <w:pPr>
        <w:pStyle w:val="ConsPlusNormal"/>
        <w:ind w:firstLine="709"/>
        <w:jc w:val="both"/>
        <w:rPr>
          <w:rFonts w:ascii="Times New Roman" w:hAnsi="Times New Roman" w:cs="Times New Roman"/>
          <w:sz w:val="28"/>
          <w:szCs w:val="28"/>
        </w:rPr>
      </w:pPr>
      <w:r w:rsidRPr="00EA4461">
        <w:rPr>
          <w:rFonts w:ascii="Times New Roman" w:hAnsi="Times New Roman" w:cs="Times New Roman"/>
          <w:sz w:val="28"/>
          <w:szCs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EA4461" w:rsidRPr="00EA4461" w:rsidRDefault="00EA4461" w:rsidP="00A23334">
      <w:pPr>
        <w:pStyle w:val="ConsPlusNormal"/>
        <w:ind w:firstLine="709"/>
        <w:jc w:val="both"/>
        <w:rPr>
          <w:rFonts w:ascii="Times New Roman" w:hAnsi="Times New Roman" w:cs="Times New Roman"/>
          <w:sz w:val="28"/>
          <w:szCs w:val="28"/>
        </w:rPr>
      </w:pPr>
      <w:r w:rsidRPr="00EA4461">
        <w:rPr>
          <w:rFonts w:ascii="Times New Roman" w:hAnsi="Times New Roman" w:cs="Times New Roman"/>
          <w:sz w:val="28"/>
          <w:szCs w:val="28"/>
        </w:rPr>
        <w:t>- информация о лице, ответственном за содержание объекта благоустройства;</w:t>
      </w:r>
    </w:p>
    <w:p w:rsidR="008A7226" w:rsidRPr="009947BC" w:rsidRDefault="00EA4461" w:rsidP="00A23334">
      <w:pPr>
        <w:pStyle w:val="ConsPlusNormal"/>
        <w:ind w:firstLine="709"/>
        <w:jc w:val="both"/>
        <w:rPr>
          <w:rFonts w:ascii="Times New Roman" w:hAnsi="Times New Roman" w:cs="Times New Roman"/>
          <w:sz w:val="28"/>
          <w:szCs w:val="28"/>
          <w:highlight w:val="yellow"/>
        </w:rPr>
      </w:pPr>
      <w:r w:rsidRPr="00EA4461">
        <w:rPr>
          <w:rFonts w:ascii="Times New Roman" w:hAnsi="Times New Roman" w:cs="Times New Roman"/>
          <w:sz w:val="28"/>
          <w:szCs w:val="28"/>
        </w:rPr>
        <w:t>- иная информация, характеризующая объект благоустройства.</w:t>
      </w:r>
    </w:p>
    <w:p w:rsidR="008A7226" w:rsidRDefault="008A7226"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1.</w:t>
      </w:r>
      <w:r w:rsidR="0099546B" w:rsidRPr="0099546B">
        <w:rPr>
          <w:rFonts w:ascii="Times New Roman" w:hAnsi="Times New Roman" w:cs="Times New Roman"/>
          <w:sz w:val="28"/>
          <w:szCs w:val="28"/>
        </w:rPr>
        <w:t>13.</w:t>
      </w:r>
      <w:r w:rsidRPr="0099546B">
        <w:rPr>
          <w:rFonts w:ascii="Times New Roman" w:hAnsi="Times New Roman" w:cs="Times New Roman"/>
          <w:sz w:val="28"/>
          <w:szCs w:val="28"/>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99546B" w:rsidRDefault="0099546B" w:rsidP="00A233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Pr="0099546B">
        <w:rPr>
          <w:rFonts w:ascii="Times New Roman" w:hAnsi="Times New Roman" w:cs="Times New Roman"/>
          <w:sz w:val="28"/>
          <w:szCs w:val="28"/>
        </w:rPr>
        <w:t>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9546B" w:rsidRPr="0099546B" w:rsidRDefault="0099546B" w:rsidP="00A233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1.15. </w:t>
      </w:r>
      <w:r w:rsidRPr="0099546B">
        <w:rPr>
          <w:rFonts w:ascii="Times New Roman" w:hAnsi="Times New Roman" w:cs="Times New Roman"/>
          <w:sz w:val="28"/>
          <w:szCs w:val="28"/>
        </w:rPr>
        <w:t>При реализации проект</w:t>
      </w:r>
      <w:r w:rsidR="00000549">
        <w:rPr>
          <w:rFonts w:ascii="Times New Roman" w:hAnsi="Times New Roman" w:cs="Times New Roman"/>
          <w:sz w:val="28"/>
          <w:szCs w:val="28"/>
        </w:rPr>
        <w:t>а</w:t>
      </w:r>
      <w:r w:rsidRPr="0099546B">
        <w:rPr>
          <w:rFonts w:ascii="Times New Roman" w:hAnsi="Times New Roman" w:cs="Times New Roman"/>
          <w:sz w:val="28"/>
          <w:szCs w:val="28"/>
        </w:rPr>
        <w:t xml:space="preserve"> благоустройства территори</w:t>
      </w:r>
      <w:r w:rsidR="00000549">
        <w:rPr>
          <w:rFonts w:ascii="Times New Roman" w:hAnsi="Times New Roman" w:cs="Times New Roman"/>
          <w:sz w:val="28"/>
          <w:szCs w:val="28"/>
        </w:rPr>
        <w:t>и</w:t>
      </w:r>
      <w:r w:rsidRPr="0099546B">
        <w:rPr>
          <w:rFonts w:ascii="Times New Roman" w:hAnsi="Times New Roman" w:cs="Times New Roman"/>
          <w:sz w:val="28"/>
          <w:szCs w:val="28"/>
        </w:rPr>
        <w:t xml:space="preserve"> муниципальн</w:t>
      </w:r>
      <w:r w:rsidR="00000549">
        <w:rPr>
          <w:rFonts w:ascii="Times New Roman" w:hAnsi="Times New Roman" w:cs="Times New Roman"/>
          <w:sz w:val="28"/>
          <w:szCs w:val="28"/>
        </w:rPr>
        <w:t>ого</w:t>
      </w:r>
      <w:r w:rsidRPr="0099546B">
        <w:rPr>
          <w:rFonts w:ascii="Times New Roman" w:hAnsi="Times New Roman" w:cs="Times New Roman"/>
          <w:sz w:val="28"/>
          <w:szCs w:val="28"/>
        </w:rPr>
        <w:t xml:space="preserve"> образовани</w:t>
      </w:r>
      <w:r w:rsidR="00000549">
        <w:rPr>
          <w:rFonts w:ascii="Times New Roman" w:hAnsi="Times New Roman" w:cs="Times New Roman"/>
          <w:sz w:val="28"/>
          <w:szCs w:val="28"/>
        </w:rPr>
        <w:t>я необходимо</w:t>
      </w:r>
      <w:r w:rsidRPr="0099546B">
        <w:rPr>
          <w:rFonts w:ascii="Times New Roman" w:hAnsi="Times New Roman" w:cs="Times New Roman"/>
          <w:sz w:val="28"/>
          <w:szCs w:val="28"/>
        </w:rPr>
        <w:t xml:space="preserve"> обеспечивать:</w:t>
      </w:r>
    </w:p>
    <w:p w:rsidR="0099546B" w:rsidRPr="0099546B" w:rsidRDefault="0099546B"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9546B" w:rsidRPr="0099546B" w:rsidRDefault="0099546B"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99546B" w:rsidRPr="0099546B" w:rsidRDefault="0099546B"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 xml:space="preserve">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w:t>
      </w:r>
      <w:r w:rsidRPr="0099546B">
        <w:rPr>
          <w:rFonts w:ascii="Times New Roman" w:hAnsi="Times New Roman" w:cs="Times New Roman"/>
          <w:sz w:val="28"/>
          <w:szCs w:val="28"/>
        </w:rPr>
        <w:lastRenderedPageBreak/>
        <w:t>при этом транзитную, коммуникационную, рекреационную и потребительскую функции территории на протяжении пешеходного маршрута;</w:t>
      </w:r>
    </w:p>
    <w:p w:rsidR="0099546B" w:rsidRPr="0099546B" w:rsidRDefault="0099546B"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9546B" w:rsidRPr="0099546B" w:rsidRDefault="0099546B"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9546B" w:rsidRPr="0099546B" w:rsidRDefault="0099546B"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99546B" w:rsidRPr="0099546B" w:rsidRDefault="0099546B"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9546B" w:rsidRDefault="0099546B" w:rsidP="00A23334">
      <w:pPr>
        <w:pStyle w:val="ConsPlusNormal"/>
        <w:ind w:firstLine="709"/>
        <w:jc w:val="both"/>
        <w:rPr>
          <w:rFonts w:ascii="Times New Roman" w:hAnsi="Times New Roman" w:cs="Times New Roman"/>
          <w:sz w:val="28"/>
          <w:szCs w:val="28"/>
        </w:rPr>
      </w:pPr>
      <w:r w:rsidRPr="0099546B">
        <w:rPr>
          <w:rFonts w:ascii="Times New Roman" w:hAnsi="Times New Roman" w:cs="Times New Roman"/>
          <w:sz w:val="28"/>
          <w:szCs w:val="28"/>
        </w:rPr>
        <w:t>з) безопасность и порядок, в том числе путем организации системы освещения и видеонаблюдения.</w:t>
      </w:r>
    </w:p>
    <w:p w:rsidR="00B51D49" w:rsidRDefault="00B51D49" w:rsidP="00A233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1.16. </w:t>
      </w:r>
      <w:r w:rsidRPr="00B51D49">
        <w:rPr>
          <w:rFonts w:ascii="Times New Roman" w:hAnsi="Times New Roman" w:cs="Times New Roman"/>
          <w:sz w:val="28"/>
          <w:szCs w:val="28"/>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r>
        <w:rPr>
          <w:rFonts w:ascii="Times New Roman" w:hAnsi="Times New Roman" w:cs="Times New Roman"/>
          <w:sz w:val="28"/>
          <w:szCs w:val="28"/>
        </w:rPr>
        <w:t>.</w:t>
      </w:r>
    </w:p>
    <w:p w:rsidR="00FF255A" w:rsidRDefault="00621323" w:rsidP="00B019FF">
      <w:pPr>
        <w:widowControl/>
        <w:autoSpaceDE/>
        <w:autoSpaceDN/>
        <w:adjustRightInd/>
        <w:jc w:val="both"/>
        <w:rPr>
          <w:color w:val="000000"/>
        </w:rPr>
      </w:pPr>
      <w:r>
        <w:rPr>
          <w:rFonts w:ascii="Times New Roman" w:hAnsi="Times New Roman"/>
          <w:sz w:val="28"/>
          <w:szCs w:val="28"/>
        </w:rPr>
        <w:tab/>
      </w:r>
      <w:bookmarkStart w:id="3" w:name="_Toc504648384"/>
    </w:p>
    <w:p w:rsidR="00B51D49" w:rsidRPr="003E729D" w:rsidRDefault="00B51D49" w:rsidP="00A23334">
      <w:pPr>
        <w:pStyle w:val="1"/>
      </w:pPr>
      <w:r w:rsidRPr="003E729D">
        <w:rPr>
          <w:color w:val="000000"/>
        </w:rPr>
        <w:t xml:space="preserve">Раздел 2. </w:t>
      </w:r>
      <w:r w:rsidRPr="003E729D">
        <w:t>Формы и механизмы общественного участия в принятии</w:t>
      </w:r>
      <w:bookmarkEnd w:id="3"/>
    </w:p>
    <w:p w:rsidR="00B51D49" w:rsidRPr="003E729D" w:rsidRDefault="00B51D49" w:rsidP="00A23334">
      <w:pPr>
        <w:pStyle w:val="1"/>
      </w:pPr>
      <w:bookmarkStart w:id="4" w:name="_Toc504648385"/>
      <w:r w:rsidRPr="003E729D">
        <w:t>решений и реализации проектов комплексного благоустройства</w:t>
      </w:r>
      <w:bookmarkEnd w:id="4"/>
    </w:p>
    <w:p w:rsidR="00B51D49" w:rsidRDefault="00B51D49" w:rsidP="00A23334">
      <w:pPr>
        <w:pStyle w:val="1"/>
      </w:pPr>
      <w:bookmarkStart w:id="5" w:name="_Toc504648386"/>
      <w:r w:rsidRPr="003E729D">
        <w:t>и развития городской среды</w:t>
      </w:r>
      <w:bookmarkEnd w:id="5"/>
    </w:p>
    <w:p w:rsidR="00621323" w:rsidRPr="00621323" w:rsidRDefault="00621323" w:rsidP="00621323"/>
    <w:p w:rsidR="00B51D49" w:rsidRPr="00FF255A" w:rsidRDefault="00B51D49" w:rsidP="00A23334">
      <w:pPr>
        <w:pStyle w:val="ConsPlusNormal"/>
        <w:ind w:firstLine="708"/>
        <w:jc w:val="both"/>
        <w:rPr>
          <w:rFonts w:ascii="Times New Roman" w:hAnsi="Times New Roman" w:cs="Times New Roman"/>
          <w:b/>
          <w:sz w:val="28"/>
          <w:szCs w:val="28"/>
        </w:rPr>
      </w:pPr>
      <w:r w:rsidRPr="00FF255A">
        <w:rPr>
          <w:rFonts w:ascii="Times New Roman" w:hAnsi="Times New Roman" w:cs="Times New Roman"/>
          <w:b/>
          <w:sz w:val="28"/>
          <w:szCs w:val="28"/>
        </w:rPr>
        <w:t>2.1. Задачи, эффективность и формы общественного участия.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2.1.1. Вовлеченность</w:t>
      </w:r>
      <w:r w:rsidR="0028048C">
        <w:rPr>
          <w:rFonts w:ascii="Times New Roman" w:hAnsi="Times New Roman" w:cs="Times New Roman"/>
          <w:sz w:val="28"/>
          <w:szCs w:val="28"/>
        </w:rPr>
        <w:t xml:space="preserve"> граждан</w:t>
      </w:r>
      <w:r w:rsidRPr="00B51D49">
        <w:rPr>
          <w:rFonts w:ascii="Times New Roman" w:hAnsi="Times New Roman" w:cs="Times New Roman"/>
          <w:sz w:val="28"/>
          <w:szCs w:val="28"/>
        </w:rPr>
        <w:t xml:space="preserve"> в принятие решений и реализацию проектов, реальный учет мнения всех участников деятельности по благоустройству повыша</w:t>
      </w:r>
      <w:r w:rsidR="00B019FF">
        <w:rPr>
          <w:rFonts w:ascii="Times New Roman" w:hAnsi="Times New Roman" w:cs="Times New Roman"/>
          <w:sz w:val="28"/>
          <w:szCs w:val="28"/>
        </w:rPr>
        <w:t>ю</w:t>
      </w:r>
      <w:r w:rsidRPr="00B51D49">
        <w:rPr>
          <w:rFonts w:ascii="Times New Roman" w:hAnsi="Times New Roman" w:cs="Times New Roman"/>
          <w:sz w:val="28"/>
          <w:szCs w:val="28"/>
        </w:rPr>
        <w:t>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w:t>
      </w:r>
      <w:r w:rsidR="00B019FF">
        <w:rPr>
          <w:rFonts w:ascii="Times New Roman" w:hAnsi="Times New Roman" w:cs="Times New Roman"/>
          <w:sz w:val="28"/>
          <w:szCs w:val="28"/>
        </w:rPr>
        <w:t>ы физическая и социальная среда</w:t>
      </w:r>
      <w:r w:rsidRPr="00B51D49">
        <w:rPr>
          <w:rFonts w:ascii="Times New Roman" w:hAnsi="Times New Roman" w:cs="Times New Roman"/>
          <w:sz w:val="28"/>
          <w:szCs w:val="28"/>
        </w:rPr>
        <w:t xml:space="preserve"> и культура подчеркивали общность и личную ответственность, стимулировали общение жителей по вопросам повседневной жизни, совместному решению </w:t>
      </w:r>
      <w:r w:rsidRPr="00B51D49">
        <w:rPr>
          <w:rFonts w:ascii="Times New Roman" w:hAnsi="Times New Roman" w:cs="Times New Roman"/>
          <w:sz w:val="28"/>
          <w:szCs w:val="28"/>
        </w:rPr>
        <w:lastRenderedPageBreak/>
        <w:t>задач, созданию новых идей, некоммерческих и коммерческих проектов.</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B51D49" w:rsidRPr="001D5703" w:rsidRDefault="00B51D49" w:rsidP="00A23334">
      <w:pPr>
        <w:pStyle w:val="ConsPlusNormal"/>
        <w:ind w:firstLine="708"/>
        <w:jc w:val="both"/>
        <w:rPr>
          <w:rFonts w:ascii="Times New Roman" w:hAnsi="Times New Roman" w:cs="Times New Roman"/>
          <w:b/>
          <w:sz w:val="28"/>
          <w:szCs w:val="28"/>
        </w:rPr>
      </w:pPr>
      <w:r w:rsidRPr="001D5703">
        <w:rPr>
          <w:rFonts w:ascii="Times New Roman" w:hAnsi="Times New Roman" w:cs="Times New Roman"/>
          <w:b/>
          <w:sz w:val="28"/>
          <w:szCs w:val="28"/>
        </w:rPr>
        <w:t>2.2. Основные решения: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б) разработка внутренних правил, регулирующих процесс общественного участия;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2.2.1. Все формы общественного участия направлять на наиболее полное </w:t>
      </w:r>
      <w:r w:rsidRPr="00B51D49">
        <w:rPr>
          <w:rFonts w:ascii="Times New Roman" w:hAnsi="Times New Roman" w:cs="Times New Roman"/>
          <w:sz w:val="28"/>
          <w:szCs w:val="28"/>
        </w:rPr>
        <w:lastRenderedPageBreak/>
        <w:t>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2.2.2. Открыт</w:t>
      </w:r>
      <w:r w:rsidR="008A7F73">
        <w:rPr>
          <w:rFonts w:ascii="Times New Roman" w:hAnsi="Times New Roman" w:cs="Times New Roman"/>
          <w:sz w:val="28"/>
          <w:szCs w:val="28"/>
        </w:rPr>
        <w:t>ое</w:t>
      </w:r>
      <w:r w:rsidRPr="00B51D49">
        <w:rPr>
          <w:rFonts w:ascii="Times New Roman" w:hAnsi="Times New Roman" w:cs="Times New Roman"/>
          <w:sz w:val="28"/>
          <w:szCs w:val="28"/>
        </w:rPr>
        <w:t xml:space="preserve"> обсужд</w:t>
      </w:r>
      <w:r w:rsidR="008A7F73">
        <w:rPr>
          <w:rFonts w:ascii="Times New Roman" w:hAnsi="Times New Roman" w:cs="Times New Roman"/>
          <w:sz w:val="28"/>
          <w:szCs w:val="28"/>
        </w:rPr>
        <w:t>ение</w:t>
      </w:r>
      <w:r w:rsidRPr="00B51D49">
        <w:rPr>
          <w:rFonts w:ascii="Times New Roman" w:hAnsi="Times New Roman" w:cs="Times New Roman"/>
          <w:sz w:val="28"/>
          <w:szCs w:val="28"/>
        </w:rPr>
        <w:t xml:space="preserve"> проект</w:t>
      </w:r>
      <w:r w:rsidR="008A7F73">
        <w:rPr>
          <w:rFonts w:ascii="Times New Roman" w:hAnsi="Times New Roman" w:cs="Times New Roman"/>
          <w:sz w:val="28"/>
          <w:szCs w:val="28"/>
        </w:rPr>
        <w:t>ов</w:t>
      </w:r>
      <w:r w:rsidRPr="00B51D49">
        <w:rPr>
          <w:rFonts w:ascii="Times New Roman" w:hAnsi="Times New Roman" w:cs="Times New Roman"/>
          <w:sz w:val="28"/>
          <w:szCs w:val="28"/>
        </w:rPr>
        <w:t xml:space="preserve"> благоустройства территорий организовывать на этапе формулирования задач проекта и по итогам каждого из этапов проектирования.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B51D49" w:rsidRPr="00B51D49" w:rsidRDefault="00B51D49" w:rsidP="004B522B">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в информационно-телекоммуникационной сети Интернет (далее - сеть Интернет)</w:t>
      </w:r>
      <w:r w:rsidR="004B522B" w:rsidRPr="004B522B">
        <w:rPr>
          <w:rFonts w:ascii="Times New Roman" w:hAnsi="Times New Roman" w:cs="Times New Roman"/>
          <w:sz w:val="28"/>
          <w:szCs w:val="28"/>
        </w:rPr>
        <w:t xml:space="preserve"> </w:t>
      </w:r>
      <w:r w:rsidR="004B522B">
        <w:rPr>
          <w:rFonts w:ascii="Times New Roman" w:hAnsi="Times New Roman" w:cs="Times New Roman"/>
          <w:sz w:val="28"/>
          <w:szCs w:val="28"/>
        </w:rPr>
        <w:t xml:space="preserve">используются официальные сайты муниципального образования Всеволожский муниципальный район Ленинградской области и </w:t>
      </w:r>
      <w:r w:rsidR="004B522B" w:rsidRPr="004B522B">
        <w:rPr>
          <w:rFonts w:ascii="Times New Roman" w:hAnsi="Times New Roman" w:cs="Times New Roman"/>
          <w:sz w:val="28"/>
          <w:szCs w:val="28"/>
        </w:rPr>
        <w:t>муниципально</w:t>
      </w:r>
      <w:r w:rsidR="004B522B">
        <w:rPr>
          <w:rFonts w:ascii="Times New Roman" w:hAnsi="Times New Roman" w:cs="Times New Roman"/>
          <w:sz w:val="28"/>
          <w:szCs w:val="28"/>
        </w:rPr>
        <w:t>го</w:t>
      </w:r>
      <w:r w:rsidR="004B522B" w:rsidRPr="004B522B">
        <w:rPr>
          <w:rFonts w:ascii="Times New Roman" w:hAnsi="Times New Roman" w:cs="Times New Roman"/>
          <w:sz w:val="28"/>
          <w:szCs w:val="28"/>
        </w:rPr>
        <w:t xml:space="preserve"> образовани</w:t>
      </w:r>
      <w:r w:rsidR="004B522B">
        <w:rPr>
          <w:rFonts w:ascii="Times New Roman" w:hAnsi="Times New Roman" w:cs="Times New Roman"/>
          <w:sz w:val="28"/>
          <w:szCs w:val="28"/>
        </w:rPr>
        <w:t xml:space="preserve">я </w:t>
      </w:r>
      <w:r w:rsidR="004B522B" w:rsidRPr="004B522B">
        <w:rPr>
          <w:rFonts w:ascii="Times New Roman" w:hAnsi="Times New Roman" w:cs="Times New Roman"/>
          <w:sz w:val="28"/>
          <w:szCs w:val="28"/>
        </w:rPr>
        <w:t>Всеволожское городское поселение</w:t>
      </w:r>
      <w:r w:rsidR="004B522B">
        <w:rPr>
          <w:rFonts w:ascii="Times New Roman" w:hAnsi="Times New Roman" w:cs="Times New Roman"/>
          <w:sz w:val="28"/>
          <w:szCs w:val="28"/>
        </w:rPr>
        <w:t xml:space="preserve"> </w:t>
      </w:r>
      <w:r w:rsidR="004B522B" w:rsidRPr="004B522B">
        <w:rPr>
          <w:rFonts w:ascii="Times New Roman" w:hAnsi="Times New Roman" w:cs="Times New Roman"/>
          <w:sz w:val="28"/>
          <w:szCs w:val="28"/>
        </w:rPr>
        <w:t>Всеволожского муниципального района</w:t>
      </w:r>
      <w:r w:rsidR="004B522B">
        <w:rPr>
          <w:rFonts w:ascii="Times New Roman" w:hAnsi="Times New Roman" w:cs="Times New Roman"/>
          <w:sz w:val="28"/>
          <w:szCs w:val="28"/>
        </w:rPr>
        <w:t xml:space="preserve"> </w:t>
      </w:r>
      <w:r w:rsidR="004B522B" w:rsidRPr="004B522B">
        <w:rPr>
          <w:rFonts w:ascii="Times New Roman" w:hAnsi="Times New Roman" w:cs="Times New Roman"/>
          <w:sz w:val="28"/>
          <w:szCs w:val="28"/>
        </w:rPr>
        <w:t>Ленинградской области</w:t>
      </w:r>
      <w:r w:rsidR="004B522B">
        <w:rPr>
          <w:rFonts w:ascii="Times New Roman" w:hAnsi="Times New Roman" w:cs="Times New Roman"/>
          <w:sz w:val="28"/>
          <w:szCs w:val="28"/>
        </w:rPr>
        <w:t xml:space="preserve"> (далее – Официальные сайты)</w:t>
      </w:r>
      <w:r w:rsidRPr="00B51D49">
        <w:rPr>
          <w:rFonts w:ascii="Times New Roman" w:hAnsi="Times New Roman" w:cs="Times New Roman"/>
          <w:sz w:val="28"/>
          <w:szCs w:val="28"/>
        </w:rPr>
        <w:t>, предоставляющи</w:t>
      </w:r>
      <w:r w:rsidR="004637C3">
        <w:rPr>
          <w:rFonts w:ascii="Times New Roman" w:hAnsi="Times New Roman" w:cs="Times New Roman"/>
          <w:sz w:val="28"/>
          <w:szCs w:val="28"/>
        </w:rPr>
        <w:t>е</w:t>
      </w:r>
      <w:r w:rsidRPr="00B51D49">
        <w:rPr>
          <w:rFonts w:ascii="Times New Roman" w:hAnsi="Times New Roman" w:cs="Times New Roman"/>
          <w:sz w:val="28"/>
          <w:szCs w:val="28"/>
        </w:rPr>
        <w:t xml:space="preserve"> наиболее полную и актуальную информацию в данной сфере.</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2.2.5. Разме</w:t>
      </w:r>
      <w:r w:rsidR="008A7F73">
        <w:rPr>
          <w:rFonts w:ascii="Times New Roman" w:hAnsi="Times New Roman" w:cs="Times New Roman"/>
          <w:sz w:val="28"/>
          <w:szCs w:val="28"/>
        </w:rPr>
        <w:t>щать</w:t>
      </w:r>
      <w:r w:rsidRPr="00B51D49">
        <w:rPr>
          <w:rFonts w:ascii="Times New Roman" w:hAnsi="Times New Roman" w:cs="Times New Roman"/>
          <w:sz w:val="28"/>
          <w:szCs w:val="28"/>
        </w:rPr>
        <w:t xml:space="preserve"> в свободном доступе в сети Интернет основную проектную и конкурсную документацию, а также видеозапись публичных обсуждений проектов благоустройства. </w:t>
      </w:r>
      <w:r w:rsidR="008A7F73">
        <w:rPr>
          <w:rFonts w:ascii="Times New Roman" w:hAnsi="Times New Roman" w:cs="Times New Roman"/>
          <w:sz w:val="28"/>
          <w:szCs w:val="28"/>
        </w:rPr>
        <w:t>П</w:t>
      </w:r>
      <w:r w:rsidRPr="00B51D49">
        <w:rPr>
          <w:rFonts w:ascii="Times New Roman" w:hAnsi="Times New Roman" w:cs="Times New Roman"/>
          <w:sz w:val="28"/>
          <w:szCs w:val="28"/>
        </w:rPr>
        <w:t>редостав</w:t>
      </w:r>
      <w:r w:rsidR="008A7F73">
        <w:rPr>
          <w:rFonts w:ascii="Times New Roman" w:hAnsi="Times New Roman" w:cs="Times New Roman"/>
          <w:sz w:val="28"/>
          <w:szCs w:val="28"/>
        </w:rPr>
        <w:t>лять</w:t>
      </w:r>
      <w:r w:rsidRPr="00B51D49">
        <w:rPr>
          <w:rFonts w:ascii="Times New Roman" w:hAnsi="Times New Roman" w:cs="Times New Roman"/>
          <w:sz w:val="28"/>
          <w:szCs w:val="28"/>
        </w:rPr>
        <w:t xml:space="preserve"> возможность публичного комментирования и обсуждения материалов проектов.</w:t>
      </w:r>
    </w:p>
    <w:p w:rsidR="00B51D49" w:rsidRPr="001D5703" w:rsidRDefault="00B51D49" w:rsidP="00A23334">
      <w:pPr>
        <w:pStyle w:val="ConsPlusNormal"/>
        <w:ind w:firstLine="708"/>
        <w:jc w:val="both"/>
        <w:rPr>
          <w:rFonts w:ascii="Times New Roman" w:hAnsi="Times New Roman" w:cs="Times New Roman"/>
          <w:b/>
          <w:sz w:val="28"/>
          <w:szCs w:val="28"/>
        </w:rPr>
      </w:pPr>
      <w:r w:rsidRPr="001D5703">
        <w:rPr>
          <w:rFonts w:ascii="Times New Roman" w:hAnsi="Times New Roman" w:cs="Times New Roman"/>
          <w:b/>
          <w:sz w:val="28"/>
          <w:szCs w:val="28"/>
        </w:rPr>
        <w:t>2.3. Формы общественного участия.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г) консультации в выборе типов покрытий, с учетом функционального </w:t>
      </w:r>
      <w:r w:rsidRPr="00B51D49">
        <w:rPr>
          <w:rFonts w:ascii="Times New Roman" w:hAnsi="Times New Roman" w:cs="Times New Roman"/>
          <w:sz w:val="28"/>
          <w:szCs w:val="28"/>
        </w:rPr>
        <w:lastRenderedPageBreak/>
        <w:t>зонирования территории;</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д) консультации по предполагаемым типам озеленения;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е) консультации по предполагаемым типам освещения и осветительного оборудования;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2.3.2. При реализации проектов информировать общественность о планирующихся изменениях и возможности участия в этом процессе.</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2.3.3. Информирование должно осуществляться путем:</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а) </w:t>
      </w:r>
      <w:r w:rsidR="004B522B">
        <w:rPr>
          <w:rFonts w:ascii="Times New Roman" w:hAnsi="Times New Roman" w:cs="Times New Roman"/>
          <w:sz w:val="28"/>
          <w:szCs w:val="28"/>
        </w:rPr>
        <w:t>размещения информации на Официальных сайтах</w:t>
      </w:r>
      <w:r w:rsidRPr="00B51D49">
        <w:rPr>
          <w:rFonts w:ascii="Times New Roman" w:hAnsi="Times New Roman" w:cs="Times New Roman"/>
          <w:sz w:val="28"/>
          <w:szCs w:val="28"/>
        </w:rPr>
        <w:t xml:space="preserve">, </w:t>
      </w:r>
      <w:r w:rsidR="004B522B">
        <w:rPr>
          <w:rFonts w:ascii="Times New Roman" w:hAnsi="Times New Roman" w:cs="Times New Roman"/>
          <w:sz w:val="28"/>
          <w:szCs w:val="28"/>
        </w:rPr>
        <w:t xml:space="preserve">в том числе </w:t>
      </w:r>
      <w:r w:rsidRPr="00B51D49">
        <w:rPr>
          <w:rFonts w:ascii="Times New Roman" w:hAnsi="Times New Roman" w:cs="Times New Roman"/>
          <w:sz w:val="28"/>
          <w:szCs w:val="28"/>
        </w:rPr>
        <w:t>с публикацией фото, видео и текстовых отчетов</w:t>
      </w:r>
      <w:r w:rsidR="004637C3">
        <w:rPr>
          <w:rFonts w:ascii="Times New Roman" w:hAnsi="Times New Roman" w:cs="Times New Roman"/>
          <w:sz w:val="28"/>
          <w:szCs w:val="28"/>
        </w:rPr>
        <w:t>,</w:t>
      </w:r>
      <w:r w:rsidRPr="00B51D49">
        <w:rPr>
          <w:rFonts w:ascii="Times New Roman" w:hAnsi="Times New Roman" w:cs="Times New Roman"/>
          <w:sz w:val="28"/>
          <w:szCs w:val="28"/>
        </w:rPr>
        <w:t xml:space="preserve"> итог</w:t>
      </w:r>
      <w:r w:rsidR="004637C3">
        <w:rPr>
          <w:rFonts w:ascii="Times New Roman" w:hAnsi="Times New Roman" w:cs="Times New Roman"/>
          <w:sz w:val="28"/>
          <w:szCs w:val="28"/>
        </w:rPr>
        <w:t>и</w:t>
      </w:r>
      <w:r w:rsidRPr="00B51D49">
        <w:rPr>
          <w:rFonts w:ascii="Times New Roman" w:hAnsi="Times New Roman" w:cs="Times New Roman"/>
          <w:sz w:val="28"/>
          <w:szCs w:val="28"/>
        </w:rPr>
        <w:t xml:space="preserve"> проведения общественных обсуждений;</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д) индивидуальных приглашений участников встречи лично, по </w:t>
      </w:r>
      <w:r w:rsidRPr="00B51D49">
        <w:rPr>
          <w:rFonts w:ascii="Times New Roman" w:hAnsi="Times New Roman" w:cs="Times New Roman"/>
          <w:sz w:val="28"/>
          <w:szCs w:val="28"/>
        </w:rPr>
        <w:lastRenderedPageBreak/>
        <w:t>электронной почте или по телефону;</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ж) использование социальных сетей и </w:t>
      </w:r>
      <w:proofErr w:type="spellStart"/>
      <w:r w:rsidRPr="00B51D49">
        <w:rPr>
          <w:rFonts w:ascii="Times New Roman" w:hAnsi="Times New Roman" w:cs="Times New Roman"/>
          <w:sz w:val="28"/>
          <w:szCs w:val="28"/>
        </w:rPr>
        <w:t>интернет-ресурсов</w:t>
      </w:r>
      <w:proofErr w:type="spellEnd"/>
      <w:r w:rsidRPr="00B51D49">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51D49" w:rsidRPr="001D5703" w:rsidRDefault="00B51D49" w:rsidP="00A23334">
      <w:pPr>
        <w:pStyle w:val="ConsPlusNormal"/>
        <w:ind w:firstLine="708"/>
        <w:jc w:val="both"/>
        <w:rPr>
          <w:rFonts w:ascii="Times New Roman" w:hAnsi="Times New Roman" w:cs="Times New Roman"/>
          <w:b/>
          <w:sz w:val="28"/>
          <w:szCs w:val="28"/>
        </w:rPr>
      </w:pPr>
      <w:r w:rsidRPr="001D5703">
        <w:rPr>
          <w:rFonts w:ascii="Times New Roman" w:hAnsi="Times New Roman" w:cs="Times New Roman"/>
          <w:b/>
          <w:sz w:val="28"/>
          <w:szCs w:val="28"/>
        </w:rPr>
        <w:t>2.4. Механизмы общественного участия.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2.4.1. Обсуждение проектов должны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w:t>
      </w:r>
      <w:r w:rsidR="00FA2BC6">
        <w:rPr>
          <w:rFonts w:ascii="Times New Roman" w:hAnsi="Times New Roman" w:cs="Times New Roman"/>
          <w:sz w:val="28"/>
          <w:szCs w:val="28"/>
        </w:rPr>
        <w:t>«</w:t>
      </w:r>
      <w:r w:rsidRPr="00B51D49">
        <w:rPr>
          <w:rFonts w:ascii="Times New Roman" w:hAnsi="Times New Roman" w:cs="Times New Roman"/>
          <w:sz w:val="28"/>
          <w:szCs w:val="28"/>
        </w:rPr>
        <w:t>Об основах общественного контроля в Российской Федерации</w:t>
      </w:r>
      <w:r w:rsidR="00FA2BC6">
        <w:rPr>
          <w:rFonts w:ascii="Times New Roman" w:hAnsi="Times New Roman" w:cs="Times New Roman"/>
          <w:sz w:val="28"/>
          <w:szCs w:val="28"/>
        </w:rPr>
        <w:t>».</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2.4.1.1.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B51D49">
        <w:rPr>
          <w:rFonts w:ascii="Times New Roman" w:hAnsi="Times New Roman" w:cs="Times New Roman"/>
          <w:sz w:val="28"/>
          <w:szCs w:val="28"/>
        </w:rPr>
        <w:t>воркшопов</w:t>
      </w:r>
      <w:proofErr w:type="spellEnd"/>
      <w:r w:rsidRPr="00B51D49">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2.4.2. На каждом этапе проектирования должны выбираться наиболее подходящие для конкретной ситуации механизмы, наиболее простые и понятные для всех заинтересованных в проекте сторон.</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2.4.3.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2.4.4. По итогам встреч, проектных семинаров, </w:t>
      </w:r>
      <w:proofErr w:type="spellStart"/>
      <w:r w:rsidRPr="00B51D49">
        <w:rPr>
          <w:rFonts w:ascii="Times New Roman" w:hAnsi="Times New Roman" w:cs="Times New Roman"/>
          <w:sz w:val="28"/>
          <w:szCs w:val="28"/>
        </w:rPr>
        <w:t>воркшопов</w:t>
      </w:r>
      <w:proofErr w:type="spellEnd"/>
      <w:r w:rsidRPr="00B51D49">
        <w:rPr>
          <w:rFonts w:ascii="Times New Roman" w:hAnsi="Times New Roman" w:cs="Times New Roman"/>
          <w:sz w:val="28"/>
          <w:szCs w:val="28"/>
        </w:rPr>
        <w:t>, дизайн-игр и любых других форматов общественных обсуждений должен быть сформирован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2.4.5. Для обеспечения квалифицированного участия необходимо заблаговременно до проведения самого общественного обсуждения </w:t>
      </w:r>
      <w:r w:rsidRPr="00B51D49">
        <w:rPr>
          <w:rFonts w:ascii="Times New Roman" w:hAnsi="Times New Roman" w:cs="Times New Roman"/>
          <w:sz w:val="28"/>
          <w:szCs w:val="28"/>
        </w:rPr>
        <w:lastRenderedPageBreak/>
        <w:t xml:space="preserve">публиковать достоверную и актуальную информацию о проекте, результатах </w:t>
      </w:r>
      <w:proofErr w:type="spellStart"/>
      <w:r w:rsidRPr="00B51D49">
        <w:rPr>
          <w:rFonts w:ascii="Times New Roman" w:hAnsi="Times New Roman" w:cs="Times New Roman"/>
          <w:sz w:val="28"/>
          <w:szCs w:val="28"/>
        </w:rPr>
        <w:t>предпроектного</w:t>
      </w:r>
      <w:proofErr w:type="spellEnd"/>
      <w:r w:rsidRPr="00B51D49">
        <w:rPr>
          <w:rFonts w:ascii="Times New Roman" w:hAnsi="Times New Roman" w:cs="Times New Roman"/>
          <w:sz w:val="28"/>
          <w:szCs w:val="28"/>
        </w:rPr>
        <w:t xml:space="preserve"> исследования, а также сам проект.</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2.4.6. Общественный контроль </w:t>
      </w:r>
      <w:r w:rsidR="00086CFD">
        <w:rPr>
          <w:rFonts w:ascii="Times New Roman" w:hAnsi="Times New Roman" w:cs="Times New Roman"/>
          <w:sz w:val="28"/>
          <w:szCs w:val="28"/>
        </w:rPr>
        <w:t>считать</w:t>
      </w:r>
      <w:r w:rsidRPr="00B51D49">
        <w:rPr>
          <w:rFonts w:ascii="Times New Roman" w:hAnsi="Times New Roman" w:cs="Times New Roman"/>
          <w:sz w:val="28"/>
          <w:szCs w:val="28"/>
        </w:rPr>
        <w:t xml:space="preserve"> одним из механизмов общественного участия.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2.4.7. Создать условия для проведения общественного контроля в области благоустройства.</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2.4.7.1.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w:t>
      </w:r>
      <w:r w:rsidR="004B522B">
        <w:rPr>
          <w:rFonts w:ascii="Times New Roman" w:hAnsi="Times New Roman" w:cs="Times New Roman"/>
          <w:sz w:val="28"/>
          <w:szCs w:val="28"/>
        </w:rPr>
        <w:t xml:space="preserve">редств для фото-, </w:t>
      </w:r>
      <w:proofErr w:type="spellStart"/>
      <w:r w:rsidR="004B522B">
        <w:rPr>
          <w:rFonts w:ascii="Times New Roman" w:hAnsi="Times New Roman" w:cs="Times New Roman"/>
          <w:sz w:val="28"/>
          <w:szCs w:val="28"/>
        </w:rPr>
        <w:t>видеофиксации</w:t>
      </w:r>
      <w:proofErr w:type="spellEnd"/>
      <w:r w:rsidRPr="00B51D49">
        <w:rPr>
          <w:rFonts w:ascii="Times New Roman" w:hAnsi="Times New Roman" w:cs="Times New Roman"/>
          <w:sz w:val="28"/>
          <w:szCs w:val="28"/>
        </w:rPr>
        <w:t>.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w:t>
      </w:r>
      <w:r w:rsidR="004B522B">
        <w:rPr>
          <w:rFonts w:ascii="Times New Roman" w:hAnsi="Times New Roman" w:cs="Times New Roman"/>
          <w:sz w:val="28"/>
          <w:szCs w:val="28"/>
        </w:rPr>
        <w:t xml:space="preserve"> </w:t>
      </w:r>
      <w:r w:rsidR="004637C3">
        <w:rPr>
          <w:rFonts w:ascii="Times New Roman" w:hAnsi="Times New Roman" w:cs="Times New Roman"/>
          <w:sz w:val="28"/>
          <w:szCs w:val="28"/>
        </w:rPr>
        <w:t>местного самоуправления</w:t>
      </w:r>
      <w:r w:rsidRPr="00B51D49">
        <w:rPr>
          <w:rFonts w:ascii="Times New Roman" w:hAnsi="Times New Roman" w:cs="Times New Roman"/>
          <w:sz w:val="28"/>
          <w:szCs w:val="28"/>
        </w:rPr>
        <w:t>.</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2.4.7.2.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51D49" w:rsidRPr="001D5703" w:rsidRDefault="00B51D49" w:rsidP="00A23334">
      <w:pPr>
        <w:pStyle w:val="ConsPlusNormal"/>
        <w:ind w:firstLine="708"/>
        <w:jc w:val="both"/>
        <w:rPr>
          <w:rFonts w:ascii="Times New Roman" w:hAnsi="Times New Roman" w:cs="Times New Roman"/>
          <w:b/>
          <w:sz w:val="28"/>
          <w:szCs w:val="28"/>
        </w:rPr>
      </w:pPr>
      <w:r w:rsidRPr="001D5703">
        <w:rPr>
          <w:rFonts w:ascii="Times New Roman" w:hAnsi="Times New Roman" w:cs="Times New Roman"/>
          <w:b/>
          <w:sz w:val="28"/>
          <w:szCs w:val="28"/>
        </w:rPr>
        <w:t>2.5.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2.5.1. Создание комфортной городской среды должно быть направлено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2.5.2. Участие лиц, осуществляющих предпринимательскую деятельность, в реализации комплексных проектов благоустройства заключа</w:t>
      </w:r>
      <w:r w:rsidR="00D90D94">
        <w:rPr>
          <w:rFonts w:ascii="Times New Roman" w:hAnsi="Times New Roman" w:cs="Times New Roman"/>
          <w:sz w:val="28"/>
          <w:szCs w:val="28"/>
        </w:rPr>
        <w:t>ет</w:t>
      </w:r>
      <w:r w:rsidRPr="00B51D49">
        <w:rPr>
          <w:rFonts w:ascii="Times New Roman" w:hAnsi="Times New Roman" w:cs="Times New Roman"/>
          <w:sz w:val="28"/>
          <w:szCs w:val="28"/>
        </w:rPr>
        <w:t>ся: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а) в создании и предоставлении разного рода услуг и сервисов для посетителей общественных пространств;</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в) в строительстве, реконструкции, реставрации объектов недвижимости;</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г) в производстве или размещении элементов благоустройства;</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 xml:space="preserve">ж) в организации уборки благоустроенных территорий, предоставлении средств для подготовки проектов или проведения творческих конкурсов на </w:t>
      </w:r>
      <w:r w:rsidRPr="00B51D49">
        <w:rPr>
          <w:rFonts w:ascii="Times New Roman" w:hAnsi="Times New Roman" w:cs="Times New Roman"/>
          <w:sz w:val="28"/>
          <w:szCs w:val="28"/>
        </w:rPr>
        <w:lastRenderedPageBreak/>
        <w:t>разработку архитектурных концепций общественных пространств;</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з) в иных формах.</w:t>
      </w:r>
    </w:p>
    <w:p w:rsidR="00B51D49" w:rsidRP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51D49" w:rsidRDefault="00B51D49" w:rsidP="00A23334">
      <w:pPr>
        <w:pStyle w:val="ConsPlusNormal"/>
        <w:ind w:firstLine="708"/>
        <w:jc w:val="both"/>
        <w:rPr>
          <w:rFonts w:ascii="Times New Roman" w:hAnsi="Times New Roman" w:cs="Times New Roman"/>
          <w:sz w:val="28"/>
          <w:szCs w:val="28"/>
        </w:rPr>
      </w:pPr>
      <w:r w:rsidRPr="00B51D49">
        <w:rPr>
          <w:rFonts w:ascii="Times New Roman" w:hAnsi="Times New Roman" w:cs="Times New Roman"/>
          <w:sz w:val="28"/>
          <w:szCs w:val="28"/>
        </w:rPr>
        <w:t>2.5.4.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51D49" w:rsidRDefault="00B51D49" w:rsidP="00A23334">
      <w:pPr>
        <w:widowControl/>
        <w:autoSpaceDE/>
        <w:autoSpaceDN/>
        <w:adjustRightInd/>
        <w:jc w:val="both"/>
        <w:rPr>
          <w:rFonts w:ascii="Times New Roman" w:hAnsi="Times New Roman"/>
          <w:sz w:val="28"/>
          <w:szCs w:val="28"/>
        </w:rPr>
      </w:pPr>
    </w:p>
    <w:p w:rsidR="00022F67" w:rsidRDefault="00022F67" w:rsidP="00A23334">
      <w:pPr>
        <w:widowControl/>
        <w:autoSpaceDE/>
        <w:autoSpaceDN/>
        <w:adjustRightInd/>
        <w:jc w:val="both"/>
        <w:rPr>
          <w:rFonts w:ascii="Times New Roman" w:hAnsi="Times New Roman"/>
          <w:sz w:val="28"/>
          <w:szCs w:val="28"/>
        </w:rPr>
      </w:pPr>
    </w:p>
    <w:p w:rsidR="0099546B" w:rsidRDefault="00B51D49" w:rsidP="00A23334">
      <w:pPr>
        <w:pStyle w:val="ConsPlusNormal"/>
        <w:ind w:firstLine="708"/>
        <w:jc w:val="center"/>
        <w:rPr>
          <w:rFonts w:ascii="Times New Roman" w:hAnsi="Times New Roman" w:cs="Times New Roman"/>
          <w:b/>
          <w:sz w:val="28"/>
          <w:szCs w:val="28"/>
        </w:rPr>
      </w:pPr>
      <w:r w:rsidRPr="00A23334">
        <w:rPr>
          <w:rFonts w:ascii="Times New Roman" w:hAnsi="Times New Roman" w:cs="Times New Roman"/>
          <w:b/>
          <w:sz w:val="28"/>
          <w:szCs w:val="28"/>
        </w:rPr>
        <w:t>Раздел 3. Элементы благоустройства территории</w:t>
      </w:r>
    </w:p>
    <w:p w:rsidR="00A23334" w:rsidRPr="00A23334" w:rsidRDefault="00A23334" w:rsidP="00A23334">
      <w:pPr>
        <w:pStyle w:val="ConsPlusNormal"/>
        <w:ind w:firstLine="708"/>
        <w:jc w:val="center"/>
        <w:rPr>
          <w:rFonts w:ascii="Times New Roman" w:hAnsi="Times New Roman" w:cs="Times New Roman"/>
          <w:b/>
          <w:sz w:val="28"/>
          <w:szCs w:val="28"/>
        </w:rPr>
      </w:pPr>
    </w:p>
    <w:p w:rsidR="00A23334" w:rsidRPr="001D5703" w:rsidRDefault="00A23334" w:rsidP="00A23334">
      <w:pPr>
        <w:widowControl/>
        <w:autoSpaceDE/>
        <w:autoSpaceDN/>
        <w:adjustRightInd/>
        <w:ind w:firstLine="708"/>
        <w:jc w:val="both"/>
        <w:rPr>
          <w:rFonts w:ascii="Times New Roman" w:hAnsi="Times New Roman"/>
          <w:b/>
          <w:sz w:val="28"/>
          <w:szCs w:val="28"/>
        </w:rPr>
      </w:pPr>
      <w:r w:rsidRPr="001D5703">
        <w:rPr>
          <w:rFonts w:ascii="Times New Roman" w:hAnsi="Times New Roman"/>
          <w:b/>
          <w:sz w:val="28"/>
          <w:szCs w:val="28"/>
        </w:rPr>
        <w:t>3.1. Элементы инженерной подготовки и защиты территории.</w:t>
      </w:r>
    </w:p>
    <w:p w:rsidR="00A23334" w:rsidRPr="00A23334" w:rsidRDefault="00A23334" w:rsidP="00A23334">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A23334" w:rsidRPr="00A23334" w:rsidRDefault="00A23334" w:rsidP="00A23334">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ориентируют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rsidR="00A23334" w:rsidRPr="00A23334" w:rsidRDefault="00A23334" w:rsidP="00A23334">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3.1.3. При организации рельефа необходимо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A23334" w:rsidRPr="00A23334" w:rsidRDefault="00A23334" w:rsidP="00A23334">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A23334" w:rsidRPr="00A23334" w:rsidRDefault="00A23334" w:rsidP="00A23334">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3.1.5. Необходимо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3.1.5.1. На территориях зон особо охраняемых природных территорий для укрепления откосов открытых русел водоемов используются материалы и </w:t>
      </w:r>
      <w:r w:rsidRPr="00A23334">
        <w:rPr>
          <w:rFonts w:ascii="Times New Roman" w:hAnsi="Times New Roman"/>
          <w:sz w:val="28"/>
          <w:szCs w:val="28"/>
        </w:rPr>
        <w:lastRenderedPageBreak/>
        <w:t xml:space="preserve">приемы, сохраняющие естественный вид берегов: </w:t>
      </w:r>
      <w:proofErr w:type="spellStart"/>
      <w:r w:rsidRPr="00A23334">
        <w:rPr>
          <w:rFonts w:ascii="Times New Roman" w:hAnsi="Times New Roman"/>
          <w:sz w:val="28"/>
          <w:szCs w:val="28"/>
        </w:rPr>
        <w:t>габионные</w:t>
      </w:r>
      <w:proofErr w:type="spellEnd"/>
      <w:r w:rsidRPr="00A23334">
        <w:rPr>
          <w:rFonts w:ascii="Times New Roman" w:hAnsi="Times New Roman"/>
          <w:sz w:val="28"/>
          <w:szCs w:val="28"/>
        </w:rPr>
        <w:t xml:space="preserve"> конструкции или </w:t>
      </w:r>
      <w:r w:rsidR="00D358C7">
        <w:rPr>
          <w:rFonts w:ascii="Times New Roman" w:hAnsi="Times New Roman"/>
          <w:sz w:val="28"/>
          <w:szCs w:val="28"/>
        </w:rPr>
        <w:t>«</w:t>
      </w:r>
      <w:r w:rsidRPr="00A23334">
        <w:rPr>
          <w:rFonts w:ascii="Times New Roman" w:hAnsi="Times New Roman"/>
          <w:sz w:val="28"/>
          <w:szCs w:val="28"/>
        </w:rPr>
        <w:t>матрацы Рено</w:t>
      </w:r>
      <w:r w:rsidR="00D358C7">
        <w:rPr>
          <w:rFonts w:ascii="Times New Roman" w:hAnsi="Times New Roman"/>
          <w:sz w:val="28"/>
          <w:szCs w:val="28"/>
        </w:rPr>
        <w:t>»</w:t>
      </w:r>
      <w:r w:rsidRPr="00A23334">
        <w:rPr>
          <w:rFonts w:ascii="Times New Roman" w:hAnsi="Times New Roman"/>
          <w:sz w:val="28"/>
          <w:szCs w:val="28"/>
        </w:rPr>
        <w:t xml:space="preserve">, нетканые синтетические материалы, покрытие типа </w:t>
      </w:r>
      <w:r w:rsidR="00AE0636">
        <w:rPr>
          <w:rFonts w:ascii="Times New Roman" w:hAnsi="Times New Roman"/>
          <w:sz w:val="28"/>
          <w:szCs w:val="28"/>
        </w:rPr>
        <w:t>«</w:t>
      </w:r>
      <w:r w:rsidRPr="00A23334">
        <w:rPr>
          <w:rFonts w:ascii="Times New Roman" w:hAnsi="Times New Roman"/>
          <w:sz w:val="28"/>
          <w:szCs w:val="28"/>
        </w:rPr>
        <w:t>соты</w:t>
      </w:r>
      <w:r w:rsidR="00AE0636">
        <w:rPr>
          <w:rFonts w:ascii="Times New Roman" w:hAnsi="Times New Roman"/>
          <w:sz w:val="28"/>
          <w:szCs w:val="28"/>
        </w:rPr>
        <w:t>»</w:t>
      </w:r>
      <w:r w:rsidRPr="00A23334">
        <w:rPr>
          <w:rFonts w:ascii="Times New Roman" w:hAnsi="Times New Roman"/>
          <w:sz w:val="28"/>
          <w:szCs w:val="28"/>
        </w:rPr>
        <w:t xml:space="preserve">, </w:t>
      </w:r>
      <w:proofErr w:type="spellStart"/>
      <w:r w:rsidRPr="00A23334">
        <w:rPr>
          <w:rFonts w:ascii="Times New Roman" w:hAnsi="Times New Roman"/>
          <w:sz w:val="28"/>
          <w:szCs w:val="28"/>
        </w:rPr>
        <w:t>одерновку</w:t>
      </w:r>
      <w:proofErr w:type="spellEnd"/>
      <w:r w:rsidRPr="00A23334">
        <w:rPr>
          <w:rFonts w:ascii="Times New Roman" w:hAnsi="Times New Roman"/>
          <w:sz w:val="28"/>
          <w:szCs w:val="28"/>
        </w:rPr>
        <w:t xml:space="preserve">, ряжевые деревянные </w:t>
      </w:r>
      <w:proofErr w:type="spellStart"/>
      <w:r w:rsidRPr="00A23334">
        <w:rPr>
          <w:rFonts w:ascii="Times New Roman" w:hAnsi="Times New Roman"/>
          <w:sz w:val="28"/>
          <w:szCs w:val="28"/>
        </w:rPr>
        <w:t>берегоукрепления</w:t>
      </w:r>
      <w:proofErr w:type="spellEnd"/>
      <w:r w:rsidRPr="00A23334">
        <w:rPr>
          <w:rFonts w:ascii="Times New Roman" w:hAnsi="Times New Roman"/>
          <w:sz w:val="28"/>
          <w:szCs w:val="28"/>
        </w:rPr>
        <w:t>, естественный камень, песок, валуны, посадки растений и т.п.</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3.1.5.2. В городской застройке укрепление </w:t>
      </w:r>
      <w:proofErr w:type="gramStart"/>
      <w:r w:rsidRPr="00A23334">
        <w:rPr>
          <w:rFonts w:ascii="Times New Roman" w:hAnsi="Times New Roman"/>
          <w:sz w:val="28"/>
          <w:szCs w:val="28"/>
        </w:rPr>
        <w:t>откосов</w:t>
      </w:r>
      <w:proofErr w:type="gramEnd"/>
      <w:r w:rsidRPr="00A23334">
        <w:rPr>
          <w:rFonts w:ascii="Times New Roman" w:hAnsi="Times New Roman"/>
          <w:sz w:val="28"/>
          <w:szCs w:val="28"/>
        </w:rPr>
        <w:t xml:space="preserve">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w:t>
      </w:r>
      <w:r w:rsidR="00B019FF">
        <w:rPr>
          <w:rFonts w:ascii="Times New Roman" w:hAnsi="Times New Roman"/>
          <w:sz w:val="28"/>
          <w:szCs w:val="28"/>
        </w:rPr>
        <w:t xml:space="preserve"> плитами и </w:t>
      </w:r>
      <w:proofErr w:type="spellStart"/>
      <w:r w:rsidR="00B019FF">
        <w:rPr>
          <w:rFonts w:ascii="Times New Roman" w:hAnsi="Times New Roman"/>
          <w:sz w:val="28"/>
          <w:szCs w:val="28"/>
        </w:rPr>
        <w:t>омоноличиванием</w:t>
      </w:r>
      <w:proofErr w:type="spellEnd"/>
      <w:r w:rsidR="00B019FF">
        <w:rPr>
          <w:rFonts w:ascii="Times New Roman" w:hAnsi="Times New Roman"/>
          <w:sz w:val="28"/>
          <w:szCs w:val="28"/>
        </w:rPr>
        <w:t xml:space="preserve"> швов и</w:t>
      </w:r>
      <w:r w:rsidRPr="00A23334">
        <w:rPr>
          <w:rFonts w:ascii="Times New Roman" w:hAnsi="Times New Roman"/>
          <w:sz w:val="28"/>
          <w:szCs w:val="28"/>
        </w:rPr>
        <w:t xml:space="preserve"> т.п.</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3.1.6.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3.1.7. Следует предусматривать ограждение подпорных стенок и верхних бровок откосов при размещении на них транспортных коммуникаций согласно </w:t>
      </w:r>
      <w:r w:rsidR="00FA2BC6" w:rsidRPr="00FA2BC6">
        <w:rPr>
          <w:rFonts w:ascii="Times New Roman" w:hAnsi="Times New Roman"/>
          <w:sz w:val="28"/>
          <w:szCs w:val="28"/>
        </w:rPr>
        <w:t>ГОСТ Р 52289-2019</w:t>
      </w:r>
      <w:r w:rsidRPr="00A23334">
        <w:rPr>
          <w:rFonts w:ascii="Times New Roman" w:hAnsi="Times New Roman"/>
          <w:sz w:val="28"/>
          <w:szCs w:val="28"/>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Высота ограждений устанавливается не менее 0,9 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23334">
        <w:rPr>
          <w:rFonts w:ascii="Times New Roman" w:hAnsi="Times New Roman"/>
          <w:sz w:val="28"/>
          <w:szCs w:val="28"/>
        </w:rPr>
        <w:t>шумозащитных</w:t>
      </w:r>
      <w:proofErr w:type="spellEnd"/>
      <w:r w:rsidRPr="00A23334">
        <w:rPr>
          <w:rFonts w:ascii="Times New Roman" w:hAnsi="Times New Roman"/>
          <w:sz w:val="28"/>
          <w:szCs w:val="28"/>
        </w:rPr>
        <w:t xml:space="preserve"> экранов.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3.1.9. При проектировании стока поверхностных вод следует руководствоваться </w:t>
      </w:r>
      <w:r w:rsidR="00D358C7">
        <w:rPr>
          <w:rFonts w:ascii="Times New Roman" w:hAnsi="Times New Roman"/>
          <w:sz w:val="28"/>
          <w:szCs w:val="28"/>
        </w:rPr>
        <w:t>СП 32.13330.2018</w:t>
      </w:r>
      <w:r w:rsidRPr="00A23334">
        <w:rPr>
          <w:rFonts w:ascii="Times New Roman" w:hAnsi="Times New Roman"/>
          <w:sz w:val="28"/>
          <w:szCs w:val="28"/>
        </w:rPr>
        <w:t xml:space="preserve">. 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A23334">
        <w:rPr>
          <w:rFonts w:ascii="Times New Roman" w:hAnsi="Times New Roman"/>
          <w:sz w:val="28"/>
          <w:szCs w:val="28"/>
        </w:rPr>
        <w:t>дождеприемных</w:t>
      </w:r>
      <w:proofErr w:type="spellEnd"/>
      <w:r w:rsidRPr="00A23334">
        <w:rPr>
          <w:rFonts w:ascii="Times New Roman" w:hAnsi="Times New Roman"/>
          <w:sz w:val="28"/>
          <w:szCs w:val="28"/>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3.1.10. Открытые водоотводящие устройства применяются в границах территорий парков и лесопарков. Открытые лотки (канавы, кюветы) по дну или по всему периметру укрепляются (</w:t>
      </w:r>
      <w:proofErr w:type="spellStart"/>
      <w:r w:rsidRPr="00A23334">
        <w:rPr>
          <w:rFonts w:ascii="Times New Roman" w:hAnsi="Times New Roman"/>
          <w:sz w:val="28"/>
          <w:szCs w:val="28"/>
        </w:rPr>
        <w:t>одерновкой</w:t>
      </w:r>
      <w:proofErr w:type="spellEnd"/>
      <w:r w:rsidRPr="00A23334">
        <w:rPr>
          <w:rFonts w:ascii="Times New Roman" w:hAnsi="Times New Roman"/>
          <w:sz w:val="28"/>
          <w:szCs w:val="28"/>
        </w:rPr>
        <w:t>, каменным мощением, монолитным бетоном, сборным железобетоном, керамикой и др.), угол откосов кюветов принимается в зависимости от видов грунтов.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3.1.11. Минимальные и максимальные уклоны назначают с учетом </w:t>
      </w:r>
      <w:proofErr w:type="spellStart"/>
      <w:r w:rsidRPr="00A23334">
        <w:rPr>
          <w:rFonts w:ascii="Times New Roman" w:hAnsi="Times New Roman"/>
          <w:sz w:val="28"/>
          <w:szCs w:val="28"/>
        </w:rPr>
        <w:t>неразмывающих</w:t>
      </w:r>
      <w:proofErr w:type="spellEnd"/>
      <w:r w:rsidRPr="00A23334">
        <w:rPr>
          <w:rFonts w:ascii="Times New Roman" w:hAnsi="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 xml:space="preserve">3.1.12. На территориях объектов рекреации водоотводные лотки могут обеспечивать сопряжение покрытия пешеходной коммуникации с газоном, они выполняются из элементов мощения (плоского булыжника, колотой или пиленой брусчатки, каменной плитки и др.), стыки допускается </w:t>
      </w:r>
      <w:proofErr w:type="spellStart"/>
      <w:r w:rsidRPr="00A23334">
        <w:rPr>
          <w:rFonts w:ascii="Times New Roman" w:hAnsi="Times New Roman"/>
          <w:sz w:val="28"/>
          <w:szCs w:val="28"/>
        </w:rPr>
        <w:t>замоноличивать</w:t>
      </w:r>
      <w:proofErr w:type="spellEnd"/>
      <w:r w:rsidRPr="00A23334">
        <w:rPr>
          <w:rFonts w:ascii="Times New Roman" w:hAnsi="Times New Roman"/>
          <w:sz w:val="28"/>
          <w:szCs w:val="28"/>
        </w:rPr>
        <w:t xml:space="preserve"> раствором высококачественной глины.</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3.1.13. </w:t>
      </w:r>
      <w:proofErr w:type="spellStart"/>
      <w:r w:rsidRPr="00A23334">
        <w:rPr>
          <w:rFonts w:ascii="Times New Roman" w:hAnsi="Times New Roman"/>
          <w:sz w:val="28"/>
          <w:szCs w:val="28"/>
        </w:rPr>
        <w:t>Дождеприемные</w:t>
      </w:r>
      <w:proofErr w:type="spellEnd"/>
      <w:r w:rsidRPr="00A23334">
        <w:rPr>
          <w:rFonts w:ascii="Times New Roman" w:hAnsi="Times New Roman"/>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На территории населенного пункта поглощающие колодцы и испарительные площадки не устраиваются.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3.1.14. При обустройстве решеток, перекрывающих водоотводящие лотки на пешеходных коммуникациях, ребра решеток нельзя располагать вдоль направления пешеходного движения, а ширину отверстий между ребрами не должна быть более 15 мм.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3.1.15. При ширине улицы в красных линиях более 30 м и уклонах более 30% расстояние между </w:t>
      </w:r>
      <w:proofErr w:type="spellStart"/>
      <w:r w:rsidRPr="00A23334">
        <w:rPr>
          <w:rFonts w:ascii="Times New Roman" w:hAnsi="Times New Roman"/>
          <w:sz w:val="28"/>
          <w:szCs w:val="28"/>
        </w:rPr>
        <w:t>дождеприемными</w:t>
      </w:r>
      <w:proofErr w:type="spellEnd"/>
      <w:r w:rsidRPr="00A23334">
        <w:rPr>
          <w:rFonts w:ascii="Times New Roman" w:hAnsi="Times New Roman"/>
          <w:sz w:val="28"/>
          <w:szCs w:val="28"/>
        </w:rPr>
        <w:t xml:space="preserve"> колодцами не должно быть более 60 м. В случае превышения указанного расстояния следует обеспечивать устройство спаренных </w:t>
      </w:r>
      <w:proofErr w:type="spellStart"/>
      <w:r w:rsidRPr="00A23334">
        <w:rPr>
          <w:rFonts w:ascii="Times New Roman" w:hAnsi="Times New Roman"/>
          <w:sz w:val="28"/>
          <w:szCs w:val="28"/>
        </w:rPr>
        <w:t>дождеприемных</w:t>
      </w:r>
      <w:proofErr w:type="spellEnd"/>
      <w:r w:rsidRPr="00A23334">
        <w:rPr>
          <w:rFonts w:ascii="Times New Roman" w:hAnsi="Times New Roman"/>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A23334">
        <w:rPr>
          <w:rFonts w:ascii="Times New Roman" w:hAnsi="Times New Roman"/>
          <w:sz w:val="28"/>
          <w:szCs w:val="28"/>
        </w:rPr>
        <w:t>дождеприемными</w:t>
      </w:r>
      <w:proofErr w:type="spellEnd"/>
      <w:r w:rsidRPr="00A23334">
        <w:rPr>
          <w:rFonts w:ascii="Times New Roman" w:hAnsi="Times New Roman"/>
          <w:sz w:val="28"/>
          <w:szCs w:val="28"/>
        </w:rPr>
        <w:t xml:space="preserve"> колодцами в два раза. При формировании значительного объема стока в пределах внутриквартальных территорий предусматривается ввод дождевой канализации в ее границы, что обосновывается расчетом.</w:t>
      </w:r>
    </w:p>
    <w:p w:rsidR="00A23334" w:rsidRPr="001D5703" w:rsidRDefault="00A23334" w:rsidP="00D358C7">
      <w:pPr>
        <w:widowControl/>
        <w:autoSpaceDE/>
        <w:autoSpaceDN/>
        <w:adjustRightInd/>
        <w:ind w:firstLine="708"/>
        <w:jc w:val="both"/>
        <w:rPr>
          <w:rFonts w:ascii="Times New Roman" w:hAnsi="Times New Roman"/>
          <w:b/>
          <w:sz w:val="28"/>
          <w:szCs w:val="28"/>
        </w:rPr>
      </w:pPr>
      <w:r w:rsidRPr="001D5703">
        <w:rPr>
          <w:rFonts w:ascii="Times New Roman" w:hAnsi="Times New Roman"/>
          <w:b/>
          <w:sz w:val="28"/>
          <w:szCs w:val="28"/>
        </w:rPr>
        <w:t>3.2. Озеленение.</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3.2.1.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объёмно-пространственная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3.2.3. На территории муниципального образования используются два вида озеленения: стационарное - посадка растений в грунт и мобильное - </w:t>
      </w:r>
      <w:r w:rsidRPr="00A23334">
        <w:rPr>
          <w:rFonts w:ascii="Times New Roman" w:hAnsi="Times New Roman"/>
          <w:sz w:val="28"/>
          <w:szCs w:val="28"/>
        </w:rPr>
        <w:lastRenderedPageBreak/>
        <w:t>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3.2.4.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A23334">
        <w:rPr>
          <w:rFonts w:ascii="Times New Roman" w:hAnsi="Times New Roman"/>
          <w:sz w:val="28"/>
          <w:szCs w:val="28"/>
        </w:rPr>
        <w:t>комов</w:t>
      </w:r>
      <w:proofErr w:type="spellEnd"/>
      <w:r w:rsidRPr="00A23334">
        <w:rPr>
          <w:rFonts w:ascii="Times New Roman" w:hAnsi="Times New Roman"/>
          <w:sz w:val="28"/>
          <w:szCs w:val="28"/>
        </w:rPr>
        <w:t>, ям и траншей для посадки насаждений (таблица 2 Приложения № 2 к настоящим Правилам). Необходимо соблюдать максимальное количество насаждений на различных территориях населенного пункта (таблица 3 Приложения №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4-9 Приложения № 2 к настоящим Правилам).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3.2.5. Проектирование озеленения и формирование системы зеленых насаждений на территории муниципального образования ведется с учетом факторов потери (в той или иной степени) способности городских экосистем к </w:t>
      </w:r>
      <w:proofErr w:type="spellStart"/>
      <w:r w:rsidRPr="00A23334">
        <w:rPr>
          <w:rFonts w:ascii="Times New Roman" w:hAnsi="Times New Roman"/>
          <w:sz w:val="28"/>
          <w:szCs w:val="28"/>
        </w:rPr>
        <w:t>саморегуляции</w:t>
      </w:r>
      <w:proofErr w:type="spellEnd"/>
      <w:r w:rsidRPr="00A23334">
        <w:rPr>
          <w:rFonts w:ascii="Times New Roman" w:hAnsi="Times New Roman"/>
          <w:sz w:val="28"/>
          <w:szCs w:val="28"/>
        </w:rPr>
        <w:t>. Для обеспечения жизнеспособности насаждений и озеленяемых территорий населенного пункта необходимо:</w:t>
      </w:r>
    </w:p>
    <w:p w:rsidR="00A23334" w:rsidRPr="00A23334" w:rsidRDefault="00A23334" w:rsidP="00A23334">
      <w:pPr>
        <w:widowControl/>
        <w:autoSpaceDE/>
        <w:autoSpaceDN/>
        <w:adjustRightInd/>
        <w:jc w:val="both"/>
        <w:rPr>
          <w:rFonts w:ascii="Times New Roman" w:hAnsi="Times New Roman"/>
          <w:sz w:val="28"/>
          <w:szCs w:val="28"/>
        </w:rPr>
      </w:pPr>
      <w:r w:rsidRPr="00A23334">
        <w:rPr>
          <w:rFonts w:ascii="Times New Roman" w:hAnsi="Times New Roman"/>
          <w:sz w:val="28"/>
          <w:szCs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10,11 Приложения № 2 к настоящим Правилам);</w:t>
      </w:r>
    </w:p>
    <w:p w:rsidR="00A23334" w:rsidRPr="00A23334" w:rsidRDefault="00A23334" w:rsidP="00A23334">
      <w:pPr>
        <w:widowControl/>
        <w:autoSpaceDE/>
        <w:autoSpaceDN/>
        <w:adjustRightInd/>
        <w:jc w:val="both"/>
        <w:rPr>
          <w:rFonts w:ascii="Times New Roman" w:hAnsi="Times New Roman"/>
          <w:sz w:val="28"/>
          <w:szCs w:val="28"/>
        </w:rPr>
      </w:pPr>
      <w:r w:rsidRPr="00A23334">
        <w:rPr>
          <w:rFonts w:ascii="Times New Roman" w:hAnsi="Times New Roman"/>
          <w:sz w:val="28"/>
          <w:szCs w:val="28"/>
        </w:rPr>
        <w:t>- учитывать степень техногенных нагрузок от прилегающих территорий;</w:t>
      </w:r>
    </w:p>
    <w:p w:rsidR="00A23334" w:rsidRPr="00A23334" w:rsidRDefault="00A23334" w:rsidP="00A23334">
      <w:pPr>
        <w:widowControl/>
        <w:autoSpaceDE/>
        <w:autoSpaceDN/>
        <w:adjustRightInd/>
        <w:jc w:val="both"/>
        <w:rPr>
          <w:rFonts w:ascii="Times New Roman" w:hAnsi="Times New Roman"/>
          <w:sz w:val="28"/>
          <w:szCs w:val="28"/>
        </w:rPr>
      </w:pPr>
      <w:r w:rsidRPr="00A23334">
        <w:rPr>
          <w:rFonts w:ascii="Times New Roman" w:hAnsi="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3.2.</w:t>
      </w:r>
      <w:r w:rsidR="00F0023D">
        <w:rPr>
          <w:rFonts w:ascii="Times New Roman" w:hAnsi="Times New Roman"/>
          <w:sz w:val="28"/>
          <w:szCs w:val="28"/>
        </w:rPr>
        <w:t>6</w:t>
      </w:r>
      <w:r w:rsidRPr="00A23334">
        <w:rPr>
          <w:rFonts w:ascii="Times New Roman" w:hAnsi="Times New Roman"/>
          <w:sz w:val="28"/>
          <w:szCs w:val="28"/>
        </w:rPr>
        <w:t xml:space="preserve">.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предусматривается устройство газонов, автоматических систем полива и орошения (таблица 10 Приложения № 2 к настоящим Правилам), цветочное оформление (таблица 4 Приложения № 2 к настоящим Правилам).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других административных округов для целей озеленения используются </w:t>
      </w:r>
      <w:proofErr w:type="spellStart"/>
      <w:r w:rsidRPr="00A23334">
        <w:rPr>
          <w:rFonts w:ascii="Times New Roman" w:hAnsi="Times New Roman"/>
          <w:sz w:val="28"/>
          <w:szCs w:val="28"/>
        </w:rPr>
        <w:t>отмостки</w:t>
      </w:r>
      <w:proofErr w:type="spellEnd"/>
      <w:r w:rsidRPr="00A23334">
        <w:rPr>
          <w:rFonts w:ascii="Times New Roman" w:hAnsi="Times New Roman"/>
          <w:sz w:val="28"/>
          <w:szCs w:val="28"/>
        </w:rPr>
        <w:t xml:space="preserve"> зданий, поверхности фасадов и крыш, мобильное озеленение.</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3.2.</w:t>
      </w:r>
      <w:r w:rsidR="00F0023D">
        <w:rPr>
          <w:rFonts w:ascii="Times New Roman" w:hAnsi="Times New Roman"/>
          <w:sz w:val="28"/>
          <w:szCs w:val="28"/>
        </w:rPr>
        <w:t>7</w:t>
      </w:r>
      <w:r w:rsidRPr="00A23334">
        <w:rPr>
          <w:rFonts w:ascii="Times New Roman" w:hAnsi="Times New Roman"/>
          <w:sz w:val="28"/>
          <w:szCs w:val="28"/>
        </w:rPr>
        <w:t>.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- 2-6 м, слабого - 6-10 м. У теплотрасс не размещать: липу, клен, сирень, жимолость - ближе 2 м, тополь, боярышник, кизильник, дерен, лиственницу, березу - ближе 3-4 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3.2.</w:t>
      </w:r>
      <w:r w:rsidR="00F0023D">
        <w:rPr>
          <w:rFonts w:ascii="Times New Roman" w:hAnsi="Times New Roman"/>
          <w:sz w:val="28"/>
          <w:szCs w:val="28"/>
        </w:rPr>
        <w:t>8</w:t>
      </w:r>
      <w:r w:rsidRPr="00A23334">
        <w:rPr>
          <w:rFonts w:ascii="Times New Roman" w:hAnsi="Times New Roman"/>
          <w:sz w:val="28"/>
          <w:szCs w:val="28"/>
        </w:rPr>
        <w:t>. При воздействии неблагоприятных техногенных и климатических факторов на различные территории населенного пункта 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3.2.</w:t>
      </w:r>
      <w:r w:rsidR="00F0023D">
        <w:rPr>
          <w:rFonts w:ascii="Times New Roman" w:hAnsi="Times New Roman"/>
          <w:sz w:val="28"/>
          <w:szCs w:val="28"/>
        </w:rPr>
        <w:t>8</w:t>
      </w:r>
      <w:r w:rsidRPr="00A23334">
        <w:rPr>
          <w:rFonts w:ascii="Times New Roman" w:hAnsi="Times New Roman"/>
          <w:sz w:val="28"/>
          <w:szCs w:val="28"/>
        </w:rPr>
        <w:t>.1. Для защиты от ветра используются зеленые насаждения ажурной конструкции с вертикальной сомкнутостью полога 60-70%.</w:t>
      </w:r>
    </w:p>
    <w:p w:rsidR="00A23334" w:rsidRPr="001D5703" w:rsidRDefault="00A23334" w:rsidP="00D358C7">
      <w:pPr>
        <w:widowControl/>
        <w:autoSpaceDE/>
        <w:autoSpaceDN/>
        <w:adjustRightInd/>
        <w:ind w:firstLine="708"/>
        <w:jc w:val="both"/>
        <w:rPr>
          <w:rFonts w:ascii="Times New Roman" w:hAnsi="Times New Roman"/>
          <w:sz w:val="28"/>
          <w:szCs w:val="28"/>
        </w:rPr>
      </w:pPr>
      <w:r w:rsidRPr="001D5703">
        <w:rPr>
          <w:rFonts w:ascii="Times New Roman" w:hAnsi="Times New Roman"/>
          <w:sz w:val="28"/>
          <w:szCs w:val="28"/>
        </w:rPr>
        <w:t>3.2.</w:t>
      </w:r>
      <w:r w:rsidR="00F0023D">
        <w:rPr>
          <w:rFonts w:ascii="Times New Roman" w:hAnsi="Times New Roman"/>
          <w:sz w:val="28"/>
          <w:szCs w:val="28"/>
        </w:rPr>
        <w:t>8</w:t>
      </w:r>
      <w:r w:rsidRPr="001D5703">
        <w:rPr>
          <w:rFonts w:ascii="Times New Roman" w:hAnsi="Times New Roman"/>
          <w:sz w:val="28"/>
          <w:szCs w:val="28"/>
        </w:rPr>
        <w:t xml:space="preserve">.2. </w:t>
      </w:r>
      <w:proofErr w:type="spellStart"/>
      <w:r w:rsidRPr="001D5703">
        <w:rPr>
          <w:rFonts w:ascii="Times New Roman" w:hAnsi="Times New Roman"/>
          <w:sz w:val="28"/>
          <w:szCs w:val="28"/>
        </w:rPr>
        <w:t>Шумозащитные</w:t>
      </w:r>
      <w:proofErr w:type="spellEnd"/>
      <w:r w:rsidRPr="001D5703">
        <w:rPr>
          <w:rFonts w:ascii="Times New Roman" w:hAnsi="Times New Roman"/>
          <w:sz w:val="28"/>
          <w:szCs w:val="28"/>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1D5703">
        <w:rPr>
          <w:rFonts w:ascii="Times New Roman" w:hAnsi="Times New Roman"/>
          <w:sz w:val="28"/>
          <w:szCs w:val="28"/>
        </w:rPr>
        <w:t>подкроновое</w:t>
      </w:r>
      <w:proofErr w:type="spellEnd"/>
      <w:r w:rsidRPr="001D5703">
        <w:rPr>
          <w:rFonts w:ascii="Times New Roman" w:hAnsi="Times New Roman"/>
          <w:sz w:val="28"/>
          <w:szCs w:val="28"/>
        </w:rPr>
        <w:t xml:space="preserve"> пространство заполняется рядами кустарника. Ожидаемый уровень снижения шума указан в таблице 7 Приложения № 2 к настоящим Правилам.</w:t>
      </w:r>
    </w:p>
    <w:p w:rsidR="00A23334" w:rsidRPr="001D5703" w:rsidRDefault="00A23334" w:rsidP="00D358C7">
      <w:pPr>
        <w:widowControl/>
        <w:autoSpaceDE/>
        <w:autoSpaceDN/>
        <w:adjustRightInd/>
        <w:ind w:firstLine="708"/>
        <w:jc w:val="both"/>
        <w:rPr>
          <w:rFonts w:ascii="Times New Roman" w:hAnsi="Times New Roman"/>
          <w:sz w:val="28"/>
          <w:szCs w:val="28"/>
        </w:rPr>
      </w:pPr>
      <w:r w:rsidRPr="001D5703">
        <w:rPr>
          <w:rFonts w:ascii="Times New Roman" w:hAnsi="Times New Roman"/>
          <w:sz w:val="28"/>
          <w:szCs w:val="28"/>
        </w:rPr>
        <w:t>3.2.</w:t>
      </w:r>
      <w:r w:rsidR="00F0023D">
        <w:rPr>
          <w:rFonts w:ascii="Times New Roman" w:hAnsi="Times New Roman"/>
          <w:sz w:val="28"/>
          <w:szCs w:val="28"/>
        </w:rPr>
        <w:t>8</w:t>
      </w:r>
      <w:r w:rsidRPr="001D5703">
        <w:rPr>
          <w:rFonts w:ascii="Times New Roman" w:hAnsi="Times New Roman"/>
          <w:sz w:val="28"/>
          <w:szCs w:val="28"/>
        </w:rPr>
        <w:t>.3.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A23334" w:rsidRPr="001D5703" w:rsidRDefault="00A23334" w:rsidP="00D358C7">
      <w:pPr>
        <w:widowControl/>
        <w:autoSpaceDE/>
        <w:autoSpaceDN/>
        <w:adjustRightInd/>
        <w:ind w:firstLine="708"/>
        <w:jc w:val="both"/>
        <w:rPr>
          <w:rFonts w:ascii="Times New Roman" w:hAnsi="Times New Roman"/>
          <w:sz w:val="28"/>
          <w:szCs w:val="28"/>
        </w:rPr>
      </w:pPr>
      <w:r w:rsidRPr="007776B8">
        <w:rPr>
          <w:rFonts w:ascii="Times New Roman" w:hAnsi="Times New Roman"/>
          <w:b/>
          <w:sz w:val="28"/>
          <w:szCs w:val="28"/>
        </w:rPr>
        <w:t>3.3. Крышное и вертикальное озеленение</w:t>
      </w:r>
      <w:r w:rsidRPr="001D5703">
        <w:rPr>
          <w:rFonts w:ascii="Times New Roman" w:hAnsi="Times New Roman"/>
          <w:sz w:val="28"/>
          <w:szCs w:val="28"/>
        </w:rPr>
        <w:t>.</w:t>
      </w:r>
    </w:p>
    <w:p w:rsidR="00A23334" w:rsidRPr="00A23334" w:rsidRDefault="00A23334" w:rsidP="00FA2BC6">
      <w:pPr>
        <w:widowControl/>
        <w:autoSpaceDE/>
        <w:autoSpaceDN/>
        <w:adjustRightInd/>
        <w:ind w:firstLine="708"/>
        <w:jc w:val="both"/>
        <w:rPr>
          <w:rFonts w:ascii="Times New Roman" w:hAnsi="Times New Roman"/>
          <w:sz w:val="28"/>
          <w:szCs w:val="28"/>
        </w:rPr>
      </w:pPr>
      <w:r w:rsidRPr="001D5703">
        <w:rPr>
          <w:rFonts w:ascii="Times New Roman" w:hAnsi="Times New Roman"/>
          <w:sz w:val="28"/>
          <w:szCs w:val="28"/>
        </w:rPr>
        <w:t xml:space="preserve">3.3.1. Стационарное крышное озеленение предусматривается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отдается зданиям и сооружениям с горизонтальной или </w:t>
      </w:r>
      <w:proofErr w:type="spellStart"/>
      <w:r w:rsidRPr="001D5703">
        <w:rPr>
          <w:rFonts w:ascii="Times New Roman" w:hAnsi="Times New Roman"/>
          <w:sz w:val="28"/>
          <w:szCs w:val="28"/>
        </w:rPr>
        <w:t>малоуклон</w:t>
      </w:r>
      <w:r w:rsidR="00FA2BC6" w:rsidRPr="001D5703">
        <w:rPr>
          <w:rFonts w:ascii="Times New Roman" w:hAnsi="Times New Roman"/>
          <w:sz w:val="28"/>
          <w:szCs w:val="28"/>
        </w:rPr>
        <w:t>ной</w:t>
      </w:r>
      <w:proofErr w:type="spellEnd"/>
      <w:r w:rsidR="00FA2BC6" w:rsidRPr="001D5703">
        <w:rPr>
          <w:rFonts w:ascii="Times New Roman" w:hAnsi="Times New Roman"/>
          <w:sz w:val="28"/>
          <w:szCs w:val="28"/>
        </w:rPr>
        <w:t xml:space="preserve"> (уклон не более 3%) крышей. </w:t>
      </w:r>
      <w:r w:rsidRPr="001D5703">
        <w:rPr>
          <w:rFonts w:ascii="Times New Roman" w:hAnsi="Times New Roman"/>
          <w:sz w:val="28"/>
          <w:szCs w:val="28"/>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3334" w:rsidRPr="00A23334" w:rsidRDefault="00A23334" w:rsidP="00FA2BC6">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3.3.2.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A23334">
        <w:rPr>
          <w:rFonts w:ascii="Times New Roman" w:hAnsi="Times New Roman"/>
          <w:sz w:val="28"/>
          <w:szCs w:val="28"/>
        </w:rPr>
        <w:t>деформативности</w:t>
      </w:r>
      <w:proofErr w:type="spellEnd"/>
      <w:r w:rsidRPr="00A23334">
        <w:rPr>
          <w:rFonts w:ascii="Times New Roman" w:hAnsi="Times New Roman"/>
          <w:sz w:val="28"/>
          <w:szCs w:val="28"/>
        </w:rPr>
        <w:t xml:space="preserve"> су</w:t>
      </w:r>
      <w:r w:rsidR="00FA2BC6">
        <w:rPr>
          <w:rFonts w:ascii="Times New Roman" w:hAnsi="Times New Roman"/>
          <w:sz w:val="28"/>
          <w:szCs w:val="28"/>
        </w:rPr>
        <w:t xml:space="preserve">ществующих несущих конструкций. </w:t>
      </w:r>
      <w:r w:rsidRPr="00A23334">
        <w:rPr>
          <w:rFonts w:ascii="Times New Roman" w:hAnsi="Times New Roman"/>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A23334" w:rsidRPr="00A23334" w:rsidRDefault="00A23334" w:rsidP="00FA2BC6">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3.3.3. Расчетная нагрузка от системы озеленения определяется с учетом веса растений, почвенного субстрата, дренажа, </w:t>
      </w:r>
      <w:proofErr w:type="spellStart"/>
      <w:r w:rsidRPr="00A23334">
        <w:rPr>
          <w:rFonts w:ascii="Times New Roman" w:hAnsi="Times New Roman"/>
          <w:sz w:val="28"/>
          <w:szCs w:val="28"/>
        </w:rPr>
        <w:t>противокорневой</w:t>
      </w:r>
      <w:proofErr w:type="spellEnd"/>
      <w:r w:rsidRPr="00A23334">
        <w:rPr>
          <w:rFonts w:ascii="Times New Roman" w:hAnsi="Times New Roman"/>
          <w:sz w:val="28"/>
          <w:szCs w:val="28"/>
        </w:rPr>
        <w:t xml:space="preserve"> защиты кровли, впитавшейся в грунт дождевой или поливочной во</w:t>
      </w:r>
      <w:r w:rsidR="00FA2BC6">
        <w:rPr>
          <w:rFonts w:ascii="Times New Roman" w:hAnsi="Times New Roman"/>
          <w:sz w:val="28"/>
          <w:szCs w:val="28"/>
        </w:rPr>
        <w:t xml:space="preserve">ды и других элементов покрытия. </w:t>
      </w:r>
      <w:r w:rsidRPr="00A23334">
        <w:rPr>
          <w:rFonts w:ascii="Times New Roman" w:hAnsi="Times New Roman"/>
          <w:sz w:val="28"/>
          <w:szCs w:val="28"/>
        </w:rPr>
        <w:t xml:space="preserve">Вес крышного озеленения, не требующего ухода, не </w:t>
      </w:r>
      <w:r w:rsidRPr="00A23334">
        <w:rPr>
          <w:rFonts w:ascii="Times New Roman" w:hAnsi="Times New Roman"/>
          <w:sz w:val="28"/>
          <w:szCs w:val="28"/>
        </w:rPr>
        <w:lastRenderedPageBreak/>
        <w:t>должен превышать 70 кг/кв. м, а озеленения с постоянным уходом - 800 кг/кв. 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3.3.4.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3.3.5. При проектировании строительства и реконструкции зданий и сооружений с горизонтальными или </w:t>
      </w:r>
      <w:proofErr w:type="spellStart"/>
      <w:r w:rsidRPr="00A23334">
        <w:rPr>
          <w:rFonts w:ascii="Times New Roman" w:hAnsi="Times New Roman"/>
          <w:sz w:val="28"/>
          <w:szCs w:val="28"/>
        </w:rPr>
        <w:t>малоуклонными</w:t>
      </w:r>
      <w:proofErr w:type="spellEnd"/>
      <w:r w:rsidRPr="00A23334">
        <w:rPr>
          <w:rFonts w:ascii="Times New Roman" w:hAnsi="Times New Roman"/>
          <w:sz w:val="28"/>
          <w:szCs w:val="28"/>
        </w:rPr>
        <w:t xml:space="preserve"> крышами на территориях населенного пункта со сложившейся высокоплотной застройкой предусматривается устройство крышного и вертикального озеленения.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3.3.6. Крышное и вертикальное озеленение не должно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A23334" w:rsidRPr="00A23334" w:rsidRDefault="00A23334" w:rsidP="00FA2BC6">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3.3.7. Площадь крышного озеленения не включается в показатель территории зеленых насаждений при подсчете баланса территории </w:t>
      </w:r>
      <w:r w:rsidR="00FA2BC6">
        <w:rPr>
          <w:rFonts w:ascii="Times New Roman" w:hAnsi="Times New Roman"/>
          <w:sz w:val="28"/>
          <w:szCs w:val="28"/>
        </w:rPr>
        <w:t xml:space="preserve">участка проектируемого объекта. </w:t>
      </w:r>
      <w:r w:rsidRPr="00A23334">
        <w:rPr>
          <w:rFonts w:ascii="Times New Roman" w:hAnsi="Times New Roman"/>
          <w:sz w:val="28"/>
          <w:szCs w:val="28"/>
        </w:rPr>
        <w:t xml:space="preserve">Площадь наружных поверхностей зданий и сооружений, подготовленных для вертикального озеленения, указывается в разделе </w:t>
      </w:r>
      <w:r w:rsidR="00FA2BC6">
        <w:rPr>
          <w:rFonts w:ascii="Times New Roman" w:hAnsi="Times New Roman"/>
          <w:sz w:val="28"/>
          <w:szCs w:val="28"/>
        </w:rPr>
        <w:t>«</w:t>
      </w:r>
      <w:r w:rsidRPr="00A23334">
        <w:rPr>
          <w:rFonts w:ascii="Times New Roman" w:hAnsi="Times New Roman"/>
          <w:sz w:val="28"/>
          <w:szCs w:val="28"/>
        </w:rPr>
        <w:t>Благоустройство</w:t>
      </w:r>
      <w:r w:rsidR="00FA2BC6">
        <w:rPr>
          <w:rFonts w:ascii="Times New Roman" w:hAnsi="Times New Roman"/>
          <w:sz w:val="28"/>
          <w:szCs w:val="28"/>
        </w:rPr>
        <w:t>»</w:t>
      </w:r>
      <w:r w:rsidRPr="00A23334">
        <w:rPr>
          <w:rFonts w:ascii="Times New Roman" w:hAnsi="Times New Roman"/>
          <w:sz w:val="28"/>
          <w:szCs w:val="28"/>
        </w:rPr>
        <w:t xml:space="preserve">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3.3.8. При проектировании крышного и вертикального озеленения предусматривается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A23334">
        <w:rPr>
          <w:rFonts w:ascii="Times New Roman" w:hAnsi="Times New Roman"/>
          <w:sz w:val="28"/>
          <w:szCs w:val="28"/>
        </w:rPr>
        <w:t>гидро</w:t>
      </w:r>
      <w:proofErr w:type="spellEnd"/>
      <w:r w:rsidRPr="00A23334">
        <w:rPr>
          <w:rFonts w:ascii="Times New Roman" w:hAnsi="Times New Roman"/>
          <w:sz w:val="28"/>
          <w:szCs w:val="28"/>
        </w:rPr>
        <w:t xml:space="preserve">- и </w:t>
      </w:r>
      <w:proofErr w:type="spellStart"/>
      <w:r w:rsidRPr="00A23334">
        <w:rPr>
          <w:rFonts w:ascii="Times New Roman" w:hAnsi="Times New Roman"/>
          <w:sz w:val="28"/>
          <w:szCs w:val="28"/>
        </w:rPr>
        <w:t>пароизоляция</w:t>
      </w:r>
      <w:proofErr w:type="spellEnd"/>
      <w:r w:rsidRPr="00A23334">
        <w:rPr>
          <w:rFonts w:ascii="Times New Roman" w:hAnsi="Times New Roman"/>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3.3.9. В целях предотвращения повреждения растениями отделки фасадов зданий и сооружений при их вертикальном озеленении на фасадных поверхностях надежно закрепляются конструкции в виде решеток, систем вертикальных стержней или тросов, точечных консолей-опор для кашпо и т.п.</w:t>
      </w:r>
    </w:p>
    <w:p w:rsidR="00A23334" w:rsidRPr="00A23334" w:rsidRDefault="00A23334" w:rsidP="00A23334">
      <w:pPr>
        <w:widowControl/>
        <w:autoSpaceDE/>
        <w:autoSpaceDN/>
        <w:adjustRightInd/>
        <w:jc w:val="both"/>
        <w:rPr>
          <w:rFonts w:ascii="Times New Roman" w:hAnsi="Times New Roman"/>
          <w:sz w:val="28"/>
          <w:szCs w:val="28"/>
        </w:rPr>
      </w:pPr>
      <w:r w:rsidRPr="00A23334">
        <w:rPr>
          <w:rFonts w:ascii="Times New Roman" w:hAnsi="Times New Roman"/>
          <w:sz w:val="28"/>
          <w:szCs w:val="28"/>
        </w:rPr>
        <w:t>При размещении таких конструкций учитывается обеспечение наличия воздушного зазора между растениями и фасадом. Величина воздушного зазора назначается в зависимости от вида используемых растений не менее 20 см.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3.3.10.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3334" w:rsidRPr="00A23334" w:rsidRDefault="00A23334" w:rsidP="00FA2BC6">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23334">
        <w:rPr>
          <w:rFonts w:ascii="Times New Roman" w:hAnsi="Times New Roman"/>
          <w:sz w:val="28"/>
          <w:szCs w:val="28"/>
        </w:rPr>
        <w:t>отмостки</w:t>
      </w:r>
      <w:proofErr w:type="spellEnd"/>
      <w:r w:rsidRPr="00A23334">
        <w:rPr>
          <w:rFonts w:ascii="Times New Roman" w:hAnsi="Times New Roman"/>
          <w:sz w:val="28"/>
          <w:szCs w:val="28"/>
        </w:rPr>
        <w:t xml:space="preserve"> более чем на 65 м. Практически озеленение </w:t>
      </w:r>
      <w:r w:rsidRPr="00A23334">
        <w:rPr>
          <w:rFonts w:ascii="Times New Roman" w:hAnsi="Times New Roman"/>
          <w:sz w:val="28"/>
          <w:szCs w:val="28"/>
        </w:rPr>
        <w:lastRenderedPageBreak/>
        <w:t xml:space="preserve">неэксплуатируемых крыш применяется в тех случаях, когда их отметка не превышает отметку </w:t>
      </w:r>
      <w:proofErr w:type="spellStart"/>
      <w:r w:rsidRPr="00A23334">
        <w:rPr>
          <w:rFonts w:ascii="Times New Roman" w:hAnsi="Times New Roman"/>
          <w:sz w:val="28"/>
          <w:szCs w:val="28"/>
        </w:rPr>
        <w:t>отмостки</w:t>
      </w:r>
      <w:proofErr w:type="spellEnd"/>
      <w:r w:rsidRPr="00A23334">
        <w:rPr>
          <w:rFonts w:ascii="Times New Roman" w:hAnsi="Times New Roman"/>
          <w:sz w:val="28"/>
          <w:szCs w:val="28"/>
        </w:rPr>
        <w:t xml:space="preserve"> более чем на 18 метров.</w:t>
      </w:r>
    </w:p>
    <w:p w:rsidR="00A23334" w:rsidRPr="00A23334" w:rsidRDefault="00A23334" w:rsidP="00FA2BC6">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При проектировании озеленения эксплуатируемых крыш их отметка над </w:t>
      </w:r>
      <w:proofErr w:type="spellStart"/>
      <w:r w:rsidRPr="00A23334">
        <w:rPr>
          <w:rFonts w:ascii="Times New Roman" w:hAnsi="Times New Roman"/>
          <w:sz w:val="28"/>
          <w:szCs w:val="28"/>
        </w:rPr>
        <w:t>отмосткой</w:t>
      </w:r>
      <w:proofErr w:type="spellEnd"/>
      <w:r w:rsidRPr="00A23334">
        <w:rPr>
          <w:rFonts w:ascii="Times New Roman" w:hAnsi="Times New Roman"/>
          <w:sz w:val="28"/>
          <w:szCs w:val="28"/>
        </w:rPr>
        <w:t xml:space="preserve"> здания или сооружения не регламентируется. На практике архитектурно-ландшафтные объекты на эксплуатируемой крыше не должны располагаться на высоте более 50 м над территорией, прилегающей к зданию или сооружению.</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3.3.11. Устройство озелененных и благоустроенных объектов на крышах складских и производственных зданий с помещениями категории </w:t>
      </w:r>
      <w:r w:rsidR="00FA2BC6">
        <w:rPr>
          <w:rFonts w:ascii="Times New Roman" w:hAnsi="Times New Roman"/>
          <w:sz w:val="28"/>
          <w:szCs w:val="28"/>
        </w:rPr>
        <w:t>«</w:t>
      </w:r>
      <w:r w:rsidRPr="00A23334">
        <w:rPr>
          <w:rFonts w:ascii="Times New Roman" w:hAnsi="Times New Roman"/>
          <w:sz w:val="28"/>
          <w:szCs w:val="28"/>
        </w:rPr>
        <w:t>А</w:t>
      </w:r>
      <w:r w:rsidR="00FA2BC6">
        <w:rPr>
          <w:rFonts w:ascii="Times New Roman" w:hAnsi="Times New Roman"/>
          <w:sz w:val="28"/>
          <w:szCs w:val="28"/>
        </w:rPr>
        <w:t>»</w:t>
      </w:r>
      <w:r w:rsidRPr="00A23334">
        <w:rPr>
          <w:rFonts w:ascii="Times New Roman" w:hAnsi="Times New Roman"/>
          <w:sz w:val="28"/>
          <w:szCs w:val="28"/>
        </w:rPr>
        <w:t xml:space="preserve"> и </w:t>
      </w:r>
      <w:r w:rsidR="00FA2BC6">
        <w:rPr>
          <w:rFonts w:ascii="Times New Roman" w:hAnsi="Times New Roman"/>
          <w:sz w:val="28"/>
          <w:szCs w:val="28"/>
        </w:rPr>
        <w:t>«</w:t>
      </w:r>
      <w:r w:rsidRPr="00A23334">
        <w:rPr>
          <w:rFonts w:ascii="Times New Roman" w:hAnsi="Times New Roman"/>
          <w:sz w:val="28"/>
          <w:szCs w:val="28"/>
        </w:rPr>
        <w:t>Б</w:t>
      </w:r>
      <w:r w:rsidR="00FA2BC6">
        <w:rPr>
          <w:rFonts w:ascii="Times New Roman" w:hAnsi="Times New Roman"/>
          <w:sz w:val="28"/>
          <w:szCs w:val="28"/>
        </w:rPr>
        <w:t>»</w:t>
      </w:r>
      <w:r w:rsidRPr="00A23334">
        <w:rPr>
          <w:rFonts w:ascii="Times New Roman" w:hAnsi="Times New Roman"/>
          <w:sz w:val="28"/>
          <w:szCs w:val="28"/>
        </w:rPr>
        <w:t xml:space="preserve"> по взрывопожарной и пожарной опасности, а также на зданиях с крышными котельными не допускается.</w:t>
      </w:r>
    </w:p>
    <w:p w:rsidR="00A23334" w:rsidRPr="00A23334" w:rsidRDefault="00A23334" w:rsidP="00FA2BC6">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Архитектурно-ландшафтные объекты и здания, на крышах которых они размещаются, оборудуются автоматической противопожарной защитой.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3.3.12. Конструкции, применяемые для вертикального озеленения</w:t>
      </w:r>
      <w:r w:rsidR="00FA2BC6">
        <w:rPr>
          <w:rFonts w:ascii="Times New Roman" w:hAnsi="Times New Roman"/>
          <w:sz w:val="28"/>
          <w:szCs w:val="28"/>
        </w:rPr>
        <w:t>,</w:t>
      </w:r>
      <w:r w:rsidRPr="00A23334">
        <w:rPr>
          <w:rFonts w:ascii="Times New Roman" w:hAnsi="Times New Roman"/>
          <w:sz w:val="28"/>
          <w:szCs w:val="28"/>
        </w:rPr>
        <w:t xml:space="preserve"> выполняются из долговечных и огнестойких материалов. В случае использования в них древесины, ее предварительно пропитывают антипиренами. Места крепления конструкции к фасаду должны обеспечивать сохранность наружных ограждений озеленяемого объекта.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3.3.13. Отвод избыточной дождевой и поливочной воды на озелененных крышах осуществляется с использованием предусмотренного в здании или сооружении водостока. Участки кровли, по которым производится отвод избыточной воды, выполняется с уклоном к водоотводящим устройствам не менее 2%.</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3.3.14.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должны быть не</w:t>
      </w:r>
      <w:r w:rsidR="00FA2BC6">
        <w:rPr>
          <w:rFonts w:ascii="Times New Roman" w:hAnsi="Times New Roman"/>
          <w:sz w:val="28"/>
          <w:szCs w:val="28"/>
        </w:rPr>
        <w:t xml:space="preserve"> менее 15 м.</w:t>
      </w:r>
      <w:r w:rsidRPr="00A23334">
        <w:rPr>
          <w:rFonts w:ascii="Times New Roman" w:hAnsi="Times New Roman"/>
          <w:sz w:val="28"/>
          <w:szCs w:val="28"/>
        </w:rPr>
        <w:t xml:space="preserve"> Контурное ограждения указанных объектов выполняется металлическим или железобетонным парапетом высотой не менее 1 м. На металлических парапетах устанавливается сетчатое металлическое ограждение.</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3.3.15.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выполняется с отступом шириной не менее 1 м от наружной стены здания.</w:t>
      </w:r>
    </w:p>
    <w:p w:rsidR="00A23334" w:rsidRPr="0023251A" w:rsidRDefault="00A23334" w:rsidP="00D358C7">
      <w:pPr>
        <w:widowControl/>
        <w:autoSpaceDE/>
        <w:autoSpaceDN/>
        <w:adjustRightInd/>
        <w:ind w:firstLine="708"/>
        <w:jc w:val="both"/>
        <w:rPr>
          <w:rFonts w:ascii="Times New Roman" w:hAnsi="Times New Roman"/>
          <w:b/>
          <w:sz w:val="28"/>
          <w:szCs w:val="28"/>
        </w:rPr>
      </w:pPr>
      <w:r w:rsidRPr="0023251A">
        <w:rPr>
          <w:rFonts w:ascii="Times New Roman" w:hAnsi="Times New Roman"/>
          <w:b/>
          <w:sz w:val="28"/>
          <w:szCs w:val="28"/>
        </w:rPr>
        <w:t>3.4. Виды покрытий.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3.4.1. Покрытия поверхности обеспечивают на территории муниципального образования условия безопасного и комфортного передвижения, а также - формируют архитектурно-художественный облик среды. Для целей благоустройства территории различают следующие виды покрытий: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 твердые (капитальные) - монолитные или сборные, выполняемые из асфальтобетона, </w:t>
      </w:r>
      <w:proofErr w:type="spellStart"/>
      <w:r w:rsidRPr="00A23334">
        <w:rPr>
          <w:rFonts w:ascii="Times New Roman" w:hAnsi="Times New Roman"/>
          <w:sz w:val="28"/>
          <w:szCs w:val="28"/>
        </w:rPr>
        <w:t>цементобетона</w:t>
      </w:r>
      <w:proofErr w:type="spellEnd"/>
      <w:r w:rsidRPr="00A23334">
        <w:rPr>
          <w:rFonts w:ascii="Times New Roman" w:hAnsi="Times New Roman"/>
          <w:sz w:val="28"/>
          <w:szCs w:val="28"/>
        </w:rPr>
        <w:t>, природного камня и т.п. материалов;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газонные, выполняемые по специальным технологиям подготовки и посадки травяного покрова;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комбинированные, представляющие сочетания покрытий, указанных выше (например, плитка, утопленная в газон и т.п.).</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3.4.2. На территории муниципального образования не допускаются участки почвы без перечисленных видов покрытий за исключением дорожно-</w:t>
      </w:r>
      <w:proofErr w:type="spellStart"/>
      <w:r w:rsidRPr="00A23334">
        <w:rPr>
          <w:rFonts w:ascii="Times New Roman" w:hAnsi="Times New Roman"/>
          <w:sz w:val="28"/>
          <w:szCs w:val="28"/>
        </w:rPr>
        <w:t>тропиночной</w:t>
      </w:r>
      <w:proofErr w:type="spellEnd"/>
      <w:r w:rsidRPr="00A23334">
        <w:rPr>
          <w:rFonts w:ascii="Times New Roman" w:hAnsi="Times New Roman"/>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3.4.3. Применяемый в проекте вид покрытия должен быть прочным, </w:t>
      </w:r>
      <w:proofErr w:type="spellStart"/>
      <w:r w:rsidRPr="00A23334">
        <w:rPr>
          <w:rFonts w:ascii="Times New Roman" w:hAnsi="Times New Roman"/>
          <w:sz w:val="28"/>
          <w:szCs w:val="28"/>
        </w:rPr>
        <w:t>ремонтопригодным</w:t>
      </w:r>
      <w:proofErr w:type="spellEnd"/>
      <w:r w:rsidRPr="00A23334">
        <w:rPr>
          <w:rFonts w:ascii="Times New Roman" w:hAnsi="Times New Roman"/>
          <w:sz w:val="28"/>
          <w:szCs w:val="28"/>
        </w:rPr>
        <w:t xml:space="preserve">, </w:t>
      </w:r>
      <w:proofErr w:type="spellStart"/>
      <w:r w:rsidRPr="00A23334">
        <w:rPr>
          <w:rFonts w:ascii="Times New Roman" w:hAnsi="Times New Roman"/>
          <w:sz w:val="28"/>
          <w:szCs w:val="28"/>
        </w:rPr>
        <w:t>экологичным</w:t>
      </w:r>
      <w:proofErr w:type="spellEnd"/>
      <w:r w:rsidRPr="00A23334">
        <w:rPr>
          <w:rFonts w:ascii="Times New Roman" w:hAnsi="Times New Roman"/>
          <w:sz w:val="28"/>
          <w:szCs w:val="28"/>
        </w:rP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A23334">
        <w:rPr>
          <w:rFonts w:ascii="Times New Roman" w:hAnsi="Times New Roman"/>
          <w:sz w:val="28"/>
          <w:szCs w:val="28"/>
        </w:rPr>
        <w:t>экологичных</w:t>
      </w:r>
      <w:proofErr w:type="spellEnd"/>
      <w:r w:rsidRPr="00A23334">
        <w:rPr>
          <w:rFonts w:ascii="Times New Roman" w:hAnsi="Times New Roman"/>
          <w:sz w:val="28"/>
          <w:szCs w:val="28"/>
        </w:rPr>
        <w:t>.</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3.4.4. Твердые виды покрытия необходимо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3.4.5. Уклон поверхности твердых видов покрытия, обеспечивающий отвод поверхностных вод - на водоразделах при наличии системы дождевой канализации должен быть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3.4.6.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выделяются полосами тактильного покрытия. Тактильное покрытие необходимо наносить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располагают вдоль направления движения.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 xml:space="preserve">3.4.7. Для деревьев, расположенных в мощении, при отсутствии иных видов защиты (приствольных решеток, бордюров, </w:t>
      </w:r>
      <w:proofErr w:type="spellStart"/>
      <w:r w:rsidRPr="00A23334">
        <w:rPr>
          <w:rFonts w:ascii="Times New Roman" w:hAnsi="Times New Roman"/>
          <w:sz w:val="28"/>
          <w:szCs w:val="28"/>
        </w:rPr>
        <w:t>периметральных</w:t>
      </w:r>
      <w:proofErr w:type="spellEnd"/>
      <w:r w:rsidRPr="00A23334">
        <w:rPr>
          <w:rFonts w:ascii="Times New Roman" w:hAnsi="Times New Roman"/>
          <w:sz w:val="28"/>
          <w:szCs w:val="28"/>
        </w:rPr>
        <w:t xml:space="preserve"> скамеек и пр.) предусматривается выполнение защитных видов покрытий в радиусе не менее 1,5 м от ствола: щебеночное, галечное, </w:t>
      </w:r>
      <w:r w:rsidR="00FA2BC6">
        <w:rPr>
          <w:rFonts w:ascii="Times New Roman" w:hAnsi="Times New Roman"/>
          <w:sz w:val="28"/>
          <w:szCs w:val="28"/>
        </w:rPr>
        <w:t>«</w:t>
      </w:r>
      <w:r w:rsidRPr="00A23334">
        <w:rPr>
          <w:rFonts w:ascii="Times New Roman" w:hAnsi="Times New Roman"/>
          <w:sz w:val="28"/>
          <w:szCs w:val="28"/>
        </w:rPr>
        <w:t>соты</w:t>
      </w:r>
      <w:r w:rsidR="00FA2BC6">
        <w:rPr>
          <w:rFonts w:ascii="Times New Roman" w:hAnsi="Times New Roman"/>
          <w:sz w:val="28"/>
          <w:szCs w:val="28"/>
        </w:rPr>
        <w:t>»</w:t>
      </w:r>
      <w:r w:rsidRPr="00A23334">
        <w:rPr>
          <w:rFonts w:ascii="Times New Roman" w:hAnsi="Times New Roman"/>
          <w:sz w:val="28"/>
          <w:szCs w:val="28"/>
        </w:rPr>
        <w:t xml:space="preserve"> с засевом газона. Защитное покрытие выполняются в одном уровне или выше покрытия пешеходных коммуникаций.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3.4.8.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A23334" w:rsidRPr="0023251A" w:rsidRDefault="00A23334" w:rsidP="00D358C7">
      <w:pPr>
        <w:widowControl/>
        <w:autoSpaceDE/>
        <w:autoSpaceDN/>
        <w:adjustRightInd/>
        <w:ind w:firstLine="708"/>
        <w:jc w:val="both"/>
        <w:rPr>
          <w:rFonts w:ascii="Times New Roman" w:hAnsi="Times New Roman"/>
          <w:b/>
          <w:sz w:val="28"/>
          <w:szCs w:val="28"/>
        </w:rPr>
      </w:pPr>
      <w:r w:rsidRPr="0023251A">
        <w:rPr>
          <w:rFonts w:ascii="Times New Roman" w:hAnsi="Times New Roman"/>
          <w:b/>
          <w:sz w:val="28"/>
          <w:szCs w:val="28"/>
        </w:rPr>
        <w:t>3.5. Сопряжения поверхностей</w:t>
      </w:r>
      <w:r w:rsidR="0023251A">
        <w:rPr>
          <w:rFonts w:ascii="Times New Roman" w:hAnsi="Times New Roman"/>
          <w:b/>
          <w:sz w:val="28"/>
          <w:szCs w:val="28"/>
        </w:rPr>
        <w:t>.</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К элементам сопряжения поверхностей относят различные виды бортовых камней, пандусы, ступени, лестницы.</w:t>
      </w:r>
    </w:p>
    <w:p w:rsidR="00A23334" w:rsidRPr="0023251A" w:rsidRDefault="00A23334" w:rsidP="00D358C7">
      <w:pPr>
        <w:widowControl/>
        <w:autoSpaceDE/>
        <w:autoSpaceDN/>
        <w:adjustRightInd/>
        <w:ind w:firstLine="708"/>
        <w:jc w:val="both"/>
        <w:rPr>
          <w:rFonts w:ascii="Times New Roman" w:hAnsi="Times New Roman"/>
          <w:b/>
          <w:sz w:val="28"/>
          <w:szCs w:val="28"/>
        </w:rPr>
      </w:pPr>
      <w:r w:rsidRPr="0023251A">
        <w:rPr>
          <w:rFonts w:ascii="Times New Roman" w:hAnsi="Times New Roman"/>
          <w:b/>
          <w:sz w:val="28"/>
          <w:szCs w:val="28"/>
        </w:rPr>
        <w:t>3.5.1. Бортовые камни</w:t>
      </w:r>
      <w:r w:rsidR="0023251A" w:rsidRPr="0023251A">
        <w:rPr>
          <w:rFonts w:ascii="Times New Roman" w:hAnsi="Times New Roman"/>
          <w:b/>
          <w:sz w:val="28"/>
          <w:szCs w:val="28"/>
        </w:rPr>
        <w:t>.</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3.5.1.1.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3.5.1.2.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можно использовать естественные материалы (кирпич, дерево, валуны, керамический борт и т.п.) для оформления примыкания различных типов покрытия.</w:t>
      </w:r>
    </w:p>
    <w:p w:rsidR="00A23334" w:rsidRPr="0023251A" w:rsidRDefault="00A23334" w:rsidP="00D358C7">
      <w:pPr>
        <w:widowControl/>
        <w:autoSpaceDE/>
        <w:autoSpaceDN/>
        <w:adjustRightInd/>
        <w:ind w:firstLine="708"/>
        <w:jc w:val="both"/>
        <w:rPr>
          <w:rFonts w:ascii="Times New Roman" w:hAnsi="Times New Roman"/>
          <w:b/>
          <w:sz w:val="28"/>
          <w:szCs w:val="28"/>
        </w:rPr>
      </w:pPr>
      <w:r w:rsidRPr="00A23334">
        <w:rPr>
          <w:rFonts w:ascii="Times New Roman" w:hAnsi="Times New Roman"/>
          <w:sz w:val="28"/>
          <w:szCs w:val="28"/>
        </w:rPr>
        <w:t>3</w:t>
      </w:r>
      <w:r w:rsidRPr="0023251A">
        <w:rPr>
          <w:rFonts w:ascii="Times New Roman" w:hAnsi="Times New Roman"/>
          <w:b/>
          <w:sz w:val="28"/>
          <w:szCs w:val="28"/>
        </w:rPr>
        <w:t>.5.2. Ступени, лестницы, пандусы</w:t>
      </w:r>
      <w:r w:rsidR="0023251A">
        <w:rPr>
          <w:rFonts w:ascii="Times New Roman" w:hAnsi="Times New Roman"/>
          <w:b/>
          <w:sz w:val="28"/>
          <w:szCs w:val="28"/>
        </w:rPr>
        <w:t>.</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3.5.2.1.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3.5.2.2. При проектировании открытых лестниц на перепадах рельефа высота ступеней должна быть не более 120 мм, ширина - не менее 400 мм и уклон 10-20 промилле в сторону вышележащей ступени. После каждых 10-12 ступеней устраиваются площадки длиной не менее 1,5 м. Край первых </w:t>
      </w:r>
      <w:r w:rsidRPr="00A23334">
        <w:rPr>
          <w:rFonts w:ascii="Times New Roman" w:hAnsi="Times New Roman"/>
          <w:sz w:val="28"/>
          <w:szCs w:val="28"/>
        </w:rPr>
        <w:lastRenderedPageBreak/>
        <w:t>ступеней лестниц при спуске и подъеме выделяют полосами яркой контрастной окраски. Все ступени наружных лестниц в пределах одного марша устанавливают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3.5.2.3.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принимается по таблице 12 Приложения № 2 к настоящим Правилам. Уклон бордюрного пандуса принимается 1:12.</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3.5.2.4. При повороте пандуса или его протяженности более 9 м, не реже, чем через каждые 9 м предусматриваются горизонтальные площадки размером 1,5x1,5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3.5.2.5. По обеим сторонам лестницы или пандуса предусматриваются поручни на высоте 800-920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предусматриваются конструкции поручней, исключающие соприкосновение руки с металлом.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3.5.2.6. В зонах сопряжения земляных (в </w:t>
      </w:r>
      <w:proofErr w:type="spellStart"/>
      <w:r w:rsidRPr="00A23334">
        <w:rPr>
          <w:rFonts w:ascii="Times New Roman" w:hAnsi="Times New Roman"/>
          <w:sz w:val="28"/>
          <w:szCs w:val="28"/>
        </w:rPr>
        <w:t>т.ч</w:t>
      </w:r>
      <w:proofErr w:type="spellEnd"/>
      <w:r w:rsidRPr="00A23334">
        <w:rPr>
          <w:rFonts w:ascii="Times New Roman" w:hAnsi="Times New Roman"/>
          <w:sz w:val="28"/>
          <w:szCs w:val="28"/>
        </w:rPr>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3.1.5 настоящих Правил.</w:t>
      </w:r>
    </w:p>
    <w:p w:rsidR="00A23334" w:rsidRPr="00CC33AC" w:rsidRDefault="00A23334" w:rsidP="00D358C7">
      <w:pPr>
        <w:widowControl/>
        <w:autoSpaceDE/>
        <w:autoSpaceDN/>
        <w:adjustRightInd/>
        <w:ind w:firstLine="708"/>
        <w:jc w:val="both"/>
        <w:rPr>
          <w:rFonts w:ascii="Times New Roman" w:hAnsi="Times New Roman"/>
          <w:b/>
          <w:sz w:val="28"/>
          <w:szCs w:val="28"/>
        </w:rPr>
      </w:pPr>
      <w:r w:rsidRPr="00CC33AC">
        <w:rPr>
          <w:rFonts w:ascii="Times New Roman" w:hAnsi="Times New Roman"/>
          <w:b/>
          <w:sz w:val="28"/>
          <w:szCs w:val="28"/>
        </w:rPr>
        <w:t>3.6. Ограждения.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3.6.1. В целях благоустройства на территории муниципального образования применяются различные виды ограждений, которые различаются: по назначению (декоративные, защитные, их сочетание), высоте в соответствии с правилами землепользования и застройки территории муниципального образования,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3.6.2.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3.6.2.1. Ограждения магистралей и транспортных сооружений города проектируются согласно ГОСТ Р 52289, ГОСТ 26804, верхних бровок откосов и террас - согласно пункту 3.1.7 настоящих Правил.</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3.6.2.2.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3.6.2.3. На территориях общественного, жилого, рекреационного назначения запрещается проектирование глухих и железобетонных ограждений. Можно применять декоративные металлические ограждения. Декоративные ограждения вокруг многоэтажных (многоквартирных) домов не должны быть высотой более 0,8 метра и затруднять движение пешеходов и транспорта.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3.6.3. Размещение защитных металлических ограждений должно быть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A23334">
        <w:rPr>
          <w:rFonts w:ascii="Times New Roman" w:hAnsi="Times New Roman"/>
          <w:sz w:val="28"/>
          <w:szCs w:val="28"/>
        </w:rPr>
        <w:t>вытаптывания</w:t>
      </w:r>
      <w:proofErr w:type="spellEnd"/>
      <w:r w:rsidRPr="00A23334">
        <w:rPr>
          <w:rFonts w:ascii="Times New Roman" w:hAnsi="Times New Roman"/>
          <w:sz w:val="28"/>
          <w:szCs w:val="28"/>
        </w:rPr>
        <w:t xml:space="preserve"> троп через газон. Ограждения размещаются на территории газона с отступом от границы примыкания порядка 0,2-0,3 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3.6.4.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3.6.5.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3.6.6. При создании и благоустройстве ограждений рекомендуется учитывать необходимость, в том числе:</w:t>
      </w:r>
    </w:p>
    <w:p w:rsidR="00A23334" w:rsidRPr="00A23334" w:rsidRDefault="00CC33AC" w:rsidP="00D358C7">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 </w:t>
      </w:r>
      <w:r w:rsidR="00A23334" w:rsidRPr="00A23334">
        <w:rPr>
          <w:rFonts w:ascii="Times New Roman" w:hAnsi="Times New Roman"/>
          <w:sz w:val="28"/>
          <w:szCs w:val="28"/>
        </w:rPr>
        <w:t>разграничения зеленой зоны (газоны, клумбы, парки) с маршрутами пешеходов и транспорта;</w:t>
      </w:r>
    </w:p>
    <w:p w:rsidR="00A23334" w:rsidRPr="00A23334" w:rsidRDefault="00CC33AC" w:rsidP="00D358C7">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 </w:t>
      </w:r>
      <w:r w:rsidR="00A23334" w:rsidRPr="00A23334">
        <w:rPr>
          <w:rFonts w:ascii="Times New Roman" w:hAnsi="Times New Roman"/>
          <w:sz w:val="28"/>
          <w:szCs w:val="28"/>
        </w:rPr>
        <w:t>проектирования дорожек и тротуаров с учетом потоков людей и маршрутов;</w:t>
      </w:r>
    </w:p>
    <w:p w:rsidR="00A23334" w:rsidRPr="00A23334" w:rsidRDefault="00CC33AC" w:rsidP="00D358C7">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 </w:t>
      </w:r>
      <w:r w:rsidR="00A23334" w:rsidRPr="00A23334">
        <w:rPr>
          <w:rFonts w:ascii="Times New Roman" w:hAnsi="Times New Roman"/>
          <w:sz w:val="28"/>
          <w:szCs w:val="28"/>
        </w:rPr>
        <w:t xml:space="preserve">разграничения зеленых зон и транзитных путей с помощью применения приемов </w:t>
      </w:r>
      <w:proofErr w:type="spellStart"/>
      <w:r w:rsidR="00A23334" w:rsidRPr="00A23334">
        <w:rPr>
          <w:rFonts w:ascii="Times New Roman" w:hAnsi="Times New Roman"/>
          <w:sz w:val="28"/>
          <w:szCs w:val="28"/>
        </w:rPr>
        <w:t>разноуровневой</w:t>
      </w:r>
      <w:proofErr w:type="spellEnd"/>
      <w:r w:rsidR="00A23334" w:rsidRPr="00A23334">
        <w:rPr>
          <w:rFonts w:ascii="Times New Roman" w:hAnsi="Times New Roman"/>
          <w:sz w:val="28"/>
          <w:szCs w:val="28"/>
        </w:rPr>
        <w:t xml:space="preserve"> высоты или создания зеленых кустовых ограждений;</w:t>
      </w:r>
    </w:p>
    <w:p w:rsidR="00A23334" w:rsidRPr="00A23334" w:rsidRDefault="00CC33AC" w:rsidP="00CC33AC">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 </w:t>
      </w:r>
      <w:r w:rsidR="00A23334" w:rsidRPr="00A23334">
        <w:rPr>
          <w:rFonts w:ascii="Times New Roman" w:hAnsi="Times New Roman"/>
          <w:sz w:val="28"/>
          <w:szCs w:val="28"/>
        </w:rPr>
        <w:t>проектирования изменения высоты и геометрии бордюрного камня с учетом сезонных снежных отвалов;</w:t>
      </w:r>
    </w:p>
    <w:p w:rsidR="00A23334" w:rsidRPr="00A23334" w:rsidRDefault="00CC33AC" w:rsidP="00D358C7">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 </w:t>
      </w:r>
      <w:r w:rsidR="00A23334" w:rsidRPr="00A23334">
        <w:rPr>
          <w:rFonts w:ascii="Times New Roman" w:hAnsi="Times New Roman"/>
          <w:sz w:val="28"/>
          <w:szCs w:val="28"/>
        </w:rPr>
        <w:t>использования бордюрного камня;</w:t>
      </w:r>
    </w:p>
    <w:p w:rsidR="00A23334" w:rsidRPr="00A23334" w:rsidRDefault="00CC33AC" w:rsidP="00D358C7">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 </w:t>
      </w:r>
      <w:r w:rsidR="00A23334" w:rsidRPr="00A23334">
        <w:rPr>
          <w:rFonts w:ascii="Times New Roman" w:hAnsi="Times New Roman"/>
          <w:sz w:val="28"/>
          <w:szCs w:val="28"/>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A23334" w:rsidRPr="00A23334" w:rsidRDefault="00CC33AC" w:rsidP="00D358C7">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 </w:t>
      </w:r>
      <w:r w:rsidR="00A23334" w:rsidRPr="00A23334">
        <w:rPr>
          <w:rFonts w:ascii="Times New Roman" w:hAnsi="Times New Roman"/>
          <w:sz w:val="28"/>
          <w:szCs w:val="28"/>
        </w:rPr>
        <w:t>использования (в особенности на границах зеленых зон) многолетних всесезонных кустистых растений;</w:t>
      </w:r>
    </w:p>
    <w:p w:rsidR="00A23334" w:rsidRPr="00A23334" w:rsidRDefault="00CC33AC" w:rsidP="00D358C7">
      <w:pPr>
        <w:widowControl/>
        <w:autoSpaceDE/>
        <w:autoSpaceDN/>
        <w:adjustRightInd/>
        <w:ind w:firstLine="708"/>
        <w:jc w:val="both"/>
        <w:rPr>
          <w:rFonts w:ascii="Times New Roman" w:hAnsi="Times New Roman"/>
          <w:sz w:val="28"/>
          <w:szCs w:val="28"/>
        </w:rPr>
      </w:pPr>
      <w:r>
        <w:rPr>
          <w:rFonts w:ascii="Times New Roman" w:hAnsi="Times New Roman"/>
          <w:sz w:val="28"/>
          <w:szCs w:val="28"/>
        </w:rPr>
        <w:lastRenderedPageBreak/>
        <w:t xml:space="preserve">- </w:t>
      </w:r>
      <w:r w:rsidR="00A23334" w:rsidRPr="00A23334">
        <w:rPr>
          <w:rFonts w:ascii="Times New Roman" w:hAnsi="Times New Roman"/>
          <w:sz w:val="28"/>
          <w:szCs w:val="28"/>
        </w:rPr>
        <w:t>использования по возможности светоотражающих фасадных конструкций для затененных участков газонов;</w:t>
      </w:r>
    </w:p>
    <w:p w:rsidR="00A23334" w:rsidRPr="00A23334" w:rsidRDefault="00CC33AC" w:rsidP="00D358C7">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 </w:t>
      </w:r>
      <w:r w:rsidR="00A23334" w:rsidRPr="00A23334">
        <w:rPr>
          <w:rFonts w:ascii="Times New Roman" w:hAnsi="Times New Roman"/>
          <w:sz w:val="28"/>
          <w:szCs w:val="28"/>
        </w:rPr>
        <w:t xml:space="preserve">использования </w:t>
      </w:r>
      <w:proofErr w:type="spellStart"/>
      <w:r w:rsidR="00A23334" w:rsidRPr="00A23334">
        <w:rPr>
          <w:rFonts w:ascii="Times New Roman" w:hAnsi="Times New Roman"/>
          <w:sz w:val="28"/>
          <w:szCs w:val="28"/>
        </w:rPr>
        <w:t>цвето</w:t>
      </w:r>
      <w:proofErr w:type="spellEnd"/>
      <w:r w:rsidR="00A23334" w:rsidRPr="00A23334">
        <w:rPr>
          <w:rFonts w:ascii="Times New Roman" w:hAnsi="Times New Roman"/>
          <w:sz w:val="28"/>
          <w:szCs w:val="28"/>
        </w:rPr>
        <w:t>-графического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A23334" w:rsidRPr="001666A6" w:rsidRDefault="00A23334" w:rsidP="00D358C7">
      <w:pPr>
        <w:widowControl/>
        <w:autoSpaceDE/>
        <w:autoSpaceDN/>
        <w:adjustRightInd/>
        <w:ind w:firstLine="708"/>
        <w:jc w:val="both"/>
        <w:rPr>
          <w:rFonts w:ascii="Times New Roman" w:hAnsi="Times New Roman"/>
          <w:b/>
          <w:sz w:val="28"/>
          <w:szCs w:val="28"/>
        </w:rPr>
      </w:pPr>
      <w:r w:rsidRPr="001666A6">
        <w:rPr>
          <w:rFonts w:ascii="Times New Roman" w:hAnsi="Times New Roman"/>
          <w:b/>
          <w:sz w:val="28"/>
          <w:szCs w:val="28"/>
        </w:rPr>
        <w:t>3.7. Малые архитектурные формы городская мебель и характерные требования к ним.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 К малым архитектурным формам (МАФ) относятся: элементы монументально-декоративного оформления, элементы оформления мобильного и вертикального озеленения, фонтаны, городская мебель, оборудование детских и спортивных площадок на территории муниципального образования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3.7.2. В рамках решения задачи обеспечения качества городской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A23334">
        <w:rPr>
          <w:rFonts w:ascii="Times New Roman" w:hAnsi="Times New Roman"/>
          <w:sz w:val="28"/>
          <w:szCs w:val="28"/>
        </w:rPr>
        <w:t>экологичных</w:t>
      </w:r>
      <w:proofErr w:type="spellEnd"/>
      <w:r w:rsidRPr="00A23334">
        <w:rPr>
          <w:rFonts w:ascii="Times New Roman" w:hAnsi="Times New Roman"/>
          <w:sz w:val="28"/>
          <w:szCs w:val="28"/>
        </w:rPr>
        <w:t xml:space="preserve"> материалов, привлечения людей к активному и здоровому времяпрепровождению на территории с зелеными насаждениями.</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3.7.3.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3.7.4. При проектировании, выборе МАФ рекомендуется учитывать:</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а) соответствие материалов и конструкции МАФ климату и назначению МАФ;</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б) антивандальную защищенность - от разрушения, оклейки, нанесения надписей и изображений;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в) возможность ремонта или замены деталей МАФ;</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г) защиту от образования наледи и снежных заносов, обеспечение стока воды;</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д) удобство обслуживания, а также механизированной и ручной очистки территории рядом с МАФ и под конструкцией;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е) эргономичность конструкций (высоту и наклон спинки, высоту урн и прочее);</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ж) расцветку, не диссонирующую с окружением;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з) безопасность для потенциальных пользователей;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и) стилистическое сочетание с другими МАФ и окружающей архитектурой;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3.7.5. Общие рекомендации к установке МАФ:</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а) расположение, не создающее препятствий для пешеходов;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б) компактная установка на минимальной площади в местах большого скопления людей;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в) устойчивость конструкции;</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г) надежная фиксация или обеспечение возможности перемещения в зависимости от условий расположения;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д) наличие в каждой конкретной зоне МАФ рекомендуемых типов для такой зоны.</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3.7.6. Рекомендации к установке урн:</w:t>
      </w:r>
    </w:p>
    <w:p w:rsidR="00A23334" w:rsidRPr="00A23334" w:rsidRDefault="00A23334" w:rsidP="00A23334">
      <w:pPr>
        <w:widowControl/>
        <w:autoSpaceDE/>
        <w:autoSpaceDN/>
        <w:adjustRightInd/>
        <w:jc w:val="both"/>
        <w:rPr>
          <w:rFonts w:ascii="Times New Roman" w:hAnsi="Times New Roman"/>
          <w:sz w:val="28"/>
          <w:szCs w:val="28"/>
        </w:rPr>
      </w:pPr>
      <w:r w:rsidRPr="00A23334">
        <w:rPr>
          <w:rFonts w:ascii="Times New Roman" w:hAnsi="Times New Roman"/>
          <w:sz w:val="28"/>
          <w:szCs w:val="28"/>
        </w:rPr>
        <w:t>- достаточная высота (максимальная до 100 см) и объем;</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 наличие рельефного </w:t>
      </w:r>
      <w:proofErr w:type="spellStart"/>
      <w:r w:rsidRPr="00A23334">
        <w:rPr>
          <w:rFonts w:ascii="Times New Roman" w:hAnsi="Times New Roman"/>
          <w:sz w:val="28"/>
          <w:szCs w:val="28"/>
        </w:rPr>
        <w:t>текстурирования</w:t>
      </w:r>
      <w:proofErr w:type="spellEnd"/>
      <w:r w:rsidRPr="00A23334">
        <w:rPr>
          <w:rFonts w:ascii="Times New Roman" w:hAnsi="Times New Roman"/>
          <w:sz w:val="28"/>
          <w:szCs w:val="28"/>
        </w:rPr>
        <w:t xml:space="preserve"> или перфорирования для защиты от графического вандализма;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защита от дождя и снега;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использование и аккуратное расположение вставных ведер и мусорных мешков.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3.7.7.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3.7.8. Рекомендации к установке цветочниц (вазонов), в том числе к навесных:</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высота цветочниц (вазонов) обеспечивает предотвращение случайного наезда автомобилей и попадания мусора;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дизайн (цвет, форма) цветочниц (вазонов) не отвлекает внимание от растений;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 цветочницы и кашпо зимой необходимо хранить в помещении или заменять в них цветы хвойными растениями или иными растительными декорациями.</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3.7.9. При установке ограждений рекомендуется учитывать следующее:</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прочность, обеспечивающая защиту пешеходов от наезда автомобилей;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модульность, позволяющая создавать конструкции любой формы;</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наличие светоотражающих элементов, в местах возможного наезда автомобиля;</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расположение ограды не далее 10 см от края газона;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использование нейтральных цветов или естественного цвета используемого материала.</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3.7.10. На тротуарах автомобильных дорог рекомендуется использовать следующие МАФ:</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скамейки без спинки с местом для сумок;</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опоры у скамеек для людей с ограниченными возможностями;</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заграждения, обеспечивающие защиту пешеходов от наезда автомобилей;</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навесные кашпо, навесные цветочницы и вазоны;</w:t>
      </w:r>
    </w:p>
    <w:p w:rsidR="00A23334" w:rsidRPr="00A23334" w:rsidRDefault="00A23334" w:rsidP="00D358C7">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высокие цветочницы (вазоны) и урны.</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3.7.11.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3.7.12. Для пешеходных зон рекомендуется использовать следующие МАФ:</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уличные фонари, высота которых соотносима с ростом человека;</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скамейки, предполагающие длительное сидение;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цветочницы и кашпо (вазоны);</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информационные стенды;</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защитные ограждения;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столы для игр.</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3.7.13. Принципы антивандальной защиты малых архитектурных форм от графического вандализма.</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3.7.14.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3.7.15. Глухие заборы рекомендуется заменять просматриваемыми. Если нет возможности убрать забор или заменить на просматриваемый, он может </w:t>
      </w:r>
      <w:r w:rsidRPr="00A23334">
        <w:rPr>
          <w:rFonts w:ascii="Times New Roman" w:hAnsi="Times New Roman"/>
          <w:sz w:val="28"/>
          <w:szCs w:val="28"/>
        </w:rPr>
        <w:lastRenderedPageBreak/>
        <w:t>быть изменен визуально (например, с помощью стрит-арта с контрастным рисунком) или закрыт визуально с использованием зеленых насаждений.</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3.7.16.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3.7.17.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3.7.18.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3.7.19. При проектировании оборудования рекомендуется предусматривать его </w:t>
      </w:r>
      <w:proofErr w:type="spellStart"/>
      <w:r w:rsidRPr="00A23334">
        <w:rPr>
          <w:rFonts w:ascii="Times New Roman" w:hAnsi="Times New Roman"/>
          <w:sz w:val="28"/>
          <w:szCs w:val="28"/>
        </w:rPr>
        <w:t>вандалозащищенность</w:t>
      </w:r>
      <w:proofErr w:type="spellEnd"/>
      <w:r w:rsidRPr="00A23334">
        <w:rPr>
          <w:rFonts w:ascii="Times New Roman" w:hAnsi="Times New Roman"/>
          <w:sz w:val="28"/>
          <w:szCs w:val="28"/>
        </w:rPr>
        <w:t>, в том числе:</w:t>
      </w:r>
    </w:p>
    <w:p w:rsidR="00A23334" w:rsidRPr="00A23334" w:rsidRDefault="00A23334" w:rsidP="00BD609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использовать легко очищающиеся и не боящиеся абразивных и растворяющих веществ материалы.</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 использовать на плоских поверхностях оборудования и МАФ перфорирование или рельефное </w:t>
      </w:r>
      <w:proofErr w:type="spellStart"/>
      <w:r w:rsidRPr="00A23334">
        <w:rPr>
          <w:rFonts w:ascii="Times New Roman" w:hAnsi="Times New Roman"/>
          <w:sz w:val="28"/>
          <w:szCs w:val="28"/>
        </w:rPr>
        <w:t>текстурирование</w:t>
      </w:r>
      <w:proofErr w:type="spellEnd"/>
      <w:r w:rsidRPr="00A23334">
        <w:rPr>
          <w:rFonts w:ascii="Times New Roman" w:hAnsi="Times New Roman"/>
          <w:sz w:val="28"/>
          <w:szCs w:val="28"/>
        </w:rPr>
        <w:t>, которое мешает расклейке объявлений и разрисовыванию поверхности и облегчает очистку;</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A23334">
        <w:rPr>
          <w:rFonts w:ascii="Times New Roman" w:hAnsi="Times New Roman"/>
          <w:sz w:val="28"/>
          <w:szCs w:val="28"/>
        </w:rPr>
        <w:t>вандалозащищенность</w:t>
      </w:r>
      <w:proofErr w:type="spellEnd"/>
      <w:r w:rsidRPr="00A23334">
        <w:rPr>
          <w:rFonts w:ascii="Times New Roman" w:hAnsi="Times New Roman"/>
          <w:sz w:val="28"/>
          <w:szCs w:val="28"/>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A23334">
        <w:rPr>
          <w:rFonts w:ascii="Times New Roman" w:hAnsi="Times New Roman"/>
          <w:sz w:val="28"/>
          <w:szCs w:val="28"/>
        </w:rPr>
        <w:t>графити</w:t>
      </w:r>
      <w:proofErr w:type="spellEnd"/>
      <w:r w:rsidRPr="00A23334">
        <w:rPr>
          <w:rFonts w:ascii="Times New Roman" w:hAnsi="Times New Roman"/>
          <w:sz w:val="28"/>
          <w:szCs w:val="28"/>
        </w:rPr>
        <w:t>, озеленения.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 минимизировать количество оборудования, группируя объекты </w:t>
      </w:r>
      <w:r w:rsidR="00051D5A">
        <w:rPr>
          <w:rFonts w:ascii="Times New Roman" w:hAnsi="Times New Roman"/>
          <w:sz w:val="28"/>
          <w:szCs w:val="28"/>
        </w:rPr>
        <w:t>«</w:t>
      </w:r>
      <w:r w:rsidRPr="00A23334">
        <w:rPr>
          <w:rFonts w:ascii="Times New Roman" w:hAnsi="Times New Roman"/>
          <w:sz w:val="28"/>
          <w:szCs w:val="28"/>
        </w:rPr>
        <w:t>бок к боку</w:t>
      </w:r>
      <w:r w:rsidR="00051D5A">
        <w:rPr>
          <w:rFonts w:ascii="Times New Roman" w:hAnsi="Times New Roman"/>
          <w:sz w:val="28"/>
          <w:szCs w:val="28"/>
        </w:rPr>
        <w:t>»</w:t>
      </w:r>
      <w:r w:rsidRPr="00A23334">
        <w:rPr>
          <w:rFonts w:ascii="Times New Roman" w:hAnsi="Times New Roman"/>
          <w:sz w:val="28"/>
          <w:szCs w:val="28"/>
        </w:rPr>
        <w:t xml:space="preserve">, </w:t>
      </w:r>
      <w:r w:rsidR="00051D5A">
        <w:rPr>
          <w:rFonts w:ascii="Times New Roman" w:hAnsi="Times New Roman"/>
          <w:sz w:val="28"/>
          <w:szCs w:val="28"/>
        </w:rPr>
        <w:t>«</w:t>
      </w:r>
      <w:r w:rsidRPr="00A23334">
        <w:rPr>
          <w:rFonts w:ascii="Times New Roman" w:hAnsi="Times New Roman"/>
          <w:sz w:val="28"/>
          <w:szCs w:val="28"/>
        </w:rPr>
        <w:t>спиной к спине</w:t>
      </w:r>
      <w:r w:rsidR="00051D5A">
        <w:rPr>
          <w:rFonts w:ascii="Times New Roman" w:hAnsi="Times New Roman"/>
          <w:sz w:val="28"/>
          <w:szCs w:val="28"/>
        </w:rPr>
        <w:t>»</w:t>
      </w:r>
      <w:r w:rsidRPr="00A23334">
        <w:rPr>
          <w:rFonts w:ascii="Times New Roman" w:hAnsi="Times New Roman"/>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3.7.19.1.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3.7.19.2. 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A23334" w:rsidRPr="00F52741" w:rsidRDefault="00A23334" w:rsidP="00051D5A">
      <w:pPr>
        <w:widowControl/>
        <w:autoSpaceDE/>
        <w:autoSpaceDN/>
        <w:adjustRightInd/>
        <w:ind w:firstLine="708"/>
        <w:jc w:val="both"/>
        <w:rPr>
          <w:rFonts w:ascii="Times New Roman" w:hAnsi="Times New Roman"/>
          <w:b/>
          <w:sz w:val="28"/>
          <w:szCs w:val="28"/>
        </w:rPr>
      </w:pPr>
      <w:r w:rsidRPr="00F52741">
        <w:rPr>
          <w:rFonts w:ascii="Times New Roman" w:hAnsi="Times New Roman"/>
          <w:b/>
          <w:sz w:val="28"/>
          <w:szCs w:val="28"/>
        </w:rPr>
        <w:lastRenderedPageBreak/>
        <w:t>3.8. Устройства для оформления озеленения.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3.8.1. Для оформления мобильного и вертикального озеленения применяются: трельяжи, шпалеры, </w:t>
      </w:r>
      <w:proofErr w:type="spellStart"/>
      <w:r w:rsidRPr="00A23334">
        <w:rPr>
          <w:rFonts w:ascii="Times New Roman" w:hAnsi="Times New Roman"/>
          <w:sz w:val="28"/>
          <w:szCs w:val="28"/>
        </w:rPr>
        <w:t>перголы</w:t>
      </w:r>
      <w:proofErr w:type="spellEnd"/>
      <w:r w:rsidRPr="00A23334">
        <w:rPr>
          <w:rFonts w:ascii="Times New Roman" w:hAnsi="Times New Roman"/>
          <w:sz w:val="28"/>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A23334">
        <w:rPr>
          <w:rFonts w:ascii="Times New Roman" w:hAnsi="Times New Roman"/>
          <w:sz w:val="28"/>
          <w:szCs w:val="28"/>
        </w:rPr>
        <w:t>Пергола</w:t>
      </w:r>
      <w:proofErr w:type="spellEnd"/>
      <w:r w:rsidRPr="00A23334">
        <w:rPr>
          <w:rFonts w:ascii="Times New Roman" w:hAnsi="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23334" w:rsidRPr="00F52741" w:rsidRDefault="00A23334" w:rsidP="00051D5A">
      <w:pPr>
        <w:widowControl/>
        <w:autoSpaceDE/>
        <w:autoSpaceDN/>
        <w:adjustRightInd/>
        <w:ind w:firstLine="708"/>
        <w:jc w:val="both"/>
        <w:rPr>
          <w:rFonts w:ascii="Times New Roman" w:hAnsi="Times New Roman"/>
          <w:b/>
          <w:sz w:val="28"/>
          <w:szCs w:val="28"/>
        </w:rPr>
      </w:pPr>
      <w:r w:rsidRPr="00F52741">
        <w:rPr>
          <w:rFonts w:ascii="Times New Roman" w:hAnsi="Times New Roman"/>
          <w:b/>
          <w:sz w:val="28"/>
          <w:szCs w:val="28"/>
        </w:rPr>
        <w:t>3.9. Водные устройства.</w:t>
      </w:r>
    </w:p>
    <w:p w:rsidR="00A23334" w:rsidRPr="00A23334" w:rsidRDefault="00A23334" w:rsidP="00F5274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 водосливными трубами, отводящими избыток воды в дренажную сеть и ливневую канализацию.</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3.9.1. Фонтаны проектируют на основании индивидуальных проектных разработок.</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3.9.2. Питьевые фонтанчики могут быть как типовыми, так и выполненными по специально разработанному проекту, их размещают в зонах отдыха,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3.9.3.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3.9.4.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3.10. Мебель муниципального образования.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3.10.1.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должна находиться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3.10.2.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3.10.3.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3.11. Уличное коммунально-бытовое оборудование.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23334">
        <w:rPr>
          <w:rFonts w:ascii="Times New Roman" w:hAnsi="Times New Roman"/>
          <w:sz w:val="28"/>
          <w:szCs w:val="28"/>
        </w:rPr>
        <w:t>экологичность</w:t>
      </w:r>
      <w:proofErr w:type="spellEnd"/>
      <w:r w:rsidRPr="00A23334">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3.11.1. Для сбора бытового мусора на улицах, площадях, объектах рекреации применяются малогабаритные (малые) контейнеры (менее 0,5 </w:t>
      </w:r>
      <w:proofErr w:type="spellStart"/>
      <w:r w:rsidRPr="00A23334">
        <w:rPr>
          <w:rFonts w:ascii="Times New Roman" w:hAnsi="Times New Roman"/>
          <w:sz w:val="28"/>
          <w:szCs w:val="28"/>
        </w:rPr>
        <w:t>куб.м</w:t>
      </w:r>
      <w:proofErr w:type="spellEnd"/>
      <w:r w:rsidRPr="00A23334">
        <w:rPr>
          <w:rFonts w:ascii="Times New Roman" w:hAnsi="Times New Roman"/>
          <w:sz w:val="28"/>
          <w:szCs w:val="28"/>
        </w:rPr>
        <w:t>) и (или) урны, устанавливаются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Малые контейнера и урны устанавливаются с интервалом: на основных пешеходных коммуникациях - не более 60 м, других территорий муниципального образования - не более 100 м. На территории объектов рекреации малые контейнера и урны следует устанавливать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3.12. Уличное техническое оборудование.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23334">
        <w:rPr>
          <w:rFonts w:ascii="Times New Roman" w:hAnsi="Times New Roman"/>
          <w:sz w:val="28"/>
          <w:szCs w:val="28"/>
        </w:rPr>
        <w:t>дождеприемных</w:t>
      </w:r>
      <w:proofErr w:type="spellEnd"/>
      <w:r w:rsidRPr="00A23334">
        <w:rPr>
          <w:rFonts w:ascii="Times New Roman" w:hAnsi="Times New Roman"/>
          <w:sz w:val="28"/>
          <w:szCs w:val="28"/>
        </w:rPr>
        <w:t xml:space="preserve"> колодцев, вентиляционные шахты подземных коммуникаций, шкафы телефонной связи и т.п.).</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3.12.1. Установка уличного технического оборудования должна обеспечивать удобный подход к оборудованию.</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3.12.2.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того, один из таксофонов (или одного в каждом ряду) устанавливается на такой высоте, чтобы уровень щели </w:t>
      </w:r>
      <w:proofErr w:type="spellStart"/>
      <w:r w:rsidRPr="00A23334">
        <w:rPr>
          <w:rFonts w:ascii="Times New Roman" w:hAnsi="Times New Roman"/>
          <w:sz w:val="28"/>
          <w:szCs w:val="28"/>
        </w:rPr>
        <w:t>монетоприемника</w:t>
      </w:r>
      <w:proofErr w:type="spellEnd"/>
      <w:r w:rsidRPr="00A23334">
        <w:rPr>
          <w:rFonts w:ascii="Times New Roman" w:hAnsi="Times New Roman"/>
          <w:sz w:val="28"/>
          <w:szCs w:val="28"/>
        </w:rPr>
        <w:t xml:space="preserve"> от покрытия составлял 1,3 м; уровень приемного отверстия почтового ящика располагался от уровня покрытия на высоте 1,3 м.</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3.12.3.Оформление элементов инженерного оборудования, не нарушающий уровень благоустройства формируемой среды, ухудшающий условия передвижения, противоречащий техническим условиям, в том числе:</w:t>
      </w:r>
    </w:p>
    <w:p w:rsidR="00A23334" w:rsidRPr="00A23334" w:rsidRDefault="00A23334" w:rsidP="00A23334">
      <w:pPr>
        <w:widowControl/>
        <w:autoSpaceDE/>
        <w:autoSpaceDN/>
        <w:adjustRightInd/>
        <w:jc w:val="both"/>
        <w:rPr>
          <w:rFonts w:ascii="Times New Roman" w:hAnsi="Times New Roman"/>
          <w:sz w:val="28"/>
          <w:szCs w:val="28"/>
        </w:rPr>
      </w:pPr>
      <w:r w:rsidRPr="00A23334">
        <w:rPr>
          <w:rFonts w:ascii="Times New Roman" w:hAnsi="Times New Roman"/>
          <w:sz w:val="28"/>
          <w:szCs w:val="28"/>
        </w:rPr>
        <w:t xml:space="preserve">- крышки люков смотровых колодцев, расположенных на территории пешеходных коммуникаций (в </w:t>
      </w:r>
      <w:proofErr w:type="spellStart"/>
      <w:r w:rsidRPr="00A23334">
        <w:rPr>
          <w:rFonts w:ascii="Times New Roman" w:hAnsi="Times New Roman"/>
          <w:sz w:val="28"/>
          <w:szCs w:val="28"/>
        </w:rPr>
        <w:t>т.ч</w:t>
      </w:r>
      <w:proofErr w:type="spellEnd"/>
      <w:r w:rsidRPr="00A23334">
        <w:rPr>
          <w:rFonts w:ascii="Times New Roman" w:hAnsi="Times New Roman"/>
          <w:sz w:val="28"/>
          <w:szCs w:val="28"/>
        </w:rPr>
        <w:t xml:space="preserve">. уличных переходов), проектируются, как правило, в одном уровне с покрытием прилегающей поверхности, в ином случае </w:t>
      </w:r>
      <w:proofErr w:type="gramStart"/>
      <w:r w:rsidRPr="00A23334">
        <w:rPr>
          <w:rFonts w:ascii="Times New Roman" w:hAnsi="Times New Roman"/>
          <w:sz w:val="28"/>
          <w:szCs w:val="28"/>
        </w:rPr>
        <w:t>перепад отметок</w:t>
      </w:r>
      <w:proofErr w:type="gramEnd"/>
      <w:r w:rsidRPr="00A23334">
        <w:rPr>
          <w:rFonts w:ascii="Times New Roman" w:hAnsi="Times New Roman"/>
          <w:sz w:val="28"/>
          <w:szCs w:val="28"/>
        </w:rPr>
        <w:t xml:space="preserve"> не превышающий 20 мм, а зазоры между краем люка и покрытием тротуара - не более 15 мм;</w:t>
      </w:r>
    </w:p>
    <w:p w:rsidR="00A23334" w:rsidRPr="00A23334" w:rsidRDefault="00A23334" w:rsidP="00A23334">
      <w:pPr>
        <w:widowControl/>
        <w:autoSpaceDE/>
        <w:autoSpaceDN/>
        <w:adjustRightInd/>
        <w:jc w:val="both"/>
        <w:rPr>
          <w:rFonts w:ascii="Times New Roman" w:hAnsi="Times New Roman"/>
          <w:sz w:val="28"/>
          <w:szCs w:val="28"/>
        </w:rPr>
      </w:pPr>
      <w:r w:rsidRPr="00A23334">
        <w:rPr>
          <w:rFonts w:ascii="Times New Roman" w:hAnsi="Times New Roman"/>
          <w:sz w:val="28"/>
          <w:szCs w:val="28"/>
        </w:rPr>
        <w:t>- вентиляционные шахты оборудуются решетками.</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3.13. Игровое и спортивное оборудование.</w:t>
      </w:r>
    </w:p>
    <w:p w:rsidR="00A23334" w:rsidRPr="00A23334" w:rsidRDefault="00A23334" w:rsidP="00DF6925">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(таблица 13 Приложения № 2 к настоящим Правилам).</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3.13.1. Игровое оборудование.</w:t>
      </w:r>
    </w:p>
    <w:p w:rsidR="00A23334" w:rsidRPr="00F16F18" w:rsidRDefault="00A23334" w:rsidP="00051D5A">
      <w:pPr>
        <w:widowControl/>
        <w:autoSpaceDE/>
        <w:autoSpaceDN/>
        <w:adjustRightInd/>
        <w:ind w:firstLine="708"/>
        <w:jc w:val="both"/>
        <w:rPr>
          <w:rFonts w:ascii="Times New Roman" w:hAnsi="Times New Roman"/>
          <w:sz w:val="28"/>
          <w:szCs w:val="28"/>
        </w:rPr>
      </w:pPr>
      <w:r w:rsidRPr="00F16F18">
        <w:rPr>
          <w:rFonts w:ascii="Times New Roman" w:hAnsi="Times New Roman"/>
          <w:sz w:val="28"/>
          <w:szCs w:val="28"/>
        </w:rPr>
        <w:t>3.13.1.1.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Может применяться модульное оборудование, обеспечивающее вариантность сочетаний элементов.</w:t>
      </w:r>
    </w:p>
    <w:p w:rsidR="00A23334" w:rsidRPr="00F16F18" w:rsidRDefault="00A23334" w:rsidP="00051D5A">
      <w:pPr>
        <w:widowControl/>
        <w:autoSpaceDE/>
        <w:autoSpaceDN/>
        <w:adjustRightInd/>
        <w:ind w:firstLine="708"/>
        <w:jc w:val="both"/>
        <w:rPr>
          <w:rFonts w:ascii="Times New Roman" w:hAnsi="Times New Roman"/>
          <w:sz w:val="28"/>
          <w:szCs w:val="28"/>
        </w:rPr>
      </w:pPr>
      <w:r w:rsidRPr="00F16F18">
        <w:rPr>
          <w:rFonts w:ascii="Times New Roman" w:hAnsi="Times New Roman"/>
          <w:sz w:val="28"/>
          <w:szCs w:val="28"/>
        </w:rPr>
        <w:t>3.13.1.2. Предусматриваются следующие требования к материалу игрового оборудования и условиям его обработки:</w:t>
      </w:r>
    </w:p>
    <w:p w:rsidR="00A23334" w:rsidRPr="00F16F18" w:rsidRDefault="00A23334" w:rsidP="00051D5A">
      <w:pPr>
        <w:widowControl/>
        <w:autoSpaceDE/>
        <w:autoSpaceDN/>
        <w:adjustRightInd/>
        <w:ind w:firstLine="708"/>
        <w:jc w:val="both"/>
        <w:rPr>
          <w:rFonts w:ascii="Times New Roman" w:hAnsi="Times New Roman"/>
          <w:sz w:val="28"/>
          <w:szCs w:val="28"/>
        </w:rPr>
      </w:pPr>
      <w:r w:rsidRPr="00F16F18">
        <w:rPr>
          <w:rFonts w:ascii="Times New Roman" w:hAnsi="Times New Roman"/>
          <w:sz w:val="28"/>
          <w:szCs w:val="28"/>
        </w:rPr>
        <w:t>- деревянное оборудование должно выполняться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23334" w:rsidRPr="00F16F18" w:rsidRDefault="00A23334" w:rsidP="00051D5A">
      <w:pPr>
        <w:widowControl/>
        <w:autoSpaceDE/>
        <w:autoSpaceDN/>
        <w:adjustRightInd/>
        <w:ind w:firstLine="708"/>
        <w:jc w:val="both"/>
        <w:rPr>
          <w:rFonts w:ascii="Times New Roman" w:hAnsi="Times New Roman"/>
          <w:sz w:val="28"/>
          <w:szCs w:val="28"/>
        </w:rPr>
      </w:pPr>
      <w:r w:rsidRPr="00F16F18">
        <w:rPr>
          <w:rFonts w:ascii="Times New Roman" w:hAnsi="Times New Roman"/>
          <w:sz w:val="28"/>
          <w:szCs w:val="28"/>
        </w:rPr>
        <w:t xml:space="preserve">-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применяется </w:t>
      </w:r>
      <w:proofErr w:type="spellStart"/>
      <w:r w:rsidRPr="00F16F18">
        <w:rPr>
          <w:rFonts w:ascii="Times New Roman" w:hAnsi="Times New Roman"/>
          <w:sz w:val="28"/>
          <w:szCs w:val="28"/>
        </w:rPr>
        <w:t>металлопластик</w:t>
      </w:r>
      <w:proofErr w:type="spellEnd"/>
      <w:r w:rsidRPr="00F16F18">
        <w:rPr>
          <w:rFonts w:ascii="Times New Roman" w:hAnsi="Times New Roman"/>
          <w:sz w:val="28"/>
          <w:szCs w:val="28"/>
        </w:rPr>
        <w:t xml:space="preserve"> (не травмирует, не ржавеет, морозоустойчив);</w:t>
      </w:r>
    </w:p>
    <w:p w:rsidR="00A23334" w:rsidRPr="00F16F18" w:rsidRDefault="00A23334" w:rsidP="00051D5A">
      <w:pPr>
        <w:widowControl/>
        <w:autoSpaceDE/>
        <w:autoSpaceDN/>
        <w:adjustRightInd/>
        <w:ind w:firstLine="708"/>
        <w:jc w:val="both"/>
        <w:rPr>
          <w:rFonts w:ascii="Times New Roman" w:hAnsi="Times New Roman"/>
          <w:sz w:val="28"/>
          <w:szCs w:val="28"/>
        </w:rPr>
      </w:pPr>
      <w:r w:rsidRPr="00F16F18">
        <w:rPr>
          <w:rFonts w:ascii="Times New Roman" w:hAnsi="Times New Roman"/>
          <w:sz w:val="28"/>
          <w:szCs w:val="28"/>
        </w:rPr>
        <w:lastRenderedPageBreak/>
        <w:t>- бетонные и железобетонные элементы оборудования выполняются из бетона марки не ниже 300, морозостойкостью не менее 150, должны иметь гладкие поверхности;</w:t>
      </w:r>
    </w:p>
    <w:p w:rsidR="00A23334" w:rsidRPr="00F16F18" w:rsidRDefault="00A23334" w:rsidP="00051D5A">
      <w:pPr>
        <w:widowControl/>
        <w:autoSpaceDE/>
        <w:autoSpaceDN/>
        <w:adjustRightInd/>
        <w:ind w:firstLine="708"/>
        <w:jc w:val="both"/>
        <w:rPr>
          <w:rFonts w:ascii="Times New Roman" w:hAnsi="Times New Roman"/>
          <w:sz w:val="28"/>
          <w:szCs w:val="28"/>
        </w:rPr>
      </w:pPr>
      <w:r w:rsidRPr="00F16F18">
        <w:rPr>
          <w:rFonts w:ascii="Times New Roman" w:hAnsi="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A23334" w:rsidRPr="00F16F18" w:rsidRDefault="00A23334" w:rsidP="00051D5A">
      <w:pPr>
        <w:widowControl/>
        <w:autoSpaceDE/>
        <w:autoSpaceDN/>
        <w:adjustRightInd/>
        <w:ind w:firstLine="708"/>
        <w:jc w:val="both"/>
        <w:rPr>
          <w:rFonts w:ascii="Times New Roman" w:hAnsi="Times New Roman"/>
          <w:sz w:val="28"/>
          <w:szCs w:val="28"/>
        </w:rPr>
      </w:pPr>
      <w:r w:rsidRPr="00F16F18">
        <w:rPr>
          <w:rFonts w:ascii="Times New Roman" w:hAnsi="Times New Roman"/>
          <w:sz w:val="28"/>
          <w:szCs w:val="28"/>
        </w:rPr>
        <w:t xml:space="preserve">3.13.1.3. В требованиях к конструкциям игрового оборудования необходимо исключать острые углы, </w:t>
      </w:r>
      <w:proofErr w:type="spellStart"/>
      <w:r w:rsidRPr="00F16F18">
        <w:rPr>
          <w:rFonts w:ascii="Times New Roman" w:hAnsi="Times New Roman"/>
          <w:sz w:val="28"/>
          <w:szCs w:val="28"/>
        </w:rPr>
        <w:t>застревание</w:t>
      </w:r>
      <w:proofErr w:type="spellEnd"/>
      <w:r w:rsidRPr="00F16F18">
        <w:rPr>
          <w:rFonts w:ascii="Times New Roman" w:hAnsi="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23334" w:rsidRPr="00F16F18" w:rsidRDefault="00A23334" w:rsidP="00051D5A">
      <w:pPr>
        <w:widowControl/>
        <w:autoSpaceDE/>
        <w:autoSpaceDN/>
        <w:adjustRightInd/>
        <w:ind w:firstLine="708"/>
        <w:jc w:val="both"/>
        <w:rPr>
          <w:rFonts w:ascii="Times New Roman" w:hAnsi="Times New Roman"/>
          <w:sz w:val="28"/>
          <w:szCs w:val="28"/>
        </w:rPr>
      </w:pPr>
      <w:r w:rsidRPr="00F16F18">
        <w:rPr>
          <w:rFonts w:ascii="Times New Roman" w:hAnsi="Times New Roman"/>
          <w:sz w:val="28"/>
          <w:szCs w:val="28"/>
        </w:rPr>
        <w:t>3.13.1.4.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15 Приложения № 2 к настоящим Правилам.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отражены в таблице 14 Приложения № 2 к настоящим Правилам.</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3.13.2. Спортивное оборудование.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F16F18">
        <w:rPr>
          <w:rFonts w:ascii="Times New Roman" w:hAnsi="Times New Roman"/>
          <w:sz w:val="28"/>
          <w:szCs w:val="28"/>
        </w:rPr>
        <w:t>3.13.2.1.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3.14. Освещение и осветительное оборудование.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В различных градостроительных условиях предусматривается функциональное, архитектурное и информационное освещение с целью решения утилитарных, </w:t>
      </w:r>
      <w:proofErr w:type="spellStart"/>
      <w:r w:rsidRPr="00A23334">
        <w:rPr>
          <w:rFonts w:ascii="Times New Roman" w:hAnsi="Times New Roman"/>
          <w:sz w:val="28"/>
          <w:szCs w:val="28"/>
        </w:rPr>
        <w:t>светопланировочных</w:t>
      </w:r>
      <w:proofErr w:type="spellEnd"/>
      <w:r w:rsidRPr="00A23334">
        <w:rPr>
          <w:rFonts w:ascii="Times New Roman" w:hAnsi="Times New Roman"/>
          <w:sz w:val="28"/>
          <w:szCs w:val="28"/>
        </w:rPr>
        <w:t xml:space="preserve"> и </w:t>
      </w:r>
      <w:proofErr w:type="spellStart"/>
      <w:r w:rsidRPr="00A23334">
        <w:rPr>
          <w:rFonts w:ascii="Times New Roman" w:hAnsi="Times New Roman"/>
          <w:sz w:val="28"/>
          <w:szCs w:val="28"/>
        </w:rPr>
        <w:t>светокомпозиционных</w:t>
      </w:r>
      <w:proofErr w:type="spellEnd"/>
      <w:r w:rsidRPr="00A23334">
        <w:rPr>
          <w:rFonts w:ascii="Times New Roman" w:hAnsi="Times New Roman"/>
          <w:sz w:val="28"/>
          <w:szCs w:val="28"/>
        </w:rPr>
        <w:t xml:space="preserve"> задач, в </w:t>
      </w:r>
      <w:proofErr w:type="spellStart"/>
      <w:r w:rsidRPr="00A23334">
        <w:rPr>
          <w:rFonts w:ascii="Times New Roman" w:hAnsi="Times New Roman"/>
          <w:sz w:val="28"/>
          <w:szCs w:val="28"/>
        </w:rPr>
        <w:t>т.ч</w:t>
      </w:r>
      <w:proofErr w:type="spellEnd"/>
      <w:r w:rsidRPr="00A23334">
        <w:rPr>
          <w:rFonts w:ascii="Times New Roman" w:hAnsi="Times New Roman"/>
          <w:sz w:val="28"/>
          <w:szCs w:val="28"/>
        </w:rPr>
        <w:t xml:space="preserve">. при необходимости светоцветового зонирования территорий муниципального образования и формирования системы </w:t>
      </w:r>
      <w:proofErr w:type="spellStart"/>
      <w:r w:rsidRPr="00A23334">
        <w:rPr>
          <w:rFonts w:ascii="Times New Roman" w:hAnsi="Times New Roman"/>
          <w:sz w:val="28"/>
          <w:szCs w:val="28"/>
        </w:rPr>
        <w:t>светопространственных</w:t>
      </w:r>
      <w:proofErr w:type="spellEnd"/>
      <w:r w:rsidRPr="00A23334">
        <w:rPr>
          <w:rFonts w:ascii="Times New Roman" w:hAnsi="Times New Roman"/>
          <w:sz w:val="28"/>
          <w:szCs w:val="28"/>
        </w:rPr>
        <w:t xml:space="preserve"> ансамблей.</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 экономичность и </w:t>
      </w:r>
      <w:proofErr w:type="spellStart"/>
      <w:r w:rsidRPr="00A23334">
        <w:rPr>
          <w:rFonts w:ascii="Times New Roman" w:hAnsi="Times New Roman"/>
          <w:sz w:val="28"/>
          <w:szCs w:val="28"/>
        </w:rPr>
        <w:t>энергоэффективность</w:t>
      </w:r>
      <w:proofErr w:type="spellEnd"/>
      <w:r w:rsidRPr="00A23334">
        <w:rPr>
          <w:rFonts w:ascii="Times New Roman" w:hAnsi="Times New Roman"/>
          <w:sz w:val="28"/>
          <w:szCs w:val="28"/>
        </w:rPr>
        <w:t xml:space="preserve"> применяемых установок, рациональное распределение и использование электроэнергии;</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удобство обслуживания и управления при разных режимах работы установок.</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3.14.1. Функциональное освещение.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A23334">
        <w:rPr>
          <w:rFonts w:ascii="Times New Roman" w:hAnsi="Times New Roman"/>
          <w:sz w:val="28"/>
          <w:szCs w:val="28"/>
        </w:rPr>
        <w:t>высокомачтовые</w:t>
      </w:r>
      <w:proofErr w:type="spellEnd"/>
      <w:r w:rsidRPr="00A23334">
        <w:rPr>
          <w:rFonts w:ascii="Times New Roman" w:hAnsi="Times New Roman"/>
          <w:sz w:val="28"/>
          <w:szCs w:val="28"/>
        </w:rPr>
        <w:t>, парапетные, газонные и встроенные.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3.14.1.1. В обычных установках светильники располагают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3.14.1.2. В </w:t>
      </w:r>
      <w:proofErr w:type="spellStart"/>
      <w:r w:rsidRPr="00A23334">
        <w:rPr>
          <w:rFonts w:ascii="Times New Roman" w:hAnsi="Times New Roman"/>
          <w:sz w:val="28"/>
          <w:szCs w:val="28"/>
        </w:rPr>
        <w:t>высокомачтовых</w:t>
      </w:r>
      <w:proofErr w:type="spellEnd"/>
      <w:r w:rsidRPr="00A23334">
        <w:rPr>
          <w:rFonts w:ascii="Times New Roman" w:hAnsi="Times New Roman"/>
          <w:sz w:val="28"/>
          <w:szCs w:val="28"/>
        </w:rPr>
        <w:t xml:space="preserve"> установках осветительные приборы (прожекторы или светильники) располагают на опорах на высоте 20 и более метров. Эти установки используют для освещения обширных пространств, транспортных развязок и магистралей, открытых паркингов.</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3.14.1.3. 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обосновывают технико-экономическими и (или) художественными аргументами.</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3.14.1.4.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3.14.1.5. Светильники, встроенные в ступени, подпорные стенки, ограждения, цоколи зданий и сооружений, МАФ, используют для освещения пешеходных зон территорий общественного назначения.</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3.14.2. Архитектурное освещение.</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3.14.2.1.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w:t>
      </w:r>
      <w:r w:rsidRPr="00A23334">
        <w:rPr>
          <w:rFonts w:ascii="Times New Roman" w:hAnsi="Times New Roman"/>
          <w:sz w:val="28"/>
          <w:szCs w:val="28"/>
        </w:rPr>
        <w:lastRenderedPageBreak/>
        <w:t>осуществляется стационарными или временными установками освещения объектов, главным образом, наружного освещения их фасадных поверхностей.</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3.14.2.2. К временным установкам АО относится праздничная иллюминация: световые гирлянды, сетки, контурные обтяжки, </w:t>
      </w:r>
      <w:proofErr w:type="spellStart"/>
      <w:r w:rsidRPr="00A23334">
        <w:rPr>
          <w:rFonts w:ascii="Times New Roman" w:hAnsi="Times New Roman"/>
          <w:sz w:val="28"/>
          <w:szCs w:val="28"/>
        </w:rPr>
        <w:t>светографические</w:t>
      </w:r>
      <w:proofErr w:type="spellEnd"/>
      <w:r w:rsidRPr="00A23334">
        <w:rPr>
          <w:rFonts w:ascii="Times New Roman" w:hAnsi="Times New Roman"/>
          <w:sz w:val="28"/>
          <w:szCs w:val="28"/>
        </w:rPr>
        <w:t xml:space="preserve"> элементы, панно и объемные композиции из ламп накаливания, разрядных, светодиодов, </w:t>
      </w:r>
      <w:proofErr w:type="spellStart"/>
      <w:r w:rsidRPr="00A23334">
        <w:rPr>
          <w:rFonts w:ascii="Times New Roman" w:hAnsi="Times New Roman"/>
          <w:sz w:val="28"/>
          <w:szCs w:val="28"/>
        </w:rPr>
        <w:t>световодов</w:t>
      </w:r>
      <w:proofErr w:type="spellEnd"/>
      <w:r w:rsidRPr="00A23334">
        <w:rPr>
          <w:rFonts w:ascii="Times New Roman" w:hAnsi="Times New Roman"/>
          <w:sz w:val="28"/>
          <w:szCs w:val="28"/>
        </w:rPr>
        <w:t>, световые проекции, лазерные рисунки и т.п.</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3.14.2.3.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3.14.3. Световая информация.</w:t>
      </w:r>
    </w:p>
    <w:p w:rsidR="00A23334" w:rsidRPr="00A23334" w:rsidRDefault="00A23334" w:rsidP="00DF6925">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A23334">
        <w:rPr>
          <w:rFonts w:ascii="Times New Roman" w:hAnsi="Times New Roman"/>
          <w:sz w:val="28"/>
          <w:szCs w:val="28"/>
        </w:rPr>
        <w:t>светокомпозиционных</w:t>
      </w:r>
      <w:proofErr w:type="spellEnd"/>
      <w:r w:rsidRPr="00A23334">
        <w:rPr>
          <w:rFonts w:ascii="Times New Roman" w:hAnsi="Times New Roman"/>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23334" w:rsidRPr="00DF6925" w:rsidRDefault="00A23334" w:rsidP="00051D5A">
      <w:pPr>
        <w:widowControl/>
        <w:autoSpaceDE/>
        <w:autoSpaceDN/>
        <w:adjustRightInd/>
        <w:ind w:firstLine="708"/>
        <w:jc w:val="both"/>
        <w:rPr>
          <w:rFonts w:ascii="Times New Roman" w:hAnsi="Times New Roman"/>
          <w:b/>
          <w:sz w:val="28"/>
          <w:szCs w:val="28"/>
        </w:rPr>
      </w:pPr>
      <w:r w:rsidRPr="00DF6925">
        <w:rPr>
          <w:rFonts w:ascii="Times New Roman" w:hAnsi="Times New Roman"/>
          <w:b/>
          <w:sz w:val="28"/>
          <w:szCs w:val="28"/>
        </w:rPr>
        <w:t>3.14.4.</w:t>
      </w:r>
      <w:r w:rsidR="00DF6925">
        <w:rPr>
          <w:rFonts w:ascii="Times New Roman" w:hAnsi="Times New Roman"/>
          <w:b/>
          <w:sz w:val="28"/>
          <w:szCs w:val="28"/>
        </w:rPr>
        <w:t xml:space="preserve"> </w:t>
      </w:r>
      <w:r w:rsidRPr="00DF6925">
        <w:rPr>
          <w:rFonts w:ascii="Times New Roman" w:hAnsi="Times New Roman"/>
          <w:b/>
          <w:sz w:val="28"/>
          <w:szCs w:val="28"/>
        </w:rPr>
        <w:t>Источники света.</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3.14.4.1. В стационарных установках ФО и АО рекомендуется применять </w:t>
      </w:r>
      <w:proofErr w:type="spellStart"/>
      <w:r w:rsidRPr="00A23334">
        <w:rPr>
          <w:rFonts w:ascii="Times New Roman" w:hAnsi="Times New Roman"/>
          <w:sz w:val="28"/>
          <w:szCs w:val="28"/>
        </w:rPr>
        <w:t>энергоэффективные</w:t>
      </w:r>
      <w:proofErr w:type="spellEnd"/>
      <w:r w:rsidRPr="00A23334">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3.14.4.2.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3.14.4.3. В установках АО и СИ желательно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23334" w:rsidRPr="00F3362F" w:rsidRDefault="00A23334" w:rsidP="00051D5A">
      <w:pPr>
        <w:widowControl/>
        <w:autoSpaceDE/>
        <w:autoSpaceDN/>
        <w:adjustRightInd/>
        <w:ind w:firstLine="708"/>
        <w:jc w:val="both"/>
        <w:rPr>
          <w:rFonts w:ascii="Times New Roman" w:hAnsi="Times New Roman"/>
          <w:b/>
          <w:sz w:val="28"/>
          <w:szCs w:val="28"/>
        </w:rPr>
      </w:pPr>
      <w:r w:rsidRPr="00F3362F">
        <w:rPr>
          <w:rFonts w:ascii="Times New Roman" w:hAnsi="Times New Roman"/>
          <w:b/>
          <w:sz w:val="28"/>
          <w:szCs w:val="28"/>
        </w:rPr>
        <w:t>3.14.5. Освещение транспортных и пешеходных зон.</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3.14.5.1.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23334">
        <w:rPr>
          <w:rFonts w:ascii="Times New Roman" w:hAnsi="Times New Roman"/>
          <w:sz w:val="28"/>
          <w:szCs w:val="28"/>
        </w:rPr>
        <w:t>светораспределением</w:t>
      </w:r>
      <w:proofErr w:type="spellEnd"/>
      <w:r w:rsidRPr="00A23334">
        <w:rPr>
          <w:rFonts w:ascii="Times New Roman" w:hAnsi="Times New Roman"/>
          <w:sz w:val="28"/>
          <w:szCs w:val="28"/>
        </w:rPr>
        <w:t xml:space="preserve"> (типа шаров из прозрачного или светорассеивающего материала) допускается в установках: газонных, на </w:t>
      </w:r>
      <w:r w:rsidRPr="00A23334">
        <w:rPr>
          <w:rFonts w:ascii="Times New Roman" w:hAnsi="Times New Roman"/>
          <w:sz w:val="28"/>
          <w:szCs w:val="28"/>
        </w:rPr>
        <w:lastRenderedPageBreak/>
        <w:t>фасадах (типа бра и плафонов) и на опорах с венчающими и консольными приборами, а также на озелененных территориях или на фоне освещенных фасадов зданий, сооружений, склонов рельефа.</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3.14.5.2. Для освещения проезжей части улиц и сопутствующих им тротуаров в зонах интенсивного пешеходного движения применяются </w:t>
      </w:r>
      <w:proofErr w:type="spellStart"/>
      <w:r w:rsidRPr="00A23334">
        <w:rPr>
          <w:rFonts w:ascii="Times New Roman" w:hAnsi="Times New Roman"/>
          <w:sz w:val="28"/>
          <w:szCs w:val="28"/>
        </w:rPr>
        <w:t>двухконсольные</w:t>
      </w:r>
      <w:proofErr w:type="spellEnd"/>
      <w:r w:rsidRPr="00A23334">
        <w:rPr>
          <w:rFonts w:ascii="Times New Roman" w:hAnsi="Times New Roman"/>
          <w:sz w:val="28"/>
          <w:szCs w:val="28"/>
        </w:rPr>
        <w:t xml:space="preserve"> опоры со светильниками на разной высоте, снабженными </w:t>
      </w:r>
      <w:proofErr w:type="spellStart"/>
      <w:r w:rsidRPr="00A23334">
        <w:rPr>
          <w:rFonts w:ascii="Times New Roman" w:hAnsi="Times New Roman"/>
          <w:sz w:val="28"/>
          <w:szCs w:val="28"/>
        </w:rPr>
        <w:t>разноспектральными</w:t>
      </w:r>
      <w:proofErr w:type="spellEnd"/>
      <w:r w:rsidRPr="00A23334">
        <w:rPr>
          <w:rFonts w:ascii="Times New Roman" w:hAnsi="Times New Roman"/>
          <w:sz w:val="28"/>
          <w:szCs w:val="28"/>
        </w:rPr>
        <w:t xml:space="preserve"> источниками света.</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3.14.5.3. 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rsidRPr="00A23334">
        <w:rPr>
          <w:rFonts w:ascii="Times New Roman" w:hAnsi="Times New Roman"/>
          <w:sz w:val="28"/>
          <w:szCs w:val="28"/>
        </w:rPr>
        <w:t>светопространств</w:t>
      </w:r>
      <w:proofErr w:type="spellEnd"/>
      <w:r w:rsidRPr="00A23334">
        <w:rPr>
          <w:rFonts w:ascii="Times New Roman" w:hAnsi="Times New Roman"/>
          <w:sz w:val="28"/>
          <w:szCs w:val="28"/>
        </w:rPr>
        <w:t>.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должна быть не менее 3,5 м и не более 5,5 м. Светильники (бра, плафоны) для освещения проездов, тротуаров и площадок, расположенных у зданий</w:t>
      </w:r>
      <w:r w:rsidR="00FA2BC6">
        <w:rPr>
          <w:rFonts w:ascii="Times New Roman" w:hAnsi="Times New Roman"/>
          <w:sz w:val="28"/>
          <w:szCs w:val="28"/>
        </w:rPr>
        <w:t>,</w:t>
      </w:r>
      <w:r w:rsidRPr="00A23334">
        <w:rPr>
          <w:rFonts w:ascii="Times New Roman" w:hAnsi="Times New Roman"/>
          <w:sz w:val="28"/>
          <w:szCs w:val="28"/>
        </w:rPr>
        <w:t xml:space="preserve"> устанавливаются на высоте не менее 3 м.</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3.14.5.4.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можно уменьшать до 0,3 м при условии отсутствия автобусного,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3.14.5.5.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3.14.5.6. К строящимся и реконструируемым сетям наружного освещения улиц необходимо применять тип светильников в соответствии со следующими характеристиками:</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1. Источник света: светоизлучающие диоды;</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2. Цвет корпуса светильника: серый;</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3. Светильники должны соответствовать ГОСТ 60598-1;</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4. Светильники должны комплектоваться драйвером;</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5. Электрический класс защиты: I; </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6. Коэффициент мощности: не менее 0,95; </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7. Драйвер, применяемый в светильниках, оснащенных модулем индивидуального управления, должен поддерживать протокол DALI;</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8. Консольные светильники, используемые на дорогах категорий «А», «Б» и «В», должны иметь возможность </w:t>
      </w:r>
      <w:proofErr w:type="spellStart"/>
      <w:r w:rsidRPr="00AB22E0">
        <w:rPr>
          <w:rFonts w:ascii="Times New Roman" w:hAnsi="Times New Roman"/>
          <w:sz w:val="28"/>
          <w:szCs w:val="28"/>
        </w:rPr>
        <w:t>безинструментального</w:t>
      </w:r>
      <w:proofErr w:type="spellEnd"/>
      <w:r w:rsidRPr="00AB22E0">
        <w:rPr>
          <w:rFonts w:ascii="Times New Roman" w:hAnsi="Times New Roman"/>
          <w:sz w:val="28"/>
          <w:szCs w:val="28"/>
        </w:rPr>
        <w:t xml:space="preserve"> доступа к отсеку драйвера и устройству защиты от перенапряжения, а также возможность </w:t>
      </w:r>
      <w:proofErr w:type="spellStart"/>
      <w:r w:rsidRPr="00AB22E0">
        <w:rPr>
          <w:rFonts w:ascii="Times New Roman" w:hAnsi="Times New Roman"/>
          <w:sz w:val="28"/>
          <w:szCs w:val="28"/>
        </w:rPr>
        <w:t>безинструментальной</w:t>
      </w:r>
      <w:proofErr w:type="spellEnd"/>
      <w:r w:rsidRPr="00AB22E0">
        <w:rPr>
          <w:rFonts w:ascii="Times New Roman" w:hAnsi="Times New Roman"/>
          <w:sz w:val="28"/>
          <w:szCs w:val="28"/>
        </w:rPr>
        <w:t xml:space="preserve"> замены устройства защиты от перенапряжения;</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9. Наличие защиты от перенапряжения не менее 15 </w:t>
      </w:r>
      <w:proofErr w:type="spellStart"/>
      <w:r w:rsidRPr="00AB22E0">
        <w:rPr>
          <w:rFonts w:ascii="Times New Roman" w:hAnsi="Times New Roman"/>
          <w:sz w:val="28"/>
          <w:szCs w:val="28"/>
        </w:rPr>
        <w:t>кВ</w:t>
      </w:r>
      <w:proofErr w:type="spellEnd"/>
      <w:r w:rsidRPr="00AB22E0">
        <w:rPr>
          <w:rFonts w:ascii="Times New Roman" w:hAnsi="Times New Roman"/>
          <w:sz w:val="28"/>
          <w:szCs w:val="28"/>
        </w:rPr>
        <w:t>/кА, выполненной в виде отдельного устройства;</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lastRenderedPageBreak/>
        <w:t>10. Степень защиты оптического отсека и отсека драйвера светильника: IP 66 согласно ГОСТ 14254-2015 IEC 60529:2013. Допускается применение светильников, соответствующих нескольким степеням защиты, включая обязательное соответствие IP66;</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11. Номинальное сертифицированное напряжение: 220-240В/50 Гц; </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12. Материал корпуса светильника: литой алюминиевый сплав; </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13. Диапазон монтажного диаметра для консольных светильников: не менее чем от 48 до 60 мм;</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14. Материал </w:t>
      </w:r>
      <w:proofErr w:type="spellStart"/>
      <w:r w:rsidRPr="00AB22E0">
        <w:rPr>
          <w:rFonts w:ascii="Times New Roman" w:hAnsi="Times New Roman"/>
          <w:sz w:val="28"/>
          <w:szCs w:val="28"/>
        </w:rPr>
        <w:t>рассеивателя</w:t>
      </w:r>
      <w:proofErr w:type="spellEnd"/>
      <w:r w:rsidRPr="00AB22E0">
        <w:rPr>
          <w:rFonts w:ascii="Times New Roman" w:hAnsi="Times New Roman"/>
          <w:sz w:val="28"/>
          <w:szCs w:val="28"/>
        </w:rPr>
        <w:t>: закаленное стекло или атмосферостойкий поликарбонат;</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16. Степень защиты </w:t>
      </w:r>
      <w:proofErr w:type="spellStart"/>
      <w:r w:rsidRPr="00AB22E0">
        <w:rPr>
          <w:rFonts w:ascii="Times New Roman" w:hAnsi="Times New Roman"/>
          <w:sz w:val="28"/>
          <w:szCs w:val="28"/>
        </w:rPr>
        <w:t>рассеивателя</w:t>
      </w:r>
      <w:proofErr w:type="spellEnd"/>
      <w:r w:rsidRPr="00AB22E0">
        <w:rPr>
          <w:rFonts w:ascii="Times New Roman" w:hAnsi="Times New Roman"/>
          <w:sz w:val="28"/>
          <w:szCs w:val="28"/>
        </w:rPr>
        <w:t xml:space="preserve"> светильника: не менее IK08;</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17. Цветовая температура светильников: 3500 – 4000 К ±200 K;</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18. Цветовая температура светильников, используемых для освещения нерегулируемых пешеходных переходов на дорогах категорий «А» и «Б</w:t>
      </w:r>
      <w:proofErr w:type="gramStart"/>
      <w:r w:rsidRPr="00AB22E0">
        <w:rPr>
          <w:rFonts w:ascii="Times New Roman" w:hAnsi="Times New Roman"/>
          <w:sz w:val="28"/>
          <w:szCs w:val="28"/>
        </w:rPr>
        <w:t>»:  5000</w:t>
      </w:r>
      <w:proofErr w:type="gramEnd"/>
      <w:r w:rsidRPr="00AB22E0">
        <w:rPr>
          <w:rFonts w:ascii="Times New Roman" w:hAnsi="Times New Roman"/>
          <w:sz w:val="28"/>
          <w:szCs w:val="28"/>
        </w:rPr>
        <w:t xml:space="preserve"> – 6000 К ±200 K;</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19. Светильники должны иметь вторичную оптику; </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20. Эффективность консольных светильников: не менее 130 лм/Вт;</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21. Коэффициент цветопередачи (</w:t>
      </w:r>
      <w:proofErr w:type="spellStart"/>
      <w:r w:rsidRPr="00AB22E0">
        <w:rPr>
          <w:rFonts w:ascii="Times New Roman" w:hAnsi="Times New Roman"/>
          <w:sz w:val="28"/>
          <w:szCs w:val="28"/>
        </w:rPr>
        <w:t>Ra</w:t>
      </w:r>
      <w:proofErr w:type="spellEnd"/>
      <w:r w:rsidRPr="00AB22E0">
        <w:rPr>
          <w:rFonts w:ascii="Times New Roman" w:hAnsi="Times New Roman"/>
          <w:sz w:val="28"/>
          <w:szCs w:val="28"/>
        </w:rPr>
        <w:t>): не менее 70;</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22. Не допускается использование светильников, изготовленных по технологии «</w:t>
      </w:r>
      <w:proofErr w:type="spellStart"/>
      <w:r w:rsidRPr="00AB22E0">
        <w:rPr>
          <w:rFonts w:ascii="Times New Roman" w:hAnsi="Times New Roman"/>
          <w:sz w:val="28"/>
          <w:szCs w:val="28"/>
        </w:rPr>
        <w:t>chip</w:t>
      </w:r>
      <w:proofErr w:type="spellEnd"/>
      <w:r w:rsidRPr="00AB22E0">
        <w:rPr>
          <w:rFonts w:ascii="Times New Roman" w:hAnsi="Times New Roman"/>
          <w:sz w:val="28"/>
          <w:szCs w:val="28"/>
        </w:rPr>
        <w:t xml:space="preserve"> </w:t>
      </w:r>
      <w:proofErr w:type="spellStart"/>
      <w:r w:rsidRPr="00AB22E0">
        <w:rPr>
          <w:rFonts w:ascii="Times New Roman" w:hAnsi="Times New Roman"/>
          <w:sz w:val="28"/>
          <w:szCs w:val="28"/>
        </w:rPr>
        <w:t>on</w:t>
      </w:r>
      <w:proofErr w:type="spellEnd"/>
      <w:r w:rsidRPr="00AB22E0">
        <w:rPr>
          <w:rFonts w:ascii="Times New Roman" w:hAnsi="Times New Roman"/>
          <w:sz w:val="28"/>
          <w:szCs w:val="28"/>
        </w:rPr>
        <w:t xml:space="preserve"> </w:t>
      </w:r>
      <w:proofErr w:type="spellStart"/>
      <w:r w:rsidRPr="00AB22E0">
        <w:rPr>
          <w:rFonts w:ascii="Times New Roman" w:hAnsi="Times New Roman"/>
          <w:sz w:val="28"/>
          <w:szCs w:val="28"/>
        </w:rPr>
        <w:t>board</w:t>
      </w:r>
      <w:proofErr w:type="spellEnd"/>
      <w:r w:rsidRPr="00AB22E0">
        <w:rPr>
          <w:rFonts w:ascii="Times New Roman" w:hAnsi="Times New Roman"/>
          <w:sz w:val="28"/>
          <w:szCs w:val="28"/>
        </w:rPr>
        <w:t>» (монтаж чипа кристалла непосредственно на печатной плате);</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23. Климатическое исполнение светильников: У1; </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24. Наличие тепловой защиты, предусматривающей автоматическое уменьшение мощности при достижении критических параметров температуры; </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25. Расчетное количество часов работы, за которое световой поток светильника снизится не более чем на 20%: не менее 100 000 часов;</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Расчет выполняется по методике TM21 «Метод прогнозирования долговременной стабильности светового потока светодиодных источников света» с соблюдением следующих условий:</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xml:space="preserve">- значение показателя L принимается равным 80; </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минимальное время испытаний - 10 000 часов;</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 данные по спаду светового потока и должны основываться на результатах тестирования светодиодных источников света, выполненного по методике LM-80;</w:t>
      </w:r>
    </w:p>
    <w:p w:rsidR="00AB22E0" w:rsidRPr="00AB22E0"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26. Минимальный световой поток консольных светильников, используемых на дорогах категорий «П»: не менее 6500лм.</w:t>
      </w:r>
    </w:p>
    <w:p w:rsidR="00D358C7" w:rsidRPr="00A23334" w:rsidRDefault="00AB22E0" w:rsidP="00AB22E0">
      <w:pPr>
        <w:widowControl/>
        <w:autoSpaceDE/>
        <w:autoSpaceDN/>
        <w:adjustRightInd/>
        <w:ind w:firstLine="708"/>
        <w:jc w:val="both"/>
        <w:rPr>
          <w:rFonts w:ascii="Times New Roman" w:hAnsi="Times New Roman"/>
          <w:sz w:val="28"/>
          <w:szCs w:val="28"/>
        </w:rPr>
      </w:pPr>
      <w:r w:rsidRPr="00AB22E0">
        <w:rPr>
          <w:rFonts w:ascii="Times New Roman" w:hAnsi="Times New Roman"/>
          <w:sz w:val="28"/>
          <w:szCs w:val="28"/>
        </w:rPr>
        <w:t>3.14.5.7. При проектировании наружного освещения предусмотреть автоматическую систему включения и выключения уличного освещения, расположенную в пунктах питания совместимую с системой «</w:t>
      </w:r>
      <w:proofErr w:type="spellStart"/>
      <w:r w:rsidRPr="00AB22E0">
        <w:rPr>
          <w:rFonts w:ascii="Times New Roman" w:hAnsi="Times New Roman"/>
          <w:sz w:val="28"/>
          <w:szCs w:val="28"/>
        </w:rPr>
        <w:t>Unilight</w:t>
      </w:r>
      <w:proofErr w:type="spellEnd"/>
      <w:r w:rsidRPr="00AB22E0">
        <w:rPr>
          <w:rFonts w:ascii="Times New Roman" w:hAnsi="Times New Roman"/>
          <w:sz w:val="28"/>
          <w:szCs w:val="28"/>
        </w:rPr>
        <w:t>»</w:t>
      </w:r>
      <w:r w:rsidR="00D358C7">
        <w:rPr>
          <w:rFonts w:ascii="Times New Roman" w:hAnsi="Times New Roman"/>
          <w:sz w:val="28"/>
          <w:szCs w:val="28"/>
        </w:rPr>
        <w:t>.</w:t>
      </w:r>
    </w:p>
    <w:p w:rsidR="00A23334" w:rsidRPr="00F3362F" w:rsidRDefault="00A23334" w:rsidP="00051D5A">
      <w:pPr>
        <w:widowControl/>
        <w:autoSpaceDE/>
        <w:autoSpaceDN/>
        <w:adjustRightInd/>
        <w:ind w:firstLine="708"/>
        <w:jc w:val="both"/>
        <w:rPr>
          <w:rFonts w:ascii="Times New Roman" w:hAnsi="Times New Roman"/>
          <w:b/>
          <w:sz w:val="28"/>
          <w:szCs w:val="28"/>
        </w:rPr>
      </w:pPr>
      <w:r w:rsidRPr="00F3362F">
        <w:rPr>
          <w:rFonts w:ascii="Times New Roman" w:hAnsi="Times New Roman"/>
          <w:b/>
          <w:sz w:val="28"/>
          <w:szCs w:val="28"/>
        </w:rPr>
        <w:t>3.14.6. Режимы работы осветительных установок.</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3.14.6.1. При проектировании всех трех групп осветительных установок (ФО, АО, СИ) в целях рационального использования электроэнергии и </w:t>
      </w:r>
      <w:r w:rsidRPr="00A23334">
        <w:rPr>
          <w:rFonts w:ascii="Times New Roman" w:hAnsi="Times New Roman"/>
          <w:sz w:val="28"/>
          <w:szCs w:val="28"/>
        </w:rPr>
        <w:lastRenderedPageBreak/>
        <w:t>обеспечения визуального разнообразия среды населенного пункта в темное время суток предусматриваются следующие режимы их работы:</w:t>
      </w:r>
    </w:p>
    <w:p w:rsidR="00A23334" w:rsidRPr="00A23334" w:rsidRDefault="00A23334" w:rsidP="00571D5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23334" w:rsidRPr="00A23334" w:rsidRDefault="00A23334" w:rsidP="00571D5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A23334" w:rsidRPr="00A23334" w:rsidRDefault="00A23334" w:rsidP="00571D5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23334" w:rsidRPr="00A23334" w:rsidRDefault="00A23334" w:rsidP="00571D5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3.14.6.2.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A23334">
        <w:rPr>
          <w:rFonts w:ascii="Times New Roman" w:hAnsi="Times New Roman"/>
          <w:sz w:val="28"/>
          <w:szCs w:val="28"/>
        </w:rPr>
        <w:t>лк</w:t>
      </w:r>
      <w:proofErr w:type="spellEnd"/>
      <w:r w:rsidRPr="00A23334">
        <w:rPr>
          <w:rFonts w:ascii="Times New Roman" w:hAnsi="Times New Roman"/>
          <w:sz w:val="28"/>
          <w:szCs w:val="28"/>
        </w:rPr>
        <w:t>. Отключение производить:</w:t>
      </w:r>
    </w:p>
    <w:p w:rsidR="00A23334" w:rsidRPr="00A23334" w:rsidRDefault="00A23334" w:rsidP="00571D5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 установок ФО - утром при повышении освещенности до 10 </w:t>
      </w:r>
      <w:proofErr w:type="spellStart"/>
      <w:r w:rsidRPr="00A23334">
        <w:rPr>
          <w:rFonts w:ascii="Times New Roman" w:hAnsi="Times New Roman"/>
          <w:sz w:val="28"/>
          <w:szCs w:val="28"/>
        </w:rPr>
        <w:t>лк</w:t>
      </w:r>
      <w:proofErr w:type="spellEnd"/>
      <w:r w:rsidRPr="00A23334">
        <w:rPr>
          <w:rFonts w:ascii="Times New Roman" w:hAnsi="Times New Roman"/>
          <w:sz w:val="28"/>
          <w:szCs w:val="28"/>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A23334" w:rsidRPr="00A23334" w:rsidRDefault="00A23334" w:rsidP="00571D5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A23334" w:rsidRPr="00A23334" w:rsidRDefault="00A23334" w:rsidP="00571D5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установок СИ - по решению соответствующих ведомств или владельцев.</w:t>
      </w:r>
    </w:p>
    <w:p w:rsidR="00A23334" w:rsidRPr="00571D51" w:rsidRDefault="00A23334" w:rsidP="00051D5A">
      <w:pPr>
        <w:widowControl/>
        <w:autoSpaceDE/>
        <w:autoSpaceDN/>
        <w:adjustRightInd/>
        <w:ind w:firstLine="708"/>
        <w:jc w:val="both"/>
        <w:rPr>
          <w:rFonts w:ascii="Times New Roman" w:hAnsi="Times New Roman"/>
          <w:b/>
          <w:sz w:val="28"/>
          <w:szCs w:val="28"/>
        </w:rPr>
      </w:pPr>
      <w:r w:rsidRPr="00571D51">
        <w:rPr>
          <w:rFonts w:ascii="Times New Roman" w:hAnsi="Times New Roman"/>
          <w:b/>
          <w:sz w:val="28"/>
          <w:szCs w:val="28"/>
        </w:rPr>
        <w:t xml:space="preserve">3.15. </w:t>
      </w:r>
      <w:r w:rsidR="00F1407B" w:rsidRPr="00571D51">
        <w:rPr>
          <w:rFonts w:ascii="Times New Roman" w:hAnsi="Times New Roman"/>
          <w:b/>
          <w:sz w:val="28"/>
          <w:szCs w:val="28"/>
        </w:rPr>
        <w:t>Р</w:t>
      </w:r>
      <w:r w:rsidR="00EC3308" w:rsidRPr="00571D51">
        <w:rPr>
          <w:rFonts w:ascii="Times New Roman" w:hAnsi="Times New Roman"/>
          <w:b/>
          <w:sz w:val="28"/>
          <w:szCs w:val="28"/>
        </w:rPr>
        <w:t>азмещения информации на территории муниципального образования, в том числе установки указателей с наименованиями улиц и номерами домов, вывесок</w:t>
      </w:r>
      <w:r w:rsidRPr="00571D51">
        <w:rPr>
          <w:rFonts w:ascii="Times New Roman" w:hAnsi="Times New Roman"/>
          <w:b/>
          <w:sz w:val="28"/>
          <w:szCs w:val="28"/>
        </w:rPr>
        <w:t>.</w:t>
      </w:r>
    </w:p>
    <w:p w:rsidR="00EC3308" w:rsidRPr="00EC3308" w:rsidRDefault="00EC3308" w:rsidP="00EC3308">
      <w:pPr>
        <w:ind w:firstLine="708"/>
        <w:jc w:val="both"/>
        <w:outlineLvl w:val="0"/>
        <w:rPr>
          <w:rFonts w:ascii="Times New Roman" w:hAnsi="Times New Roman"/>
          <w:sz w:val="28"/>
          <w:szCs w:val="28"/>
        </w:rPr>
      </w:pPr>
      <w:r w:rsidRPr="00EC3308">
        <w:rPr>
          <w:rFonts w:ascii="Times New Roman" w:hAnsi="Times New Roman"/>
          <w:color w:val="22272F"/>
          <w:sz w:val="28"/>
          <w:szCs w:val="28"/>
        </w:rPr>
        <w:t xml:space="preserve">3.15.1. Правила благоустройства территории муниципального образования в части размещения рекламных и информационных конструкций на территории муниципального образования регулируются требованиями части 5.8, ст.19.Федерального закона  от 13.03.2006 № 38-ФЗ «О рекламе», Стандарта оформления и размещения информационных конструкций на фасадах зданий и на прилегающих к ним территориях (далее Стандарт) (приложение     к настоящим правилам благоустройства) и </w:t>
      </w:r>
      <w:r w:rsidRPr="00EC3308">
        <w:rPr>
          <w:rFonts w:ascii="Times New Roman" w:hAnsi="Times New Roman"/>
          <w:sz w:val="28"/>
          <w:szCs w:val="28"/>
        </w:rPr>
        <w:t>Правил установки и эксплуатации рекламных и информационных конструкций на территории муниципального образования «Всеволожский муниципальный район» Ленинградской области, утвержденными постановлением администрации(с изменениями и дополнениями) (далее – Правила).</w:t>
      </w:r>
    </w:p>
    <w:p w:rsidR="00EC3308" w:rsidRPr="00EC3308" w:rsidRDefault="00EC3308" w:rsidP="00EC3308">
      <w:pPr>
        <w:ind w:firstLine="708"/>
        <w:jc w:val="both"/>
        <w:rPr>
          <w:rFonts w:ascii="Times New Roman" w:hAnsi="Times New Roman"/>
          <w:sz w:val="28"/>
          <w:szCs w:val="28"/>
        </w:rPr>
      </w:pPr>
      <w:r w:rsidRPr="00EC3308">
        <w:rPr>
          <w:rFonts w:ascii="Times New Roman" w:hAnsi="Times New Roman"/>
          <w:color w:val="22272F"/>
          <w:sz w:val="28"/>
          <w:szCs w:val="28"/>
        </w:rPr>
        <w:lastRenderedPageBreak/>
        <w:t>3.15.2.</w:t>
      </w:r>
      <w:r w:rsidRPr="00EC3308">
        <w:rPr>
          <w:rFonts w:ascii="Times New Roman" w:hAnsi="Times New Roman"/>
          <w:sz w:val="28"/>
          <w:szCs w:val="28"/>
        </w:rPr>
        <w:t xml:space="preserve"> </w:t>
      </w:r>
      <w:r w:rsidRPr="00EC3308">
        <w:rPr>
          <w:rFonts w:ascii="Times New Roman" w:hAnsi="Times New Roman"/>
          <w:spacing w:val="-10"/>
          <w:sz w:val="28"/>
          <w:szCs w:val="28"/>
        </w:rPr>
        <w:t>Рекламные и информационные конструкции должны соответствовать следующим общим</w:t>
      </w:r>
      <w:r w:rsidRPr="00EC3308">
        <w:rPr>
          <w:rFonts w:ascii="Times New Roman" w:hAnsi="Times New Roman"/>
          <w:sz w:val="28"/>
          <w:szCs w:val="28"/>
        </w:rPr>
        <w:t xml:space="preserve"> требованиям: </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рекламные и информационные конструкции должны быть безопасны, спроектированы, изготовлены, смонтированы и установлены в соответствии с существующими строительными нормами и правилами, ГОСТами, ПЭУ, техническими регламентами и другими нормативными актами, содержащими требования для конструкций соответствующего типа;</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xml:space="preserve">- не должны иметь сходство с дорожными знаками; </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xml:space="preserve">- </w:t>
      </w:r>
      <w:r w:rsidRPr="00EC3308">
        <w:rPr>
          <w:rFonts w:ascii="Times New Roman" w:hAnsi="Times New Roman"/>
          <w:spacing w:val="-8"/>
          <w:sz w:val="28"/>
          <w:szCs w:val="28"/>
        </w:rPr>
        <w:t xml:space="preserve">конструктивные элементы жесткости и крепления (болтовые соединения, </w:t>
      </w:r>
      <w:r w:rsidRPr="00EC3308">
        <w:rPr>
          <w:rFonts w:ascii="Times New Roman" w:hAnsi="Times New Roman"/>
          <w:spacing w:val="-10"/>
          <w:sz w:val="28"/>
          <w:szCs w:val="28"/>
        </w:rPr>
        <w:t xml:space="preserve">элементы опор, технологические косынки и другие технологические элементы) </w:t>
      </w:r>
      <w:r w:rsidRPr="00EC3308">
        <w:rPr>
          <w:rFonts w:ascii="Times New Roman" w:hAnsi="Times New Roman"/>
          <w:spacing w:val="-14"/>
          <w:sz w:val="28"/>
          <w:szCs w:val="28"/>
        </w:rPr>
        <w:t>рекламных и информационных конструкций должны быть закрыты декоративными элементами</w:t>
      </w:r>
      <w:r w:rsidRPr="00EC3308">
        <w:rPr>
          <w:rFonts w:ascii="Times New Roman" w:hAnsi="Times New Roman"/>
          <w:sz w:val="28"/>
          <w:szCs w:val="28"/>
        </w:rPr>
        <w:t>. Они не должны иметь видимых элементов соединения различных частей конструкций (торцевых поверхностей конструкций, крепления осветительной арматуры, соединений с основанием);</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рекламные и информационные конструкции, размещаемые на стенах зданий и сооружений должны удовлетворять требованиям Регламента установки рекламных и информационных конструкций на стенах зданий и сооружений (приложение 2 Правил);</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xml:space="preserve">- запрещено крепить рекламные и информационные конструкции на зданиях и сооружениях с помощью подвесов и выносных кронштейнов; </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запрещена установка рекламных и информационных конструкций на земельных участках и зданиях и сооружениях, предназначенных для индивидуального жилищного строительства и ведения личного подсобного хозяйства (за исключением случаев размещения информации о деятельности физических лиц, зарегистрированных в качестве само-занятых);</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установка отдельно стоящих рекламных и информационных конструкций должна соответствовать требованиям технических регламентов;</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xml:space="preserve">- </w:t>
      </w:r>
      <w:r w:rsidRPr="00EC3308">
        <w:rPr>
          <w:rFonts w:ascii="Times New Roman" w:hAnsi="Times New Roman"/>
          <w:spacing w:val="-8"/>
          <w:sz w:val="28"/>
          <w:szCs w:val="28"/>
        </w:rPr>
        <w:t>установка отдельно стоящих рекламных и информационных конструкций в пешеходной</w:t>
      </w:r>
      <w:r w:rsidRPr="00EC3308">
        <w:rPr>
          <w:rFonts w:ascii="Times New Roman" w:hAnsi="Times New Roman"/>
          <w:sz w:val="28"/>
          <w:szCs w:val="28"/>
        </w:rPr>
        <w:t xml:space="preserve"> зоне не должна препятствовать движению пешеходов;</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xml:space="preserve">- размещение рекламных и информационных конструкций не должно нарушать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EC3308" w:rsidRPr="00EC3308" w:rsidRDefault="00EC3308" w:rsidP="00EC3308">
      <w:pPr>
        <w:ind w:firstLine="709"/>
        <w:jc w:val="both"/>
        <w:rPr>
          <w:rFonts w:ascii="Times New Roman" w:hAnsi="Times New Roman"/>
          <w:i/>
          <w:sz w:val="28"/>
          <w:szCs w:val="28"/>
        </w:rPr>
      </w:pPr>
      <w:r w:rsidRPr="00EC3308">
        <w:rPr>
          <w:rFonts w:ascii="Times New Roman" w:hAnsi="Times New Roman"/>
          <w:sz w:val="28"/>
          <w:szCs w:val="28"/>
        </w:rPr>
        <w:t xml:space="preserve">- отдельно стоящие рекламные конструкции устанавливаются в соответствие с утвержденной Схемой размещения рекламных конструкций на территории МО «Всеволожский муниципальный район»; </w:t>
      </w:r>
    </w:p>
    <w:p w:rsidR="00EC3308" w:rsidRPr="00EC3308" w:rsidRDefault="00EC3308" w:rsidP="00EC3308">
      <w:pPr>
        <w:ind w:firstLine="709"/>
        <w:jc w:val="both"/>
        <w:rPr>
          <w:rFonts w:ascii="Times New Roman" w:hAnsi="Times New Roman"/>
          <w:spacing w:val="-8"/>
          <w:sz w:val="28"/>
          <w:szCs w:val="28"/>
        </w:rPr>
      </w:pPr>
      <w:r w:rsidRPr="00EC3308">
        <w:rPr>
          <w:rFonts w:ascii="Times New Roman" w:hAnsi="Times New Roman"/>
          <w:sz w:val="28"/>
          <w:szCs w:val="28"/>
        </w:rPr>
        <w:t xml:space="preserve">- </w:t>
      </w:r>
      <w:r w:rsidRPr="00EC3308">
        <w:rPr>
          <w:rFonts w:ascii="Times New Roman" w:hAnsi="Times New Roman"/>
          <w:spacing w:val="-8"/>
          <w:sz w:val="28"/>
          <w:szCs w:val="28"/>
        </w:rPr>
        <w:t>отдельно стоящие рекламные и информационные конструкции должны иметь специальную</w:t>
      </w:r>
      <w:r w:rsidRPr="00EC3308">
        <w:rPr>
          <w:rFonts w:ascii="Times New Roman" w:hAnsi="Times New Roman"/>
          <w:sz w:val="28"/>
          <w:szCs w:val="28"/>
        </w:rPr>
        <w:t xml:space="preserve"> маркировку с указанием наименования владельца, его </w:t>
      </w:r>
      <w:r w:rsidRPr="00EC3308">
        <w:rPr>
          <w:rFonts w:ascii="Times New Roman" w:hAnsi="Times New Roman"/>
          <w:spacing w:val="-8"/>
          <w:sz w:val="28"/>
          <w:szCs w:val="28"/>
        </w:rPr>
        <w:t xml:space="preserve">телефона и номера разрешения (регистрационного номера для информационной конструкции);  </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запрещается размещение</w:t>
      </w:r>
      <w:bookmarkStart w:id="6" w:name="dst100198"/>
      <w:bookmarkEnd w:id="6"/>
      <w:r w:rsidRPr="00EC3308">
        <w:rPr>
          <w:rFonts w:ascii="Times New Roman" w:hAnsi="Times New Roman"/>
          <w:sz w:val="28"/>
          <w:szCs w:val="28"/>
        </w:rPr>
        <w:t xml:space="preserve"> рекламных и информационных конструкций на знаках дорожного движения, его опорах или иных технических средствах организации дорожного движения;</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xml:space="preserve">- запрещается размещение рекламных конструкций на крышах </w:t>
      </w:r>
      <w:r w:rsidRPr="00EC3308">
        <w:rPr>
          <w:rFonts w:ascii="Times New Roman" w:hAnsi="Times New Roman"/>
          <w:sz w:val="28"/>
          <w:szCs w:val="28"/>
        </w:rPr>
        <w:lastRenderedPageBreak/>
        <w:t>павильонов ожидания наземного пассажирского транспорта, ларьках и малогабаритных торговых павильонах.</w:t>
      </w:r>
    </w:p>
    <w:p w:rsidR="00EC3308" w:rsidRPr="00C1181F" w:rsidRDefault="00EC3308" w:rsidP="00EC3308">
      <w:pPr>
        <w:ind w:firstLine="709"/>
        <w:jc w:val="both"/>
        <w:rPr>
          <w:rFonts w:ascii="Times New Roman" w:hAnsi="Times New Roman"/>
          <w:b/>
          <w:sz w:val="28"/>
          <w:szCs w:val="28"/>
        </w:rPr>
      </w:pPr>
      <w:r w:rsidRPr="00C1181F">
        <w:rPr>
          <w:rFonts w:ascii="Times New Roman" w:hAnsi="Times New Roman"/>
          <w:b/>
          <w:sz w:val="28"/>
          <w:szCs w:val="28"/>
        </w:rPr>
        <w:t>3.15.3. Требования к размещению отдельных видов рекламных и информационных конструкций.</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xml:space="preserve">3.15.3.1. </w:t>
      </w:r>
      <w:r w:rsidRPr="00EC3308">
        <w:rPr>
          <w:rFonts w:ascii="Times New Roman" w:hAnsi="Times New Roman"/>
          <w:spacing w:val="-14"/>
          <w:sz w:val="28"/>
          <w:szCs w:val="28"/>
        </w:rPr>
        <w:t>Расстояния между отдельно стоящими рекламными и информационными конструкция</w:t>
      </w:r>
      <w:r w:rsidRPr="00EC3308">
        <w:rPr>
          <w:rFonts w:ascii="Times New Roman" w:hAnsi="Times New Roman"/>
          <w:sz w:val="28"/>
          <w:szCs w:val="28"/>
        </w:rPr>
        <w:t xml:space="preserve"> при их размещении на одной оси вдоль одной магистрали (улице, автомобильной дороге) должны составлять:</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В населенных пунктах (расстояния в метрах):</w:t>
      </w:r>
    </w:p>
    <w:p w:rsidR="00EC3308" w:rsidRPr="00EC3308" w:rsidRDefault="00EC3308" w:rsidP="00EC3308">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2294"/>
        <w:gridCol w:w="2239"/>
        <w:gridCol w:w="2281"/>
      </w:tblGrid>
      <w:tr w:rsidR="00EC3308" w:rsidRPr="00EC3308" w:rsidTr="00EC3308">
        <w:tc>
          <w:tcPr>
            <w:tcW w:w="2534" w:type="dxa"/>
            <w:vMerge w:val="restart"/>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 xml:space="preserve">Площадь одной </w:t>
            </w:r>
            <w:r w:rsidRPr="00EC3308">
              <w:rPr>
                <w:rFonts w:ascii="Times New Roman" w:hAnsi="Times New Roman"/>
                <w:spacing w:val="-8"/>
                <w:sz w:val="28"/>
                <w:szCs w:val="28"/>
              </w:rPr>
              <w:t>стороны рекламной</w:t>
            </w:r>
            <w:r w:rsidRPr="00EC3308">
              <w:rPr>
                <w:rFonts w:ascii="Times New Roman" w:hAnsi="Times New Roman"/>
                <w:sz w:val="28"/>
                <w:szCs w:val="28"/>
              </w:rPr>
              <w:t xml:space="preserve"> (информационной) конструкции (</w:t>
            </w:r>
            <w:proofErr w:type="spellStart"/>
            <w:r w:rsidRPr="00EC3308">
              <w:rPr>
                <w:rFonts w:ascii="Times New Roman" w:hAnsi="Times New Roman"/>
                <w:sz w:val="28"/>
                <w:szCs w:val="28"/>
              </w:rPr>
              <w:t>кв.м</w:t>
            </w:r>
            <w:proofErr w:type="spellEnd"/>
            <w:r w:rsidRPr="00EC3308">
              <w:rPr>
                <w:rFonts w:ascii="Times New Roman" w:hAnsi="Times New Roman"/>
                <w:sz w:val="28"/>
                <w:szCs w:val="28"/>
              </w:rPr>
              <w:t>)</w:t>
            </w:r>
          </w:p>
        </w:tc>
        <w:tc>
          <w:tcPr>
            <w:tcW w:w="7605" w:type="dxa"/>
            <w:gridSpan w:val="3"/>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Площадь одной стороны рекламной (информационной) конструкции (</w:t>
            </w:r>
            <w:proofErr w:type="spellStart"/>
            <w:r w:rsidRPr="00EC3308">
              <w:rPr>
                <w:rFonts w:ascii="Times New Roman" w:hAnsi="Times New Roman"/>
                <w:sz w:val="28"/>
                <w:szCs w:val="28"/>
              </w:rPr>
              <w:t>кв.м</w:t>
            </w:r>
            <w:proofErr w:type="spellEnd"/>
            <w:r w:rsidRPr="00EC3308">
              <w:rPr>
                <w:rFonts w:ascii="Times New Roman" w:hAnsi="Times New Roman"/>
                <w:sz w:val="28"/>
                <w:szCs w:val="28"/>
              </w:rPr>
              <w:t>.)</w:t>
            </w:r>
          </w:p>
        </w:tc>
      </w:tr>
      <w:tr w:rsidR="00EC3308" w:rsidRPr="00EC3308" w:rsidTr="00EC3308">
        <w:tc>
          <w:tcPr>
            <w:tcW w:w="0" w:type="auto"/>
            <w:vMerge/>
            <w:tcBorders>
              <w:top w:val="single" w:sz="4" w:space="0" w:color="auto"/>
              <w:left w:val="single" w:sz="4" w:space="0" w:color="auto"/>
              <w:bottom w:val="single" w:sz="4" w:space="0" w:color="auto"/>
              <w:right w:val="single" w:sz="4" w:space="0" w:color="auto"/>
            </w:tcBorders>
            <w:vAlign w:val="center"/>
            <w:hideMark/>
          </w:tcPr>
          <w:p w:rsidR="00EC3308" w:rsidRPr="00EC3308" w:rsidRDefault="00EC3308" w:rsidP="00EC3308">
            <w:pPr>
              <w:jc w:val="both"/>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Менее 6</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От 6 до 18</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Более 18</w:t>
            </w:r>
          </w:p>
        </w:tc>
      </w:tr>
      <w:tr w:rsidR="00EC3308" w:rsidRPr="00EC3308" w:rsidTr="00EC3308">
        <w:tc>
          <w:tcPr>
            <w:tcW w:w="2534"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Менее 6</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r>
      <w:tr w:rsidR="00EC3308" w:rsidRPr="00EC3308" w:rsidTr="00EC3308">
        <w:tc>
          <w:tcPr>
            <w:tcW w:w="2534"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От 6 до 18</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70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70</w:t>
            </w:r>
          </w:p>
        </w:tc>
      </w:tr>
      <w:tr w:rsidR="00EC3308" w:rsidRPr="00EC3308" w:rsidTr="00EC3308">
        <w:tc>
          <w:tcPr>
            <w:tcW w:w="2534"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Более 18</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100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150</w:t>
            </w:r>
          </w:p>
        </w:tc>
      </w:tr>
    </w:tbl>
    <w:p w:rsidR="00EC3308" w:rsidRPr="00EC3308" w:rsidRDefault="00EC3308" w:rsidP="00EC3308">
      <w:pPr>
        <w:ind w:firstLine="709"/>
        <w:jc w:val="both"/>
        <w:rPr>
          <w:rFonts w:ascii="Times New Roman" w:hAnsi="Times New Roman"/>
          <w:sz w:val="28"/>
          <w:szCs w:val="28"/>
        </w:rPr>
      </w:pP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Вне населенных пунктов (расстояния в метрах):</w:t>
      </w:r>
    </w:p>
    <w:p w:rsidR="00EC3308" w:rsidRPr="00EC3308" w:rsidRDefault="00EC3308" w:rsidP="00EC3308">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2294"/>
        <w:gridCol w:w="2239"/>
        <w:gridCol w:w="2281"/>
      </w:tblGrid>
      <w:tr w:rsidR="00EC3308" w:rsidRPr="00EC3308" w:rsidTr="00EC3308">
        <w:tc>
          <w:tcPr>
            <w:tcW w:w="2534" w:type="dxa"/>
            <w:vMerge w:val="restart"/>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 xml:space="preserve">Площадь одной </w:t>
            </w:r>
            <w:r w:rsidRPr="00EC3308">
              <w:rPr>
                <w:rFonts w:ascii="Times New Roman" w:hAnsi="Times New Roman"/>
                <w:spacing w:val="-6"/>
                <w:sz w:val="28"/>
                <w:szCs w:val="28"/>
              </w:rPr>
              <w:t>стороны рекламной</w:t>
            </w:r>
            <w:r w:rsidRPr="00EC3308">
              <w:rPr>
                <w:rFonts w:ascii="Times New Roman" w:hAnsi="Times New Roman"/>
                <w:sz w:val="28"/>
                <w:szCs w:val="28"/>
              </w:rPr>
              <w:t xml:space="preserve"> (информационной) конструкции (</w:t>
            </w:r>
            <w:proofErr w:type="spellStart"/>
            <w:r w:rsidRPr="00EC3308">
              <w:rPr>
                <w:rFonts w:ascii="Times New Roman" w:hAnsi="Times New Roman"/>
                <w:sz w:val="28"/>
                <w:szCs w:val="28"/>
              </w:rPr>
              <w:t>кв.м</w:t>
            </w:r>
            <w:proofErr w:type="spellEnd"/>
            <w:r w:rsidRPr="00EC3308">
              <w:rPr>
                <w:rFonts w:ascii="Times New Roman" w:hAnsi="Times New Roman"/>
                <w:sz w:val="28"/>
                <w:szCs w:val="28"/>
              </w:rPr>
              <w:t>)</w:t>
            </w:r>
          </w:p>
        </w:tc>
        <w:tc>
          <w:tcPr>
            <w:tcW w:w="7605" w:type="dxa"/>
            <w:gridSpan w:val="3"/>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Площадь одной стороны рекламной (информационной) конструкции (</w:t>
            </w:r>
            <w:proofErr w:type="spellStart"/>
            <w:r w:rsidRPr="00EC3308">
              <w:rPr>
                <w:rFonts w:ascii="Times New Roman" w:hAnsi="Times New Roman"/>
                <w:sz w:val="28"/>
                <w:szCs w:val="28"/>
              </w:rPr>
              <w:t>кв.м</w:t>
            </w:r>
            <w:proofErr w:type="spellEnd"/>
            <w:r w:rsidRPr="00EC3308">
              <w:rPr>
                <w:rFonts w:ascii="Times New Roman" w:hAnsi="Times New Roman"/>
                <w:sz w:val="28"/>
                <w:szCs w:val="28"/>
              </w:rPr>
              <w:t>)</w:t>
            </w:r>
          </w:p>
        </w:tc>
      </w:tr>
      <w:tr w:rsidR="00EC3308" w:rsidRPr="00EC3308" w:rsidTr="00EC3308">
        <w:tc>
          <w:tcPr>
            <w:tcW w:w="0" w:type="auto"/>
            <w:vMerge/>
            <w:tcBorders>
              <w:top w:val="single" w:sz="4" w:space="0" w:color="auto"/>
              <w:left w:val="single" w:sz="4" w:space="0" w:color="auto"/>
              <w:bottom w:val="single" w:sz="4" w:space="0" w:color="auto"/>
              <w:right w:val="single" w:sz="4" w:space="0" w:color="auto"/>
            </w:tcBorders>
            <w:vAlign w:val="center"/>
            <w:hideMark/>
          </w:tcPr>
          <w:p w:rsidR="00EC3308" w:rsidRPr="00EC3308" w:rsidRDefault="00EC3308" w:rsidP="00EC3308">
            <w:pPr>
              <w:jc w:val="both"/>
              <w:rPr>
                <w:rFonts w:ascii="Times New Roman" w:hAnsi="Times New Roman"/>
                <w:sz w:val="28"/>
                <w:szCs w:val="28"/>
              </w:rPr>
            </w:pP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Менее 6</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От 6 до 18</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Более 18</w:t>
            </w:r>
          </w:p>
        </w:tc>
      </w:tr>
      <w:tr w:rsidR="00EC3308" w:rsidRPr="00EC3308" w:rsidTr="00EC3308">
        <w:tc>
          <w:tcPr>
            <w:tcW w:w="2534"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Менее 6</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r>
      <w:tr w:rsidR="00EC3308" w:rsidRPr="00EC3308" w:rsidTr="00EC3308">
        <w:tc>
          <w:tcPr>
            <w:tcW w:w="2534"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От 6 до 18</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100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100</w:t>
            </w:r>
          </w:p>
        </w:tc>
      </w:tr>
      <w:tr w:rsidR="00EC3308" w:rsidRPr="00EC3308" w:rsidTr="00EC3308">
        <w:tc>
          <w:tcPr>
            <w:tcW w:w="2534"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Более 18</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40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100</w:t>
            </w:r>
          </w:p>
        </w:tc>
        <w:tc>
          <w:tcPr>
            <w:tcW w:w="2535" w:type="dxa"/>
            <w:tcBorders>
              <w:top w:val="single" w:sz="4" w:space="0" w:color="auto"/>
              <w:left w:val="single" w:sz="4" w:space="0" w:color="auto"/>
              <w:bottom w:val="single" w:sz="4" w:space="0" w:color="auto"/>
              <w:right w:val="single" w:sz="4" w:space="0" w:color="auto"/>
            </w:tcBorders>
            <w:hideMark/>
          </w:tcPr>
          <w:p w:rsidR="00EC3308" w:rsidRPr="00EC3308" w:rsidRDefault="00EC3308" w:rsidP="00EC3308">
            <w:pPr>
              <w:jc w:val="both"/>
              <w:rPr>
                <w:rFonts w:ascii="Times New Roman" w:hAnsi="Times New Roman"/>
                <w:sz w:val="28"/>
                <w:szCs w:val="28"/>
              </w:rPr>
            </w:pPr>
            <w:r w:rsidRPr="00EC3308">
              <w:rPr>
                <w:rFonts w:ascii="Times New Roman" w:hAnsi="Times New Roman"/>
                <w:sz w:val="28"/>
                <w:szCs w:val="28"/>
              </w:rPr>
              <w:t>200</w:t>
            </w:r>
          </w:p>
        </w:tc>
      </w:tr>
    </w:tbl>
    <w:p w:rsidR="00EC3308" w:rsidRPr="00EC3308" w:rsidRDefault="00EC3308" w:rsidP="00EC3308">
      <w:pPr>
        <w:ind w:firstLine="709"/>
        <w:jc w:val="both"/>
        <w:rPr>
          <w:rFonts w:ascii="Times New Roman" w:hAnsi="Times New Roman"/>
          <w:sz w:val="28"/>
          <w:szCs w:val="28"/>
        </w:rPr>
      </w:pP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3.15.3.2. Все вновь устанавливаемые рекламные (информационные) конструкции не должны ухудшать обзор ранее установленных рекламных (информационных) конструкций.</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3.15.3.3. Размещение кронштейнов на опорах освещения:</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xml:space="preserve">- нижняя точка кронштейна должна располагаться на высоте более 4,5 м от поверхности земли; </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xml:space="preserve">- </w:t>
      </w:r>
      <w:r w:rsidRPr="00EC3308">
        <w:rPr>
          <w:rFonts w:ascii="Times New Roman" w:hAnsi="Times New Roman"/>
          <w:spacing w:val="-8"/>
          <w:sz w:val="28"/>
          <w:szCs w:val="28"/>
        </w:rPr>
        <w:t>кронштейны должны быть ориентированы в сторону противоположную проезжей</w:t>
      </w:r>
      <w:r w:rsidRPr="00EC3308">
        <w:rPr>
          <w:rFonts w:ascii="Times New Roman" w:hAnsi="Times New Roman"/>
          <w:sz w:val="28"/>
          <w:szCs w:val="28"/>
        </w:rPr>
        <w:t xml:space="preserve"> части;</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не допускается размещение на одной опоре более одного кронштейна, а также размещение кронштейна с указателями и знаками дорожного движения;</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рекламное изображение на кронштейне не должно иметь сходства с дорожными знаками;</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sz w:val="28"/>
          <w:szCs w:val="28"/>
        </w:rPr>
        <w:t>- при размещении на одной улице (участке улицы, магистрали) нескольких кронштейнов, их вид и размеры должны быть одинаковыми и не превышать 1,45х0,9 м.</w:t>
      </w:r>
    </w:p>
    <w:p w:rsidR="00EC3308" w:rsidRPr="00EC3308" w:rsidRDefault="00EC3308" w:rsidP="00EC3308">
      <w:pPr>
        <w:ind w:firstLine="709"/>
        <w:jc w:val="both"/>
        <w:rPr>
          <w:rFonts w:ascii="Times New Roman" w:hAnsi="Times New Roman"/>
          <w:spacing w:val="-6"/>
          <w:sz w:val="28"/>
          <w:szCs w:val="28"/>
        </w:rPr>
      </w:pPr>
      <w:r w:rsidRPr="00EC3308">
        <w:rPr>
          <w:rFonts w:ascii="Times New Roman" w:hAnsi="Times New Roman"/>
          <w:sz w:val="28"/>
          <w:szCs w:val="28"/>
        </w:rPr>
        <w:t xml:space="preserve">3.15.4. Выносные информационные конструкции (шалаши) могут </w:t>
      </w:r>
      <w:r w:rsidRPr="00EC3308">
        <w:rPr>
          <w:rFonts w:ascii="Times New Roman" w:hAnsi="Times New Roman"/>
          <w:sz w:val="28"/>
          <w:szCs w:val="28"/>
        </w:rPr>
        <w:lastRenderedPageBreak/>
        <w:t xml:space="preserve">размещаться только в пешеходной зоне, на тротуарах вблизи от фасада здания, в пределах 5 м от входа в занимаемое помещение, при этом такие </w:t>
      </w:r>
      <w:r w:rsidRPr="00EC3308">
        <w:rPr>
          <w:rFonts w:ascii="Times New Roman" w:hAnsi="Times New Roman"/>
          <w:spacing w:val="-6"/>
          <w:sz w:val="28"/>
          <w:szCs w:val="28"/>
        </w:rPr>
        <w:t xml:space="preserve">конструкции не должны препятствовать свободному перемещению пешеходов. </w:t>
      </w:r>
    </w:p>
    <w:p w:rsidR="00EC3308" w:rsidRPr="00EC3308" w:rsidRDefault="00EC3308" w:rsidP="00EC3308">
      <w:pPr>
        <w:ind w:firstLine="709"/>
        <w:jc w:val="both"/>
        <w:rPr>
          <w:rFonts w:ascii="Times New Roman" w:hAnsi="Times New Roman"/>
          <w:sz w:val="28"/>
          <w:szCs w:val="28"/>
        </w:rPr>
      </w:pPr>
      <w:r w:rsidRPr="00EC3308">
        <w:rPr>
          <w:rFonts w:ascii="Times New Roman" w:hAnsi="Times New Roman"/>
          <w:color w:val="22272F"/>
          <w:sz w:val="28"/>
          <w:szCs w:val="28"/>
        </w:rPr>
        <w:t xml:space="preserve">3.15.5. </w:t>
      </w:r>
      <w:r w:rsidRPr="00EC3308">
        <w:rPr>
          <w:rFonts w:ascii="Times New Roman" w:hAnsi="Times New Roman"/>
          <w:sz w:val="28"/>
          <w:szCs w:val="28"/>
        </w:rPr>
        <w:t xml:space="preserve">При установке рекламных и информационных конструкций на торгово-офисных комплексах, нежилых зданиях, пристройках их размещение </w:t>
      </w:r>
      <w:r w:rsidRPr="00EC3308">
        <w:rPr>
          <w:rFonts w:ascii="Times New Roman" w:hAnsi="Times New Roman"/>
          <w:spacing w:val="-10"/>
          <w:sz w:val="28"/>
          <w:szCs w:val="28"/>
        </w:rPr>
        <w:t xml:space="preserve">должно осуществляться в соответствии с Концепцией размещения рекламных и информационных </w:t>
      </w:r>
      <w:r w:rsidRPr="00EC3308">
        <w:rPr>
          <w:rFonts w:ascii="Times New Roman" w:hAnsi="Times New Roman"/>
          <w:sz w:val="28"/>
          <w:szCs w:val="28"/>
        </w:rPr>
        <w:t xml:space="preserve">конструкций (далее - Концепция), согласованной с Управлением архитектуры и градостроительства Всеволожский муниципальный район». Задачей Концепции является определение гармоничного расположения рекламных и информационных конструкций с учетом </w:t>
      </w:r>
      <w:r w:rsidRPr="00EC3308">
        <w:rPr>
          <w:rFonts w:ascii="Times New Roman" w:hAnsi="Times New Roman"/>
          <w:spacing w:val="-10"/>
          <w:sz w:val="28"/>
          <w:szCs w:val="28"/>
        </w:rPr>
        <w:t>архитектурных и технических особенностей здания. Концепции разрабатываются заинтересованными</w:t>
      </w:r>
      <w:r w:rsidRPr="00EC3308">
        <w:rPr>
          <w:rFonts w:ascii="Times New Roman" w:hAnsi="Times New Roman"/>
          <w:sz w:val="28"/>
          <w:szCs w:val="28"/>
        </w:rPr>
        <w:t xml:space="preserve"> лицами при условии согласия владельца здания или лица, обладающим правом хозяйственного ведения, правом оперативного управления или иным вещным правом на такое недвижимое имущество.</w:t>
      </w:r>
    </w:p>
    <w:p w:rsidR="00EC3308" w:rsidRPr="00EC3308" w:rsidRDefault="00EC3308" w:rsidP="00EC3308">
      <w:pPr>
        <w:ind w:firstLine="709"/>
        <w:jc w:val="both"/>
        <w:rPr>
          <w:rFonts w:ascii="Times New Roman" w:hAnsi="Times New Roman"/>
          <w:spacing w:val="-6"/>
          <w:sz w:val="28"/>
          <w:szCs w:val="28"/>
        </w:rPr>
      </w:pPr>
      <w:r w:rsidRPr="00EC3308">
        <w:rPr>
          <w:rFonts w:ascii="Times New Roman" w:hAnsi="Times New Roman"/>
          <w:sz w:val="28"/>
          <w:szCs w:val="28"/>
        </w:rPr>
        <w:t xml:space="preserve">Концепция размещения представляет собой проект внешнего вида здания, строения и содержит фотомонтаж с описанием места размещения, видов конструкций, размеров, материалов изготовления конструкций. Концепция определяет все архитектурно-художественные требования к конструкциям, включая цветовую гамму, конструктивные элементы, </w:t>
      </w:r>
      <w:r w:rsidRPr="00EC3308">
        <w:rPr>
          <w:rFonts w:ascii="Times New Roman" w:hAnsi="Times New Roman"/>
          <w:spacing w:val="-6"/>
          <w:sz w:val="28"/>
          <w:szCs w:val="28"/>
        </w:rPr>
        <w:t>форматы, используемые материалы, требования к размещению и обслуживанию рекламных и информационных конструкций. Требования к оформлению и содержанию Концепции приведены в приложении 3 Правил.</w:t>
      </w:r>
    </w:p>
    <w:p w:rsidR="00EC3308" w:rsidRPr="00EC3308" w:rsidRDefault="00EC3308" w:rsidP="00EC3308">
      <w:pPr>
        <w:ind w:firstLine="709"/>
        <w:jc w:val="both"/>
        <w:rPr>
          <w:rFonts w:ascii="Times New Roman" w:hAnsi="Times New Roman"/>
          <w:iCs/>
          <w:spacing w:val="-6"/>
          <w:sz w:val="28"/>
          <w:szCs w:val="28"/>
        </w:rPr>
      </w:pPr>
      <w:r w:rsidRPr="00EC3308">
        <w:rPr>
          <w:rFonts w:ascii="Times New Roman" w:hAnsi="Times New Roman"/>
          <w:iCs/>
          <w:spacing w:val="-6"/>
          <w:sz w:val="28"/>
          <w:szCs w:val="28"/>
        </w:rPr>
        <w:t>3.15.6 Наличие Согласования установки информационной вывески и дизайн-проекта размещения вывески на территории МО «Всеволожский муниципальный район» Ленинградской области, является обязательным условием ее установки и эксплуатации.</w:t>
      </w:r>
    </w:p>
    <w:p w:rsidR="00EC3308" w:rsidRPr="00EC3308" w:rsidRDefault="00EC3308" w:rsidP="00EC3308">
      <w:pPr>
        <w:ind w:firstLine="709"/>
        <w:jc w:val="both"/>
        <w:rPr>
          <w:rFonts w:ascii="Times New Roman" w:hAnsi="Times New Roman"/>
          <w:iCs/>
          <w:spacing w:val="-6"/>
          <w:sz w:val="28"/>
          <w:szCs w:val="28"/>
        </w:rPr>
      </w:pPr>
      <w:r w:rsidRPr="00EC3308">
        <w:rPr>
          <w:rFonts w:ascii="Times New Roman" w:hAnsi="Times New Roman"/>
          <w:iCs/>
          <w:spacing w:val="-6"/>
          <w:sz w:val="28"/>
          <w:szCs w:val="28"/>
        </w:rPr>
        <w:t>3.15.7 Установка и эксплуатация прочих информационных конструкций должна быть согласована Управлением архитектуры и градостроительства МО «Всеволожский муниципальный район» и зарегистрирована в соответствии с Правилами.</w:t>
      </w:r>
    </w:p>
    <w:p w:rsidR="00EC3308" w:rsidRPr="00EC3308" w:rsidRDefault="00EC3308" w:rsidP="00EC3308">
      <w:pPr>
        <w:ind w:firstLine="709"/>
        <w:jc w:val="both"/>
        <w:rPr>
          <w:rFonts w:ascii="Times New Roman" w:hAnsi="Times New Roman"/>
          <w:iCs/>
          <w:spacing w:val="-6"/>
          <w:sz w:val="28"/>
          <w:szCs w:val="28"/>
        </w:rPr>
      </w:pPr>
      <w:r w:rsidRPr="00EC3308">
        <w:rPr>
          <w:rFonts w:ascii="Times New Roman" w:hAnsi="Times New Roman"/>
          <w:iCs/>
          <w:spacing w:val="-6"/>
          <w:sz w:val="28"/>
          <w:szCs w:val="28"/>
        </w:rPr>
        <w:t>Рекламные конструкции могут быть установлены только при наличии Разрешения на их установку и эксплуатацию.</w:t>
      </w:r>
    </w:p>
    <w:p w:rsidR="00EC3308" w:rsidRPr="00EC3308" w:rsidRDefault="00EC3308" w:rsidP="00EC3308">
      <w:pPr>
        <w:ind w:firstLine="709"/>
        <w:jc w:val="both"/>
        <w:rPr>
          <w:rFonts w:ascii="Times New Roman" w:hAnsi="Times New Roman"/>
          <w:color w:val="22272F"/>
          <w:sz w:val="28"/>
          <w:szCs w:val="28"/>
        </w:rPr>
      </w:pPr>
      <w:r w:rsidRPr="00EC3308">
        <w:rPr>
          <w:rFonts w:ascii="Times New Roman" w:hAnsi="Times New Roman"/>
          <w:color w:val="22272F"/>
          <w:sz w:val="28"/>
          <w:szCs w:val="28"/>
        </w:rPr>
        <w:t>3.15.8. Расклейку газет, афиш, плакатов, различного рода объявлений и рекламы разрешено осуществлять на специально установленных стендах.</w:t>
      </w:r>
    </w:p>
    <w:p w:rsidR="00EC3308" w:rsidRPr="00EC3308" w:rsidRDefault="00EC3308" w:rsidP="00EC3308">
      <w:pPr>
        <w:ind w:firstLine="709"/>
        <w:jc w:val="both"/>
        <w:rPr>
          <w:rFonts w:ascii="Times New Roman" w:hAnsi="Times New Roman"/>
          <w:i/>
          <w:color w:val="22272F"/>
          <w:sz w:val="28"/>
          <w:szCs w:val="28"/>
          <w:shd w:val="clear" w:color="auto" w:fill="FFFFFF"/>
        </w:rPr>
      </w:pPr>
      <w:r w:rsidRPr="00EC3308">
        <w:rPr>
          <w:rFonts w:ascii="Times New Roman" w:hAnsi="Times New Roman"/>
          <w:spacing w:val="-6"/>
          <w:sz w:val="28"/>
          <w:szCs w:val="28"/>
        </w:rPr>
        <w:t xml:space="preserve">3.15.9 </w:t>
      </w:r>
      <w:r w:rsidRPr="00C1181F">
        <w:rPr>
          <w:rFonts w:ascii="Times New Roman" w:hAnsi="Times New Roman"/>
          <w:b/>
          <w:spacing w:val="-6"/>
          <w:sz w:val="28"/>
          <w:szCs w:val="28"/>
        </w:rPr>
        <w:t>Запрещается</w:t>
      </w:r>
      <w:r w:rsidRPr="00EC3308">
        <w:rPr>
          <w:rFonts w:ascii="Times New Roman" w:hAnsi="Times New Roman"/>
          <w:spacing w:val="-6"/>
          <w:sz w:val="28"/>
          <w:szCs w:val="28"/>
        </w:rPr>
        <w:t xml:space="preserve"> </w:t>
      </w:r>
      <w:r w:rsidRPr="00EC3308">
        <w:rPr>
          <w:rFonts w:ascii="Times New Roman" w:hAnsi="Times New Roman"/>
          <w:color w:val="22272F"/>
          <w:sz w:val="28"/>
          <w:szCs w:val="28"/>
          <w:shd w:val="clear" w:color="auto" w:fill="FFFFFF"/>
        </w:rPr>
        <w:t xml:space="preserve">размещение объявлений, иных информационных материалов, не относящихся в соответствии с законодательством Российской Федерации к рекламе, в местах, не установленных для этой цели муниципальными нормативными правовыми актами. </w:t>
      </w:r>
    </w:p>
    <w:p w:rsidR="00EC3308" w:rsidRPr="00EC3308" w:rsidRDefault="00EC3308" w:rsidP="00EC3308">
      <w:pPr>
        <w:ind w:firstLine="709"/>
        <w:jc w:val="both"/>
        <w:rPr>
          <w:rFonts w:ascii="Times New Roman" w:hAnsi="Times New Roman"/>
          <w:iCs/>
          <w:color w:val="22272F"/>
          <w:sz w:val="28"/>
          <w:szCs w:val="28"/>
          <w:shd w:val="clear" w:color="auto" w:fill="FFFFFF"/>
        </w:rPr>
      </w:pPr>
      <w:r w:rsidRPr="00EC3308">
        <w:rPr>
          <w:rFonts w:ascii="Times New Roman" w:hAnsi="Times New Roman"/>
          <w:iCs/>
          <w:color w:val="22272F"/>
          <w:sz w:val="28"/>
          <w:szCs w:val="28"/>
          <w:shd w:val="clear" w:color="auto" w:fill="FFFFFF"/>
        </w:rPr>
        <w:t xml:space="preserve">3.15.10 </w:t>
      </w:r>
      <w:r w:rsidRPr="00C1181F">
        <w:rPr>
          <w:rFonts w:ascii="Times New Roman" w:hAnsi="Times New Roman"/>
          <w:b/>
          <w:iCs/>
          <w:color w:val="22272F"/>
          <w:sz w:val="28"/>
          <w:szCs w:val="28"/>
          <w:shd w:val="clear" w:color="auto" w:fill="FFFFFF"/>
        </w:rPr>
        <w:t>Запрещается</w:t>
      </w:r>
      <w:r w:rsidRPr="00EC3308">
        <w:rPr>
          <w:rFonts w:ascii="Times New Roman" w:hAnsi="Times New Roman"/>
          <w:iCs/>
          <w:color w:val="22272F"/>
          <w:sz w:val="28"/>
          <w:szCs w:val="28"/>
          <w:shd w:val="clear" w:color="auto" w:fill="FFFFFF"/>
        </w:rPr>
        <w:t xml:space="preserve"> нарушать требования к размещению информационных конструкций, установленных Стандартом, Правилами и настоящими правилами благоустройства.</w:t>
      </w:r>
    </w:p>
    <w:p w:rsidR="00EC3308" w:rsidRDefault="00EC3308" w:rsidP="00EC3308">
      <w:pPr>
        <w:widowControl/>
        <w:autoSpaceDE/>
        <w:autoSpaceDN/>
        <w:adjustRightInd/>
        <w:ind w:firstLine="708"/>
        <w:jc w:val="both"/>
        <w:rPr>
          <w:rFonts w:ascii="Times New Roman" w:hAnsi="Times New Roman"/>
          <w:color w:val="22272F"/>
          <w:sz w:val="28"/>
          <w:szCs w:val="28"/>
        </w:rPr>
      </w:pPr>
      <w:r w:rsidRPr="00EC3308">
        <w:rPr>
          <w:rFonts w:ascii="Times New Roman" w:hAnsi="Times New Roman"/>
          <w:color w:val="22272F"/>
          <w:sz w:val="28"/>
          <w:szCs w:val="28"/>
        </w:rPr>
        <w:lastRenderedPageBreak/>
        <w:t>3.15.11. 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A23334" w:rsidRPr="00C1181F" w:rsidRDefault="00A23334" w:rsidP="00EC3308">
      <w:pPr>
        <w:widowControl/>
        <w:autoSpaceDE/>
        <w:autoSpaceDN/>
        <w:adjustRightInd/>
        <w:ind w:firstLine="708"/>
        <w:jc w:val="both"/>
        <w:rPr>
          <w:rFonts w:ascii="Times New Roman" w:hAnsi="Times New Roman"/>
          <w:b/>
          <w:sz w:val="28"/>
          <w:szCs w:val="28"/>
        </w:rPr>
      </w:pPr>
      <w:r w:rsidRPr="00C1181F">
        <w:rPr>
          <w:rFonts w:ascii="Times New Roman" w:hAnsi="Times New Roman"/>
          <w:b/>
          <w:sz w:val="28"/>
          <w:szCs w:val="28"/>
        </w:rPr>
        <w:t>3.16. Некапитальные нестационарные сооружения.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A23334">
        <w:rPr>
          <w:rFonts w:ascii="Times New Roman" w:hAnsi="Times New Roman"/>
          <w:sz w:val="28"/>
          <w:szCs w:val="28"/>
        </w:rPr>
        <w:t>маркетов</w:t>
      </w:r>
      <w:proofErr w:type="spellEnd"/>
      <w:r w:rsidRPr="00A23334">
        <w:rPr>
          <w:rFonts w:ascii="Times New Roman" w:hAnsi="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3.16.2.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3.16.3.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3.16.4.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w:t>
      </w:r>
      <w:r w:rsidR="00051D5A">
        <w:rPr>
          <w:rFonts w:ascii="Times New Roman" w:hAnsi="Times New Roman"/>
          <w:sz w:val="28"/>
          <w:szCs w:val="28"/>
        </w:rPr>
        <w:t>«</w:t>
      </w:r>
      <w:r w:rsidRPr="00A23334">
        <w:rPr>
          <w:rFonts w:ascii="Times New Roman" w:hAnsi="Times New Roman"/>
          <w:sz w:val="28"/>
          <w:szCs w:val="28"/>
        </w:rPr>
        <w:t>пик</w:t>
      </w:r>
      <w:r w:rsidR="00051D5A">
        <w:rPr>
          <w:rFonts w:ascii="Times New Roman" w:hAnsi="Times New Roman"/>
          <w:sz w:val="28"/>
          <w:szCs w:val="28"/>
        </w:rPr>
        <w:t xml:space="preserve">» </w:t>
      </w:r>
      <w:r w:rsidRPr="00A23334">
        <w:rPr>
          <w:rFonts w:ascii="Times New Roman" w:hAnsi="Times New Roman"/>
          <w:sz w:val="28"/>
          <w:szCs w:val="28"/>
        </w:rPr>
        <w:t>в двух направлениях не превышает 700 пеш/час на одну полосу движения, равную 0,75 м.</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 xml:space="preserve">3.16.5. Сооружения предприятий мелкорозничной торговли, бытового обслуживания и питания следует размещать в соответствии со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 муниципальной собственности на территории муниципального образования «Город Всеволожск».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r w:rsidR="00F0023D">
        <w:rPr>
          <w:rFonts w:ascii="Times New Roman" w:hAnsi="Times New Roman"/>
          <w:sz w:val="28"/>
          <w:szCs w:val="28"/>
        </w:rPr>
        <w:t>1</w:t>
      </w:r>
      <w:r w:rsidRPr="00A23334">
        <w:rPr>
          <w:rFonts w:ascii="Times New Roman" w:hAnsi="Times New Roman"/>
          <w:sz w:val="28"/>
          <w:szCs w:val="28"/>
        </w:rPr>
        <w:t>00 м).</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3.16.6.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2,0x5,0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3.16.7.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23334" w:rsidRP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3.16.8. В рамках решения задачи обеспечения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23334" w:rsidRDefault="00A23334" w:rsidP="00051D5A">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3.16.9. Некапитальные нестационарные сооружения рекомендуется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w:t>
      </w:r>
      <w:r w:rsidRPr="00A23334">
        <w:rPr>
          <w:rFonts w:ascii="Times New Roman" w:hAnsi="Times New Roman"/>
          <w:sz w:val="28"/>
          <w:szCs w:val="28"/>
        </w:rPr>
        <w:lastRenderedPageBreak/>
        <w:t>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3.16.10. На территории, прилегающей к некапитальным нестационарным сооружениям предприятий мелкорозничной торговли, бытового обслуживания и питания (далее – НТО), независимо от их имущественных прав на земельные участки, запрещается:</w:t>
      </w:r>
    </w:p>
    <w:p w:rsidR="00D358C7" w:rsidRPr="00D358C7" w:rsidRDefault="00D358C7" w:rsidP="00D358C7">
      <w:pPr>
        <w:widowControl/>
        <w:autoSpaceDE/>
        <w:autoSpaceDN/>
        <w:adjustRightInd/>
        <w:jc w:val="both"/>
        <w:rPr>
          <w:rFonts w:ascii="Times New Roman" w:hAnsi="Times New Roman"/>
          <w:sz w:val="28"/>
          <w:szCs w:val="28"/>
        </w:rPr>
      </w:pPr>
      <w:r w:rsidRPr="00D358C7">
        <w:rPr>
          <w:rFonts w:ascii="Times New Roman" w:hAnsi="Times New Roman"/>
          <w:sz w:val="28"/>
          <w:szCs w:val="28"/>
        </w:rPr>
        <w:t>а) осуществлять размещение, складирование и хранение тары и товарных запасов, упаковок;</w:t>
      </w:r>
    </w:p>
    <w:p w:rsidR="00D358C7" w:rsidRPr="00D358C7" w:rsidRDefault="00D358C7" w:rsidP="00D358C7">
      <w:pPr>
        <w:widowControl/>
        <w:autoSpaceDE/>
        <w:autoSpaceDN/>
        <w:adjustRightInd/>
        <w:jc w:val="both"/>
        <w:rPr>
          <w:rFonts w:ascii="Times New Roman" w:hAnsi="Times New Roman"/>
          <w:sz w:val="28"/>
          <w:szCs w:val="28"/>
        </w:rPr>
      </w:pPr>
      <w:r w:rsidRPr="00D358C7">
        <w:rPr>
          <w:rFonts w:ascii="Times New Roman" w:hAnsi="Times New Roman"/>
          <w:sz w:val="28"/>
          <w:szCs w:val="28"/>
        </w:rPr>
        <w:t>б) производить выкладку и продажу товаров с коробок, ящиков или другой тары, устанавливать столики, зонтики, торгово-холодильное оборудование и другие подобные объекты.</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3.16.11. НТО должно иметь вывеску с указанием специализации, а также информационную табличку с указанием зарегистрированного названия, формы собственности и режима работы.</w:t>
      </w:r>
    </w:p>
    <w:p w:rsidR="00D358C7" w:rsidRPr="00D358C7" w:rsidRDefault="00D358C7" w:rsidP="00F11A8B">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Не допускается размещение рекламно-информационного оформления (включая самоклеящуюся пленку) на остеклении наружных стенах, а также выносных конструкциях, выступающих за габариты НТО.</w:t>
      </w:r>
    </w:p>
    <w:p w:rsidR="00D358C7" w:rsidRPr="00D358C7" w:rsidRDefault="00D358C7" w:rsidP="00F11A8B">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xml:space="preserve">Собственник НТО </w:t>
      </w:r>
      <w:r w:rsidRPr="00F11A8B">
        <w:rPr>
          <w:rFonts w:ascii="Times New Roman" w:hAnsi="Times New Roman"/>
          <w:b/>
          <w:sz w:val="28"/>
          <w:szCs w:val="28"/>
        </w:rPr>
        <w:t>обязан</w:t>
      </w:r>
      <w:r w:rsidRPr="00D358C7">
        <w:rPr>
          <w:rFonts w:ascii="Times New Roman" w:hAnsi="Times New Roman"/>
          <w:sz w:val="28"/>
          <w:szCs w:val="28"/>
        </w:rPr>
        <w:t xml:space="preserve"> производить очистку НТО от несанкционированной рекламы.</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3.16.12. В случае объединения</w:t>
      </w:r>
      <w:r>
        <w:rPr>
          <w:rFonts w:ascii="Times New Roman" w:hAnsi="Times New Roman"/>
          <w:sz w:val="28"/>
          <w:szCs w:val="28"/>
        </w:rPr>
        <w:t xml:space="preserve"> </w:t>
      </w:r>
      <w:r w:rsidRPr="00D358C7">
        <w:rPr>
          <w:rFonts w:ascii="Times New Roman" w:hAnsi="Times New Roman"/>
          <w:sz w:val="28"/>
          <w:szCs w:val="28"/>
        </w:rPr>
        <w:t>НТО в единый модуль, а также находящихся в одной торговой зоне, материалы внешней облицовки (панели из композитных материалов), общий козырек, рама остекления, дверные блоки и другие видимые элементы должны быть изготовлены из идентичных конструктивных и отделочных материалов.</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3.16.13. Для установки НТО должна быть разработана проектная документация, включающая в обязательном порядке:</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титульный лист с указанием заказчика, типа и специализации проектируемого НТО и места его установки;</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технико-экономические показатели проектируемого НТО, включая его площадь, срок размещения и срок эксплуатации НТО;</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сведения о категории земельного участка, вида разрешенного использования, правообладателе земельного участка, на котором будет располагаться проектируемый НТО;</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xml:space="preserve">- схему </w:t>
      </w:r>
      <w:proofErr w:type="gramStart"/>
      <w:r w:rsidRPr="00D358C7">
        <w:rPr>
          <w:rFonts w:ascii="Times New Roman" w:hAnsi="Times New Roman"/>
          <w:sz w:val="28"/>
          <w:szCs w:val="28"/>
        </w:rPr>
        <w:t>расположения</w:t>
      </w:r>
      <w:proofErr w:type="gramEnd"/>
      <w:r w:rsidRPr="00D358C7">
        <w:rPr>
          <w:rFonts w:ascii="Times New Roman" w:hAnsi="Times New Roman"/>
          <w:sz w:val="28"/>
          <w:szCs w:val="28"/>
        </w:rPr>
        <w:t xml:space="preserve"> проектируемого НТО в пределах города;</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xml:space="preserve">- </w:t>
      </w:r>
      <w:proofErr w:type="spellStart"/>
      <w:r w:rsidRPr="00D358C7">
        <w:rPr>
          <w:rFonts w:ascii="Times New Roman" w:hAnsi="Times New Roman"/>
          <w:sz w:val="28"/>
          <w:szCs w:val="28"/>
        </w:rPr>
        <w:t>фотофиксацию</w:t>
      </w:r>
      <w:proofErr w:type="spellEnd"/>
      <w:r w:rsidRPr="00D358C7">
        <w:rPr>
          <w:rFonts w:ascii="Times New Roman" w:hAnsi="Times New Roman"/>
          <w:sz w:val="28"/>
          <w:szCs w:val="28"/>
        </w:rPr>
        <w:t xml:space="preserve"> существующего состояния земельного участка, на котором планируется размещение НТО;</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схему планировочной организации территории, на которой планируется размещение НТО, с учетом существующей градостроительной ситуации, рельефа местности, интенсивности и безопасности пешеходного и транспортного движения, содержащую обоснование состава и характера декоративного оформления элементов средового дизайна, а также территории для дополнительного благоустройства;</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lastRenderedPageBreak/>
        <w:t xml:space="preserve">- описание архитектурно-дизайнерских решений проектируемого НТО, включая описание </w:t>
      </w:r>
      <w:proofErr w:type="gramStart"/>
      <w:r w:rsidRPr="00D358C7">
        <w:rPr>
          <w:rFonts w:ascii="Times New Roman" w:hAnsi="Times New Roman"/>
          <w:sz w:val="28"/>
          <w:szCs w:val="28"/>
        </w:rPr>
        <w:t>внешнего вида</w:t>
      </w:r>
      <w:proofErr w:type="gramEnd"/>
      <w:r w:rsidRPr="00D358C7">
        <w:rPr>
          <w:rFonts w:ascii="Times New Roman" w:hAnsi="Times New Roman"/>
          <w:sz w:val="28"/>
          <w:szCs w:val="28"/>
        </w:rPr>
        <w:t xml:space="preserve"> проектируемого НТО;</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описание объемно-планировочных и конструктивных решений проектируемого НТО, включая графическую часть, содержащую экспликацию и функциональное назначение помещений, чертежи характерных разрезов проектируемого НТО с изображением конструктивных элементов, указанием относительных высотных отметок уровней конструкций, полов, других элементов конструкций;</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конструктивное решение размещения компактного санузла (биотуалета с умывальником) в проектируемом НТО, при отсутствии общественных туалетов на прилегающей к проектируемому НТО территории в зоне доступности менее 100 метров;</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описание технических решений, обеспечивающих искусственное освещение проектируемого НТО, а также его фасадов, включая графическую часть с отображением архитектурного решения по искусственному освещению и декоративной подсветке;</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план благоустройства территории, прилегающей к проектируемому НТО, с учетом существующей градостроительной ситуации и содержащий, при необходимости, проектные решения по устройству декоративного мощения и примыканий к покрытию существующих дорог, стоянок и тротуаров, а также решение вопросов водоотведения, освещения, установки малых архитектурных форм, озеленения и иных элементов благоустройства.</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3.16.14. Изготовление новых или модернизация ранее установленных НТО с учетом требований, установленных настоящими Правилами размещения НТО, осуществляется за счёт средств собственников НТО.</w:t>
      </w:r>
    </w:p>
    <w:p w:rsidR="00D358C7" w:rsidRPr="00D358C7" w:rsidRDefault="00D358C7" w:rsidP="00051D5A">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xml:space="preserve">3.16.15. Типовые решения внешнего вида НТО, расположенных на территории </w:t>
      </w:r>
      <w:r w:rsidR="001D60C3">
        <w:rPr>
          <w:rFonts w:ascii="Times New Roman" w:hAnsi="Times New Roman"/>
          <w:sz w:val="28"/>
          <w:szCs w:val="28"/>
        </w:rPr>
        <w:t xml:space="preserve">муниципального образования </w:t>
      </w:r>
      <w:r w:rsidR="00FA2BC6" w:rsidRPr="00FA2BC6">
        <w:rPr>
          <w:rFonts w:ascii="Times New Roman" w:hAnsi="Times New Roman"/>
          <w:sz w:val="28"/>
          <w:szCs w:val="28"/>
        </w:rPr>
        <w:t>Всеволожского городского поселения Всеволожского муниципального района Ленинградской области</w:t>
      </w:r>
      <w:r w:rsidR="00F11A8B">
        <w:rPr>
          <w:rFonts w:ascii="Times New Roman" w:hAnsi="Times New Roman"/>
          <w:sz w:val="28"/>
          <w:szCs w:val="28"/>
        </w:rPr>
        <w:t xml:space="preserve"> изложены в </w:t>
      </w:r>
      <w:r w:rsidRPr="00F16F18">
        <w:rPr>
          <w:rFonts w:ascii="Times New Roman" w:hAnsi="Times New Roman"/>
          <w:sz w:val="28"/>
          <w:szCs w:val="28"/>
        </w:rPr>
        <w:t>Приложени</w:t>
      </w:r>
      <w:r w:rsidR="00F11A8B">
        <w:rPr>
          <w:rFonts w:ascii="Times New Roman" w:hAnsi="Times New Roman"/>
          <w:sz w:val="28"/>
          <w:szCs w:val="28"/>
        </w:rPr>
        <w:t>и</w:t>
      </w:r>
      <w:r w:rsidRPr="00F16F18">
        <w:rPr>
          <w:rFonts w:ascii="Times New Roman" w:hAnsi="Times New Roman"/>
          <w:sz w:val="28"/>
          <w:szCs w:val="28"/>
        </w:rPr>
        <w:t xml:space="preserve"> № 8 к настоящим Правилам.</w:t>
      </w:r>
    </w:p>
    <w:p w:rsidR="00D358C7" w:rsidRPr="00D358C7" w:rsidRDefault="00D358C7" w:rsidP="00D358C7">
      <w:pPr>
        <w:widowControl/>
        <w:autoSpaceDE/>
        <w:autoSpaceDN/>
        <w:adjustRightInd/>
        <w:jc w:val="both"/>
        <w:rPr>
          <w:rFonts w:ascii="Times New Roman" w:hAnsi="Times New Roman"/>
          <w:sz w:val="28"/>
          <w:szCs w:val="28"/>
        </w:rPr>
      </w:pPr>
      <w:r w:rsidRPr="00D358C7">
        <w:rPr>
          <w:rFonts w:ascii="Times New Roman" w:hAnsi="Times New Roman"/>
          <w:sz w:val="28"/>
          <w:szCs w:val="28"/>
        </w:rPr>
        <w:tab/>
        <w:t>Требования к внешнему виду НТО обязаны выполнять все собственники НТО, независимо от их имущественных прав на земельные участки.</w:t>
      </w:r>
    </w:p>
    <w:p w:rsidR="00A23334" w:rsidRDefault="00D358C7" w:rsidP="00005882">
      <w:pPr>
        <w:widowControl/>
        <w:autoSpaceDE/>
        <w:autoSpaceDN/>
        <w:adjustRightInd/>
        <w:ind w:firstLine="708"/>
        <w:jc w:val="both"/>
        <w:rPr>
          <w:rFonts w:ascii="Times New Roman" w:hAnsi="Times New Roman"/>
          <w:sz w:val="28"/>
          <w:szCs w:val="28"/>
        </w:rPr>
      </w:pPr>
      <w:r w:rsidRPr="00D358C7">
        <w:rPr>
          <w:rFonts w:ascii="Times New Roman" w:hAnsi="Times New Roman"/>
          <w:sz w:val="28"/>
          <w:szCs w:val="28"/>
        </w:rPr>
        <w:t xml:space="preserve">На территории </w:t>
      </w:r>
      <w:r w:rsidR="001D60C3">
        <w:rPr>
          <w:rFonts w:ascii="Times New Roman" w:hAnsi="Times New Roman"/>
          <w:sz w:val="28"/>
          <w:szCs w:val="28"/>
        </w:rPr>
        <w:t xml:space="preserve">муниципального образования </w:t>
      </w:r>
      <w:r w:rsidR="001D60C3" w:rsidRPr="001D60C3">
        <w:rPr>
          <w:rFonts w:ascii="Times New Roman" w:hAnsi="Times New Roman"/>
          <w:sz w:val="28"/>
          <w:szCs w:val="28"/>
        </w:rPr>
        <w:t>Всеволожского городского поселения Всеволожского муниципального района Ленинградской области</w:t>
      </w:r>
      <w:r w:rsidRPr="00D358C7">
        <w:rPr>
          <w:rFonts w:ascii="Times New Roman" w:hAnsi="Times New Roman"/>
          <w:sz w:val="28"/>
          <w:szCs w:val="28"/>
        </w:rPr>
        <w:t xml:space="preserve"> </w:t>
      </w:r>
      <w:r w:rsidRPr="00F11A8B">
        <w:rPr>
          <w:rFonts w:ascii="Times New Roman" w:hAnsi="Times New Roman"/>
          <w:b/>
          <w:sz w:val="28"/>
          <w:szCs w:val="28"/>
        </w:rPr>
        <w:t>запрещается</w:t>
      </w:r>
      <w:r w:rsidRPr="00D358C7">
        <w:rPr>
          <w:rFonts w:ascii="Times New Roman" w:hAnsi="Times New Roman"/>
          <w:sz w:val="28"/>
          <w:szCs w:val="28"/>
        </w:rPr>
        <w:t xml:space="preserve"> устанавливать НТО, не соответствующие предложенным типовым решениям.</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3.16.16. К некапитальным нестационарным сооружениям относятся в том числе:</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некапитальные нестационарные сооружения предприятий мелкорозничной торговли, бытового обслуживания и питания (НТО);</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передвижные сооружения;</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объекты автосервиса;</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открытые и крытые площадки для складирования материалов;</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спортивные и тренировочные площадки;</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лодочные станции;</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lastRenderedPageBreak/>
        <w:t xml:space="preserve">- гаражи; </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некапитальные туалеты (модульные туалеты, наземные туалетные кабины - биотуалеты);</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летние кафе;</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остановочные комплексы, транспортные павильоны;</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аттракционы, шапито;</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малые архитектурные формы и элементы благоустройства, в том числе: ограды, заборы, пункты охраны, шлагбаумы, подпорные стенки, газонные ограждения, ограждения тротуаров, детских площадок, информационные стенды, щиты для газет, афиш и объявлений, сооружения для подсветки зданий, памятников, реклам и прочие;</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отдельно стоящее оборудование (в том числе платежные терминалы, банкоматы);</w:t>
      </w:r>
    </w:p>
    <w:p w:rsid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 объекты, для размещения которых в соответствии с действующим законодательством Российской Федерации не требуется выдача разрешения на строительство и (или) размещение которых возможно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согласно перечню, утвержденному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другие объекты некапитального характера, в том числе антенно-мачтовые сооружения.</w:t>
      </w:r>
    </w:p>
    <w:p w:rsidR="00621323" w:rsidRPr="00A23334"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3.16.17. Не допускается размещение антенно-мачтовых сооружений, для размещения которых не требуется разрешение на строительство, на землях или земельных участках в радиусе менее 50 м от жилых домов, зданий дошкольных образовательных и общеобразовательных организаций, детских и спортивных площадок, площадок для отдыха, крупных промышленных объектов, объектов озеленения общего пользования, мест отдыха, особо охраняемых природных территорий, мест погребения</w:t>
      </w:r>
      <w:r w:rsidR="00B019FF">
        <w:rPr>
          <w:rFonts w:ascii="Times New Roman" w:hAnsi="Times New Roman"/>
          <w:sz w:val="28"/>
          <w:szCs w:val="28"/>
        </w:rPr>
        <w:t>,</w:t>
      </w:r>
      <w:r w:rsidRPr="00621323">
        <w:rPr>
          <w:rFonts w:ascii="Times New Roman" w:hAnsi="Times New Roman"/>
          <w:sz w:val="28"/>
          <w:szCs w:val="28"/>
        </w:rPr>
        <w:t xml:space="preserve"> автомобильных дорог общего пользования местного значения, искусственных дорожных сооружений; в охранной зоне инженерных сетей, а также ближе 5 м от остановочных павильонов, витрин стационарных объектов торговли.</w:t>
      </w:r>
    </w:p>
    <w:p w:rsidR="00A23334" w:rsidRPr="00EC6F51" w:rsidRDefault="00A23334" w:rsidP="00005882">
      <w:pPr>
        <w:widowControl/>
        <w:autoSpaceDE/>
        <w:autoSpaceDN/>
        <w:adjustRightInd/>
        <w:ind w:firstLine="708"/>
        <w:jc w:val="both"/>
        <w:rPr>
          <w:rFonts w:ascii="Times New Roman" w:hAnsi="Times New Roman"/>
          <w:b/>
          <w:sz w:val="28"/>
          <w:szCs w:val="28"/>
        </w:rPr>
      </w:pPr>
      <w:r w:rsidRPr="00EC6F51">
        <w:rPr>
          <w:rFonts w:ascii="Times New Roman" w:hAnsi="Times New Roman"/>
          <w:b/>
          <w:sz w:val="28"/>
          <w:szCs w:val="28"/>
        </w:rPr>
        <w:t>3.17. Оформление и оборудование зданий и сооружений.</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3.17.1.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23334">
        <w:rPr>
          <w:rFonts w:ascii="Times New Roman" w:hAnsi="Times New Roman"/>
          <w:sz w:val="28"/>
          <w:szCs w:val="28"/>
        </w:rPr>
        <w:t>отмостки</w:t>
      </w:r>
      <w:proofErr w:type="spellEnd"/>
      <w:r w:rsidRPr="00A23334">
        <w:rPr>
          <w:rFonts w:ascii="Times New Roman" w:hAnsi="Times New Roman"/>
          <w:sz w:val="28"/>
          <w:szCs w:val="28"/>
        </w:rPr>
        <w:t>, домовых знаков, защитных сеток и т.п.</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3.17.2. Колористическое решение зданий и сооружений проектируются с учетом концепции общего цветового решения застройки улиц и территорий муниципального образования.</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3.17.3. Возможность остекления лоджий и балконов, замене рам, окраске стен в исторических центрах населенных пунктов устанавливается градостроительным регламентом.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3.17.4. Размещение наружных кондиционеров и антенн-"тарелок" на зданиях, расположенных вдоль магистральных улиц населенного пункта, предусматриваются со стороны дворовых фасадов.</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3.17.5. На зданиях и сооружениях населенного пункта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23334">
        <w:rPr>
          <w:rFonts w:ascii="Times New Roman" w:hAnsi="Times New Roman"/>
          <w:sz w:val="28"/>
          <w:szCs w:val="28"/>
        </w:rPr>
        <w:t>флагодержатели</w:t>
      </w:r>
      <w:proofErr w:type="spellEnd"/>
      <w:r w:rsidRPr="00A23334">
        <w:rPr>
          <w:rFonts w:ascii="Times New Roman" w:hAnsi="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3.17.6. Для обеспечения поверхностного водоотвода от зданий и сооружений по их периметру предусматривается устройство </w:t>
      </w:r>
      <w:proofErr w:type="spellStart"/>
      <w:r w:rsidRPr="00A23334">
        <w:rPr>
          <w:rFonts w:ascii="Times New Roman" w:hAnsi="Times New Roman"/>
          <w:sz w:val="28"/>
          <w:szCs w:val="28"/>
        </w:rPr>
        <w:t>отмостки</w:t>
      </w:r>
      <w:proofErr w:type="spellEnd"/>
      <w:r w:rsidRPr="00A23334">
        <w:rPr>
          <w:rFonts w:ascii="Times New Roman" w:hAnsi="Times New Roman"/>
          <w:sz w:val="28"/>
          <w:szCs w:val="28"/>
        </w:rPr>
        <w:t xml:space="preserve"> с надежной гидроизоляцией. Уклон </w:t>
      </w:r>
      <w:proofErr w:type="spellStart"/>
      <w:r w:rsidRPr="00A23334">
        <w:rPr>
          <w:rFonts w:ascii="Times New Roman" w:hAnsi="Times New Roman"/>
          <w:sz w:val="28"/>
          <w:szCs w:val="28"/>
        </w:rPr>
        <w:t>отмостки</w:t>
      </w:r>
      <w:proofErr w:type="spellEnd"/>
      <w:r w:rsidRPr="00A23334">
        <w:rPr>
          <w:rFonts w:ascii="Times New Roman" w:hAnsi="Times New Roman"/>
          <w:sz w:val="28"/>
          <w:szCs w:val="28"/>
        </w:rPr>
        <w:t xml:space="preserve"> следует принимать не менее 10% в сторону от здания. Ширину </w:t>
      </w:r>
      <w:proofErr w:type="spellStart"/>
      <w:r w:rsidRPr="00A23334">
        <w:rPr>
          <w:rFonts w:ascii="Times New Roman" w:hAnsi="Times New Roman"/>
          <w:sz w:val="28"/>
          <w:szCs w:val="28"/>
        </w:rPr>
        <w:t>отмостки</w:t>
      </w:r>
      <w:proofErr w:type="spellEnd"/>
      <w:r w:rsidRPr="00A23334">
        <w:rPr>
          <w:rFonts w:ascii="Times New Roman" w:hAnsi="Times New Roman"/>
          <w:sz w:val="28"/>
          <w:szCs w:val="28"/>
        </w:rPr>
        <w:t xml:space="preserve">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w:t>
      </w:r>
      <w:proofErr w:type="spellStart"/>
      <w:r w:rsidRPr="00A23334">
        <w:rPr>
          <w:rFonts w:ascii="Times New Roman" w:hAnsi="Times New Roman"/>
          <w:sz w:val="28"/>
          <w:szCs w:val="28"/>
        </w:rPr>
        <w:t>отмостки</w:t>
      </w:r>
      <w:proofErr w:type="spellEnd"/>
      <w:r w:rsidRPr="00A23334">
        <w:rPr>
          <w:rFonts w:ascii="Times New Roman" w:hAnsi="Times New Roman"/>
          <w:sz w:val="28"/>
          <w:szCs w:val="28"/>
        </w:rPr>
        <w:t xml:space="preserve"> обычно выполняет тротуар с твердым видом покрытия.</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3.17.7. При организации стока воды со скатных крыш через водосточные трубы: </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w:t>
      </w:r>
      <w:r w:rsidRPr="00A23334">
        <w:rPr>
          <w:rFonts w:ascii="Times New Roman" w:hAnsi="Times New Roman"/>
          <w:sz w:val="28"/>
          <w:szCs w:val="28"/>
        </w:rPr>
        <w:tab/>
      </w:r>
      <w:r w:rsidR="00EC6F51" w:rsidRPr="00EC6F51">
        <w:rPr>
          <w:rFonts w:ascii="Times New Roman" w:hAnsi="Times New Roman"/>
          <w:b/>
          <w:sz w:val="28"/>
          <w:szCs w:val="28"/>
        </w:rPr>
        <w:t>запрещено</w:t>
      </w:r>
      <w:r w:rsidRPr="00A23334">
        <w:rPr>
          <w:rFonts w:ascii="Times New Roman" w:hAnsi="Times New Roman"/>
          <w:sz w:val="28"/>
          <w:szCs w:val="28"/>
        </w:rPr>
        <w:t xml:space="preserve">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w:t>
      </w:r>
      <w:r w:rsidRPr="00A23334">
        <w:rPr>
          <w:rFonts w:ascii="Times New Roman" w:hAnsi="Times New Roman"/>
          <w:sz w:val="28"/>
          <w:szCs w:val="28"/>
        </w:rPr>
        <w:tab/>
      </w:r>
      <w:r w:rsidR="00EC6F51" w:rsidRPr="00EC6F51">
        <w:rPr>
          <w:rFonts w:ascii="Times New Roman" w:hAnsi="Times New Roman"/>
          <w:b/>
          <w:sz w:val="28"/>
          <w:szCs w:val="28"/>
        </w:rPr>
        <w:t>запрещено</w:t>
      </w:r>
      <w:r w:rsidRPr="00A23334">
        <w:rPr>
          <w:rFonts w:ascii="Times New Roman" w:hAnsi="Times New Roman"/>
          <w:sz w:val="28"/>
          <w:szCs w:val="28"/>
        </w:rPr>
        <w:t xml:space="preserve"> допускать высоты свободного падения воды из выходного отверстия трубы более 200 мм;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w:t>
      </w:r>
      <w:r w:rsidRPr="00A23334">
        <w:rPr>
          <w:rFonts w:ascii="Times New Roman" w:hAnsi="Times New Roman"/>
          <w:sz w:val="28"/>
          <w:szCs w:val="28"/>
        </w:rPr>
        <w:tab/>
        <w:t>необходимо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3.1.14 настоящих Правил);</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w:t>
      </w:r>
      <w:r w:rsidRPr="00A23334">
        <w:rPr>
          <w:rFonts w:ascii="Times New Roman" w:hAnsi="Times New Roman"/>
          <w:sz w:val="28"/>
          <w:szCs w:val="28"/>
        </w:rPr>
        <w:tab/>
        <w:t>необходимо предусматривать устройство дренажа в местах стока воды из трубы на газон или иные мягкие виды покрытия.</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3.17.8.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3.17.9. 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3.17.10. Допускается использование части площадки при входных группах для временного </w:t>
      </w:r>
      <w:proofErr w:type="spellStart"/>
      <w:r w:rsidRPr="00A23334">
        <w:rPr>
          <w:rFonts w:ascii="Times New Roman" w:hAnsi="Times New Roman"/>
          <w:sz w:val="28"/>
          <w:szCs w:val="28"/>
        </w:rPr>
        <w:t>паркирования</w:t>
      </w:r>
      <w:proofErr w:type="spellEnd"/>
      <w:r w:rsidRPr="00A23334">
        <w:rPr>
          <w:rFonts w:ascii="Times New Roman" w:hAnsi="Times New Roman"/>
          <w:sz w:val="28"/>
          <w:szCs w:val="28"/>
        </w:rPr>
        <w:t xml:space="preserve"> легкового транспорта, если при этом обеспечивается ширина прохода, необходимая для пропуска пешеходного потока, что подтверждается расчетом (Приложение №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3.17.11.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3.17.12. Для защиты пешеходов и выступающих стеклянных витрин от падения снежного настила</w:t>
      </w:r>
      <w:r w:rsidR="0058513F">
        <w:rPr>
          <w:rFonts w:ascii="Times New Roman" w:hAnsi="Times New Roman"/>
          <w:sz w:val="28"/>
          <w:szCs w:val="28"/>
        </w:rPr>
        <w:t>,</w:t>
      </w:r>
      <w:r w:rsidRPr="00A23334">
        <w:rPr>
          <w:rFonts w:ascii="Times New Roman" w:hAnsi="Times New Roman"/>
          <w:sz w:val="28"/>
          <w:szCs w:val="28"/>
        </w:rPr>
        <w:t xml:space="preserve"> и</w:t>
      </w:r>
      <w:r w:rsidR="0058513F">
        <w:rPr>
          <w:rFonts w:ascii="Times New Roman" w:hAnsi="Times New Roman"/>
          <w:sz w:val="28"/>
          <w:szCs w:val="28"/>
        </w:rPr>
        <w:t>,</w:t>
      </w:r>
      <w:r w:rsidRPr="00A23334">
        <w:rPr>
          <w:rFonts w:ascii="Times New Roman" w:hAnsi="Times New Roman"/>
          <w:sz w:val="28"/>
          <w:szCs w:val="28"/>
        </w:rPr>
        <w:t xml:space="preserve"> сосулек с края крыши, а также падения плиток облицовки со стен отдельных зданий периода застройки до 70-х годов следует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3.17.13. Рекомендуется предусматривать размещение на зданиях, расположенных вдоль магистральных улиц населенного пункта, антенн, коаксиальных дымоходов, наружных кондиционеров по согласованному проекту со стороны дворовых фасадов.</w:t>
      </w:r>
    </w:p>
    <w:p w:rsid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3.17.14. Входные (участки входов в здания) группы зданий жилого и общественного назначения снабдить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3.17.15. Требования к внешнему виду зданий, строений, сооружений не распространяются на:</w:t>
      </w:r>
    </w:p>
    <w:p w:rsidR="00621323" w:rsidRPr="00621323"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а)</w:t>
      </w:r>
      <w:r w:rsidR="0058513F">
        <w:rPr>
          <w:rFonts w:ascii="Times New Roman" w:hAnsi="Times New Roman"/>
          <w:sz w:val="28"/>
          <w:szCs w:val="28"/>
        </w:rPr>
        <w:t xml:space="preserve"> </w:t>
      </w:r>
      <w:r w:rsidRPr="00621323">
        <w:rPr>
          <w:rFonts w:ascii="Times New Roman" w:hAnsi="Times New Roman"/>
          <w:sz w:val="28"/>
          <w:szCs w:val="28"/>
        </w:rPr>
        <w:t>требования к содержанию, сохранению и использованию которых установлены Федеральным законом от 25.06.2002 № 73-ФЗ «Об объектах культурного наследия (памятниках истории и культуры) народов Российской Федерации»;</w:t>
      </w:r>
    </w:p>
    <w:p w:rsidR="00621323" w:rsidRPr="00621323" w:rsidRDefault="003A0C33" w:rsidP="00621323">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б) </w:t>
      </w:r>
      <w:r w:rsidR="00621323" w:rsidRPr="00621323">
        <w:rPr>
          <w:rFonts w:ascii="Times New Roman" w:hAnsi="Times New Roman"/>
          <w:sz w:val="28"/>
          <w:szCs w:val="28"/>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621323" w:rsidRPr="00A23334" w:rsidRDefault="00621323" w:rsidP="00621323">
      <w:pPr>
        <w:widowControl/>
        <w:autoSpaceDE/>
        <w:autoSpaceDN/>
        <w:adjustRightInd/>
        <w:ind w:firstLine="708"/>
        <w:jc w:val="both"/>
        <w:rPr>
          <w:rFonts w:ascii="Times New Roman" w:hAnsi="Times New Roman"/>
          <w:sz w:val="28"/>
          <w:szCs w:val="28"/>
        </w:rPr>
      </w:pPr>
      <w:r w:rsidRPr="00621323">
        <w:rPr>
          <w:rFonts w:ascii="Times New Roman" w:hAnsi="Times New Roman"/>
          <w:sz w:val="28"/>
          <w:szCs w:val="28"/>
        </w:rPr>
        <w:t>в)</w:t>
      </w:r>
      <w:r w:rsidR="003A0C33">
        <w:rPr>
          <w:rFonts w:ascii="Times New Roman" w:hAnsi="Times New Roman"/>
          <w:sz w:val="28"/>
          <w:szCs w:val="28"/>
        </w:rPr>
        <w:t xml:space="preserve"> </w:t>
      </w:r>
      <w:r w:rsidRPr="00621323">
        <w:rPr>
          <w:rFonts w:ascii="Times New Roman" w:hAnsi="Times New Roman"/>
          <w:sz w:val="28"/>
          <w:szCs w:val="28"/>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A23334" w:rsidRPr="00EC6F51" w:rsidRDefault="00A23334" w:rsidP="00005882">
      <w:pPr>
        <w:widowControl/>
        <w:autoSpaceDE/>
        <w:autoSpaceDN/>
        <w:adjustRightInd/>
        <w:ind w:firstLine="708"/>
        <w:jc w:val="both"/>
        <w:rPr>
          <w:rFonts w:ascii="Times New Roman" w:hAnsi="Times New Roman"/>
          <w:b/>
          <w:sz w:val="28"/>
          <w:szCs w:val="28"/>
        </w:rPr>
      </w:pPr>
      <w:r w:rsidRPr="00EC6F51">
        <w:rPr>
          <w:rFonts w:ascii="Times New Roman" w:hAnsi="Times New Roman"/>
          <w:b/>
          <w:sz w:val="28"/>
          <w:szCs w:val="28"/>
        </w:rPr>
        <w:t>3.18. Площадки.</w:t>
      </w:r>
    </w:p>
    <w:p w:rsidR="00A23334" w:rsidRPr="00A23334" w:rsidRDefault="00A23334" w:rsidP="001D60C3">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 хозяйственные площадки.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3.18.1. Детские площадки.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3.18.1.1. Детские площадки обычно предназначены для игр и активного отдыха детей разных возрастов: </w:t>
      </w:r>
      <w:proofErr w:type="spellStart"/>
      <w:r w:rsidRPr="00A23334">
        <w:rPr>
          <w:rFonts w:ascii="Times New Roman" w:hAnsi="Times New Roman"/>
          <w:sz w:val="28"/>
          <w:szCs w:val="28"/>
        </w:rPr>
        <w:t>преддошкольного</w:t>
      </w:r>
      <w:proofErr w:type="spellEnd"/>
      <w:r w:rsidRPr="00A23334">
        <w:rPr>
          <w:rFonts w:ascii="Times New Roman" w:hAnsi="Times New Roman"/>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организуются спортивно-игровые комплексы (микро-</w:t>
      </w:r>
      <w:proofErr w:type="spellStart"/>
      <w:r w:rsidRPr="00A23334">
        <w:rPr>
          <w:rFonts w:ascii="Times New Roman" w:hAnsi="Times New Roman"/>
          <w:sz w:val="28"/>
          <w:szCs w:val="28"/>
        </w:rPr>
        <w:t>скалодромы</w:t>
      </w:r>
      <w:proofErr w:type="spellEnd"/>
      <w:r w:rsidRPr="00A23334">
        <w:rPr>
          <w:rFonts w:ascii="Times New Roman" w:hAnsi="Times New Roman"/>
          <w:sz w:val="28"/>
          <w:szCs w:val="28"/>
        </w:rPr>
        <w:t>, велодромы и т.п.) и оборудуются специальные места для катания на самокатах, роликовых досках и коньках.</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3.18.1.2. Расстояние от окон жилых домов и общественных зданий до границ детских площадок дошкольного возраста устанавливается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3.18.1.3. Площадки для игр детей на территориях жилого назначения проектируют из расчета 0,7 м2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3.18.1.4. Площадки детей дошкольного возраста могут иметь незначительные размеры (50-75 м2), размещаться отдельно или совмещаться с площадками для тихого отдыха взрослых - в этом случае общую площадь площадки устанавливают не менее 80 м2.</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3.18.1.5. Оптимальный размер игровых площадок для детей дошкольного возраста - 70-150 м2, школьного возраста - 100-300 м2, комплексных игровых площадок - 900-1600 м2. При этом возможно объединение площадок дошкольного возраста с площадками отдыха взрослых (размер площадки - не менее 150 м2). Соседствующие детские и взрослые площадки разделяют густыми зелеными посадками и (или) декоративными стенками.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3.18.1.6.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4.3.4 настоящих Правил.</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3.18.1.7. Детские площадки изолируют от транзитного пешеходного движения, проездов, разворотных площадок, гостевых стоянок, площадок для </w:t>
      </w:r>
      <w:r w:rsidRPr="00A23334">
        <w:rPr>
          <w:rFonts w:ascii="Times New Roman" w:hAnsi="Times New Roman"/>
          <w:sz w:val="28"/>
          <w:szCs w:val="28"/>
        </w:rPr>
        <w:lastRenderedPageBreak/>
        <w:t xml:space="preserve">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- 15 м, </w:t>
      </w:r>
      <w:proofErr w:type="spellStart"/>
      <w:r w:rsidRPr="00A23334">
        <w:rPr>
          <w:rFonts w:ascii="Times New Roman" w:hAnsi="Times New Roman"/>
          <w:sz w:val="28"/>
          <w:szCs w:val="28"/>
        </w:rPr>
        <w:t>отстойно</w:t>
      </w:r>
      <w:proofErr w:type="spellEnd"/>
      <w:r w:rsidRPr="00A23334">
        <w:rPr>
          <w:rFonts w:ascii="Times New Roman" w:hAnsi="Times New Roman"/>
          <w:sz w:val="28"/>
          <w:szCs w:val="28"/>
        </w:rPr>
        <w:t>-разворотных площадок на конечных остановках маршрутов городского пассажирского транспорта - не менее 50 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3.18.1.8. Во избежание травматизма не допускать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3.18.1.10. Мягкие виды покрытия (песчаное, уплотненное песчаное на грунтовом основании или гравийной крошке, мягкое резиновое или мягкое синтетическое) используют на детской площадке в местах расположения игрового оборудования и других, связанных с возможностью падения детей. Места установки скамеек оборудуют твердыми видами покрытия или фундаментом. При травяном покрытии площадок предусматривают пешеходные дорожки к оборудованию с твердым, мягким или комбинированным видами покрытия.</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3.18.1.11. Для сопряжения поверхностей площадки и газона применяют садовые бортовые камни со скошенными или закругленными краями.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3.18.1.12. Детские площадки озеленяют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3.18.1.13. Размещение игрового оборудования следует проектировать с учетом нормативных параметров безопасности, представленных в таблице 14 Приложение № 2 к настоящим Правилам. Площадки спортивно-игровых комплексов оборудуют стендом с правилами поведения на площадке и пользования спортивно-игровым оборудованием.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3.18.1.14. Осветительное оборудование функционирует в режиме освещения территории, на которой расположена площадка. Не допускается размещение осветительного оборудования на высоте менее 2,5 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3.18.1.15. Песок в детские песочницы добавляется по мере необходимости </w:t>
      </w:r>
    </w:p>
    <w:p w:rsidR="00A23334" w:rsidRDefault="00A23334" w:rsidP="006C258B">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3.18.1.16. Для обеспечения безопасности на детской игровой площадке собственник площадки разрабатывает и устанавливает информационные таблички </w:t>
      </w:r>
      <w:r w:rsidR="006C258B">
        <w:rPr>
          <w:rFonts w:ascii="Times New Roman" w:hAnsi="Times New Roman"/>
          <w:sz w:val="28"/>
          <w:szCs w:val="28"/>
        </w:rPr>
        <w:t xml:space="preserve">со </w:t>
      </w:r>
      <w:r w:rsidR="006C258B" w:rsidRPr="006C258B">
        <w:rPr>
          <w:rFonts w:ascii="Times New Roman" w:hAnsi="Times New Roman"/>
          <w:sz w:val="28"/>
          <w:szCs w:val="28"/>
        </w:rPr>
        <w:t>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r w:rsidR="006C258B">
        <w:rPr>
          <w:rFonts w:ascii="Times New Roman" w:hAnsi="Times New Roman"/>
          <w:sz w:val="28"/>
          <w:szCs w:val="28"/>
        </w:rPr>
        <w:t>.</w:t>
      </w:r>
    </w:p>
    <w:p w:rsidR="006C258B" w:rsidRPr="00A23334" w:rsidRDefault="006C258B" w:rsidP="006C258B">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3.18.1.17. </w:t>
      </w:r>
      <w:r w:rsidRPr="006C258B">
        <w:rPr>
          <w:rFonts w:ascii="Times New Roman" w:hAnsi="Times New Roman"/>
          <w:sz w:val="28"/>
          <w:szCs w:val="28"/>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w:t>
      </w:r>
      <w:r>
        <w:rPr>
          <w:rFonts w:ascii="Times New Roman" w:hAnsi="Times New Roman"/>
          <w:sz w:val="28"/>
          <w:szCs w:val="28"/>
        </w:rPr>
        <w:t>№</w:t>
      </w:r>
      <w:r w:rsidRPr="006C258B">
        <w:rPr>
          <w:rFonts w:ascii="Times New Roman" w:hAnsi="Times New Roman"/>
          <w:sz w:val="28"/>
          <w:szCs w:val="28"/>
        </w:rPr>
        <w:t xml:space="preserve"> 897/1128/</w:t>
      </w:r>
      <w:proofErr w:type="spellStart"/>
      <w:r w:rsidRPr="006C258B">
        <w:rPr>
          <w:rFonts w:ascii="Times New Roman" w:hAnsi="Times New Roman"/>
          <w:sz w:val="28"/>
          <w:szCs w:val="28"/>
        </w:rPr>
        <w:t>пр</w:t>
      </w:r>
      <w:proofErr w:type="spellEnd"/>
      <w:r w:rsidRPr="006C258B">
        <w:rPr>
          <w:rFonts w:ascii="Times New Roman" w:hAnsi="Times New Roman"/>
          <w:sz w:val="28"/>
          <w:szCs w:val="28"/>
        </w:rPr>
        <w:t xml:space="preserve"> (с учетом внесенных в них изменений</w:t>
      </w:r>
      <w:r>
        <w:rPr>
          <w:rFonts w:ascii="Times New Roman" w:hAnsi="Times New Roman"/>
          <w:sz w:val="28"/>
          <w:szCs w:val="28"/>
        </w:rPr>
        <w:t>).</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3.18.2. Площадки отдыха.</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3.18.2.1. Площадки отдыха обычно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 микрорайона, в парках и лесопарках. Площадки отдыха должны быть: проходными, примыкать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A23334">
        <w:rPr>
          <w:rFonts w:ascii="Times New Roman" w:hAnsi="Times New Roman"/>
          <w:sz w:val="28"/>
          <w:szCs w:val="28"/>
        </w:rPr>
        <w:t>отстойно</w:t>
      </w:r>
      <w:proofErr w:type="spellEnd"/>
      <w:r w:rsidRPr="00A23334">
        <w:rPr>
          <w:rFonts w:ascii="Times New Roman" w:hAnsi="Times New Roman"/>
          <w:sz w:val="28"/>
          <w:szCs w:val="28"/>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3.18.2.2. Площадки отдыха на жилых территориях проектируются из расчета 0,1-0,2 м2 на жителя. Оптимальный размер площадки 50-100 м2, минимальный размер площадки отдыха - не менее 15-20 м2. Допускается совмещение площадок тихого отдыха с детскими площадками согласно пункту 3.18.1.3. настоящих правил. Не допускается объединение тихого отдыха и шумных настольных игр на одной площадке. На территориях парков организуются площадки-лужайки для отдыха на траве.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3.18.2.3.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3.18.2.4. Покрытие площадки производят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3.18.2.5. На площадках отдыха применяется </w:t>
      </w:r>
      <w:proofErr w:type="spellStart"/>
      <w:r w:rsidRPr="00A23334">
        <w:rPr>
          <w:rFonts w:ascii="Times New Roman" w:hAnsi="Times New Roman"/>
          <w:sz w:val="28"/>
          <w:szCs w:val="28"/>
        </w:rPr>
        <w:t>периметральное</w:t>
      </w:r>
      <w:proofErr w:type="spellEnd"/>
      <w:r w:rsidRPr="00A23334">
        <w:rPr>
          <w:rFonts w:ascii="Times New Roman" w:hAnsi="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23334">
        <w:rPr>
          <w:rFonts w:ascii="Times New Roman" w:hAnsi="Times New Roman"/>
          <w:sz w:val="28"/>
          <w:szCs w:val="28"/>
        </w:rPr>
        <w:t>вытаптыванию</w:t>
      </w:r>
      <w:proofErr w:type="spellEnd"/>
      <w:r w:rsidRPr="00A23334">
        <w:rPr>
          <w:rFonts w:ascii="Times New Roman" w:hAnsi="Times New Roman"/>
          <w:sz w:val="28"/>
          <w:szCs w:val="28"/>
        </w:rPr>
        <w:t xml:space="preserve"> видов трав. Инсоляция и затенение площадок отдыха обеспечивается согласно пункту 3.18.1.12. настоящих Правил. Не допускается применение растений с ядовитыми плодами.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3.18.2.6. Функционирование осветительного оборудования обеспечивается в режиме освещения территории, на которой расположена площадка.</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3.18.2.7. Минимальный размер площадки с установкой одного стола со скамьями для настольных игр устанавливается в пределах 12-15 м2.</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3.18.3. Спортивные площадки.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3.18.3.1.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принимается согласно СанПиН 2.2.1/2.1.1.1200.</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3.18.3.2.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м2, школьного возраста (100 детей) - не менее 250 м2.</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осветительное оборудование и ограждение. Может применяться озеленение.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3.18.3.4. Озеленение размещается по периметру площадки, высаживаются быстрорастущие деревья на расстоянии от края площадки не менее 2 м. Не высаживаются деревья и кустарники, имеющие блестящие листья, дающие большое количество летящих семян, обильно плодоносящих </w:t>
      </w:r>
      <w:r w:rsidRPr="00A23334">
        <w:rPr>
          <w:rFonts w:ascii="Times New Roman" w:hAnsi="Times New Roman"/>
          <w:sz w:val="28"/>
          <w:szCs w:val="28"/>
        </w:rPr>
        <w:lastRenderedPageBreak/>
        <w:t>и рано сбрасывающих листву. Для ограждения площадки можно применять вертикальное озеленение.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3.18.3.5. Площадки оборудуются сетчатым ограждением высотой 2,5-3 м, а в местах примыкания спортивных площадок друг к другу - высотой не менее 1,2 м.</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3.18.4. Площадки для установки мусоросборников.</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3.18.4.1. Площадки для установки мусоросборников, - специально оборудованные места, предназначенные для сбора твердых </w:t>
      </w:r>
      <w:r w:rsidR="00005882">
        <w:rPr>
          <w:rFonts w:ascii="Times New Roman" w:hAnsi="Times New Roman"/>
          <w:sz w:val="28"/>
          <w:szCs w:val="28"/>
        </w:rPr>
        <w:t>коммунальных</w:t>
      </w:r>
      <w:r w:rsidRPr="00A23334">
        <w:rPr>
          <w:rFonts w:ascii="Times New Roman" w:hAnsi="Times New Roman"/>
          <w:sz w:val="28"/>
          <w:szCs w:val="28"/>
        </w:rPr>
        <w:t xml:space="preserve"> отходов (</w:t>
      </w:r>
      <w:r w:rsidR="001D60C3">
        <w:rPr>
          <w:rFonts w:ascii="Times New Roman" w:hAnsi="Times New Roman"/>
          <w:sz w:val="28"/>
          <w:szCs w:val="28"/>
        </w:rPr>
        <w:t xml:space="preserve">далее - </w:t>
      </w:r>
      <w:r w:rsidRPr="00A23334">
        <w:rPr>
          <w:rFonts w:ascii="Times New Roman" w:hAnsi="Times New Roman"/>
          <w:sz w:val="28"/>
          <w:szCs w:val="28"/>
        </w:rPr>
        <w:t>Т</w:t>
      </w:r>
      <w:r w:rsidR="00005882">
        <w:rPr>
          <w:rFonts w:ascii="Times New Roman" w:hAnsi="Times New Roman"/>
          <w:sz w:val="28"/>
          <w:szCs w:val="28"/>
        </w:rPr>
        <w:t>К</w:t>
      </w:r>
      <w:r w:rsidRPr="00A23334">
        <w:rPr>
          <w:rFonts w:ascii="Times New Roman" w:hAnsi="Times New Roman"/>
          <w:sz w:val="28"/>
          <w:szCs w:val="28"/>
        </w:rPr>
        <w:t>О). Наличие таких площадок предусматриваются в составе территорий и участков любого функционального назначения, где могут накапливаться Т</w:t>
      </w:r>
      <w:r w:rsidR="00005882">
        <w:rPr>
          <w:rFonts w:ascii="Times New Roman" w:hAnsi="Times New Roman"/>
          <w:sz w:val="28"/>
          <w:szCs w:val="28"/>
        </w:rPr>
        <w:t>К</w:t>
      </w:r>
      <w:r w:rsidRPr="00A23334">
        <w:rPr>
          <w:rFonts w:ascii="Times New Roman" w:hAnsi="Times New Roman"/>
          <w:sz w:val="28"/>
          <w:szCs w:val="28"/>
        </w:rPr>
        <w:t>О.</w:t>
      </w:r>
    </w:p>
    <w:p w:rsidR="00A23334" w:rsidRPr="00A23334" w:rsidRDefault="00A23334" w:rsidP="001D60C3">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3.18.4.2. Площадки размещаются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х 12 м). Площадки размещаются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3.18.4.3. Размер площадки на один контейнер составляет 2-3 м2. Между контейнером и краем площадки размер прохода не менее 1,0 м, между контейнерами - не менее 0,35 м. На территории жилого назначения площадки проектируются из расчета 0,03 м2 на 1 жителя или 1 площадка на 6-8 подъездов жилых домов, имеющих мусоропроводы; если подъездов меньше - одну площадку при каждом доме.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3.18.4.4. На территории площадки для установки мусоросборников применяются: твердые виды покрытия, элементы сопряжения поверхности площадки с прилегающими территориями, контейнеры для сбора ТБО, осветительное оборудование, проектируется озеленение площадки.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3.18.4.5. Покрытие площадки устанавливается аналогичным покрытию транспортных проездов. Уклон покрытия площадки составляет 5-10% в сторону проезжей части, чтобы не допускать застаивания воды и скатывания контейнера.</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3.18.4.6.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3.18.4.7. Функционирование осветительного оборудования в режиме освещения прилегающей территории с высотой опор должно быть не менее </w:t>
      </w:r>
      <w:r w:rsidR="00A37D06">
        <w:rPr>
          <w:rFonts w:ascii="Times New Roman" w:hAnsi="Times New Roman"/>
          <w:sz w:val="28"/>
          <w:szCs w:val="28"/>
        </w:rPr>
        <w:t>3</w:t>
      </w:r>
      <w:r w:rsidRPr="00A23334">
        <w:rPr>
          <w:rFonts w:ascii="Times New Roman" w:hAnsi="Times New Roman"/>
          <w:sz w:val="28"/>
          <w:szCs w:val="28"/>
        </w:rPr>
        <w:t>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 xml:space="preserve">3.18.4.8. Озеленение производится деревьями с высокой степенью </w:t>
      </w:r>
      <w:proofErr w:type="spellStart"/>
      <w:r w:rsidRPr="00A23334">
        <w:rPr>
          <w:rFonts w:ascii="Times New Roman" w:hAnsi="Times New Roman"/>
          <w:sz w:val="28"/>
          <w:szCs w:val="28"/>
        </w:rPr>
        <w:t>фитонцидности</w:t>
      </w:r>
      <w:proofErr w:type="spellEnd"/>
      <w:r w:rsidRPr="00A23334">
        <w:rPr>
          <w:rFonts w:ascii="Times New Roman" w:hAnsi="Times New Roman"/>
          <w:sz w:val="28"/>
          <w:szCs w:val="28"/>
        </w:rPr>
        <w:t xml:space="preserve">, густой и плотной кроной. Высота свободного пространства над уровнем покрытия площадки до кроны должна быть не менее 3,0 м. Допускается для визуальной изоляции площадок применение декоративных стенок, трельяжей или </w:t>
      </w:r>
      <w:proofErr w:type="spellStart"/>
      <w:r w:rsidRPr="00A23334">
        <w:rPr>
          <w:rFonts w:ascii="Times New Roman" w:hAnsi="Times New Roman"/>
          <w:sz w:val="28"/>
          <w:szCs w:val="28"/>
        </w:rPr>
        <w:t>периметральной</w:t>
      </w:r>
      <w:proofErr w:type="spellEnd"/>
      <w:r w:rsidRPr="00A23334">
        <w:rPr>
          <w:rFonts w:ascii="Times New Roman" w:hAnsi="Times New Roman"/>
          <w:sz w:val="28"/>
          <w:szCs w:val="28"/>
        </w:rPr>
        <w:t xml:space="preserve"> живой изгороди в виде высоких кустарников без плодов и ягод.</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3.18.5. Площадки для выгула собак.</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3.18.5.1. Площадки для выгула собак размещают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3.18.5.2. Размер площадок для выгула собак, размещаемых на территориях жилого назначения составляет 400-600 м2, на прочих территориях - до 800 м2, в условиях сложившейся застройки принимается уменьшенный размер площадок, исходя из имеющихся территориальных возможностей. Доступность площадок должна быть не более 400 м. На территории микрорайонов с плотной жилой застройкой - не более 600 м. Расстояние от границы площадки до окон жилых и общественных зданий - не менее 25 м, а до участков детских учреждений, школ, детских, спортивных площадок, площадок отдыха - не менее 40 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предусматривается </w:t>
      </w:r>
      <w:proofErr w:type="spellStart"/>
      <w:r w:rsidRPr="00A23334">
        <w:rPr>
          <w:rFonts w:ascii="Times New Roman" w:hAnsi="Times New Roman"/>
          <w:sz w:val="28"/>
          <w:szCs w:val="28"/>
        </w:rPr>
        <w:t>периметральное</w:t>
      </w:r>
      <w:proofErr w:type="spellEnd"/>
      <w:r w:rsidRPr="00A23334">
        <w:rPr>
          <w:rFonts w:ascii="Times New Roman" w:hAnsi="Times New Roman"/>
          <w:sz w:val="28"/>
          <w:szCs w:val="28"/>
        </w:rPr>
        <w:t xml:space="preserve"> озеленение.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3.18.5.4.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3.18.5.5. Ограждение площадки, выполняется из легкой металлической сетки высотой не менее 1,5 м. При этом учитывается расстояние между элементами и секциями ограждения, его нижним краем и землей, которое не должно позволять животному покинуть площадку или причинить себе травму.</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3.18.5.6. На территории площадки следует размещать информационный стенд с правилами пользования площадкой.</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3.18.5.7. Озеленение проектируется из </w:t>
      </w:r>
      <w:proofErr w:type="spellStart"/>
      <w:r w:rsidRPr="00A23334">
        <w:rPr>
          <w:rFonts w:ascii="Times New Roman" w:hAnsi="Times New Roman"/>
          <w:sz w:val="28"/>
          <w:szCs w:val="28"/>
        </w:rPr>
        <w:t>периметральных</w:t>
      </w:r>
      <w:proofErr w:type="spellEnd"/>
      <w:r w:rsidRPr="00A23334">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lastRenderedPageBreak/>
        <w:t>3.18.6. Площадки для дрессировки собак.</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3.18.6.1. 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должен составлять порядка 2000 м2.</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3.18.6.2.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3.18.6.3.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должно быть удобным для регулярной уборки и обновления.</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3.18.6.4.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3.18.6.5.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3.18.7. Площадки автостоянок.</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3.18.7.1.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6C258B">
        <w:rPr>
          <w:rFonts w:ascii="Times New Roman" w:hAnsi="Times New Roman"/>
          <w:sz w:val="28"/>
          <w:szCs w:val="28"/>
        </w:rPr>
        <w:t>«</w:t>
      </w:r>
      <w:r w:rsidRPr="00A23334">
        <w:rPr>
          <w:rFonts w:ascii="Times New Roman" w:hAnsi="Times New Roman"/>
          <w:sz w:val="28"/>
          <w:szCs w:val="28"/>
        </w:rPr>
        <w:t>карманов</w:t>
      </w:r>
      <w:r w:rsidR="006C258B">
        <w:rPr>
          <w:rFonts w:ascii="Times New Roman" w:hAnsi="Times New Roman"/>
          <w:sz w:val="28"/>
          <w:szCs w:val="28"/>
        </w:rPr>
        <w:t xml:space="preserve">» </w:t>
      </w:r>
      <w:r w:rsidRPr="00A23334">
        <w:rPr>
          <w:rFonts w:ascii="Times New Roman" w:hAnsi="Times New Roman"/>
          <w:sz w:val="28"/>
          <w:szCs w:val="28"/>
        </w:rPr>
        <w:t xml:space="preserve">и отступов от проезжей части), гостевых (на участке жилой застройки), для хранения автомобилей населения (микрорайонные, районные), </w:t>
      </w:r>
      <w:proofErr w:type="spellStart"/>
      <w:r w:rsidRPr="00A23334">
        <w:rPr>
          <w:rFonts w:ascii="Times New Roman" w:hAnsi="Times New Roman"/>
          <w:sz w:val="28"/>
          <w:szCs w:val="28"/>
        </w:rPr>
        <w:t>приобъектных</w:t>
      </w:r>
      <w:proofErr w:type="spellEnd"/>
      <w:r w:rsidRPr="00A23334">
        <w:rPr>
          <w:rFonts w:ascii="Times New Roman" w:hAnsi="Times New Roman"/>
          <w:sz w:val="28"/>
          <w:szCs w:val="28"/>
        </w:rPr>
        <w:t xml:space="preserve"> (у объекта или группы объектов), прочих (грузовых, перехватывающих и др.).</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3.18.7.2.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A23334">
        <w:rPr>
          <w:rFonts w:ascii="Times New Roman" w:hAnsi="Times New Roman"/>
          <w:sz w:val="28"/>
          <w:szCs w:val="28"/>
        </w:rPr>
        <w:t>приобъектных</w:t>
      </w:r>
      <w:proofErr w:type="spellEnd"/>
      <w:r w:rsidRPr="00A23334">
        <w:rPr>
          <w:rFonts w:ascii="Times New Roman" w:hAnsi="Times New Roman"/>
          <w:sz w:val="28"/>
          <w:szCs w:val="28"/>
        </w:rPr>
        <w:t xml:space="preserve"> автостоянок доля мест для автомобилей инвалидов проектируется согласно </w:t>
      </w:r>
      <w:r w:rsidR="00005882" w:rsidRPr="00005882">
        <w:rPr>
          <w:rFonts w:ascii="Times New Roman" w:hAnsi="Times New Roman"/>
          <w:sz w:val="28"/>
          <w:szCs w:val="28"/>
        </w:rPr>
        <w:t>СП 59.13330.2020</w:t>
      </w:r>
      <w:r w:rsidRPr="00A23334">
        <w:rPr>
          <w:rFonts w:ascii="Times New Roman" w:hAnsi="Times New Roman"/>
          <w:sz w:val="28"/>
          <w:szCs w:val="28"/>
        </w:rPr>
        <w:t>, блокируется по два или более мест без объемных разделителей, а лишь с обозначением границы прохода при помощи ярко-желтой разметки.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3.18.7.3. Не допускается размещение площадок автостоянок в зоне остановок городского пассажирского транспорта, организация заездов на автостоянки предусматривается не ближе 15 м от конца или начала посадочной площадки.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3.18.7.4.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w:t>
      </w:r>
      <w:r w:rsidRPr="00A23334">
        <w:rPr>
          <w:rFonts w:ascii="Times New Roman" w:hAnsi="Times New Roman"/>
          <w:sz w:val="28"/>
          <w:szCs w:val="28"/>
        </w:rPr>
        <w:lastRenderedPageBreak/>
        <w:t>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3.18.7.5. Покрытие площадок аналогично покрытию транспортных проездов.</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3.18.7.6. Сопряжение покрытия площадки с проездом выполняется в одном уровне без укладки бортового камня, с газоном - в соответствии с пунктом 3.5.1.2. настоящих Правил. </w:t>
      </w:r>
    </w:p>
    <w:p w:rsid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3.18.7.7. Разделительные элементы на площадках могут быть выполнены в виде разметки (белых полос), озелененных полос (газонов), контейнерного озеленения. </w:t>
      </w:r>
    </w:p>
    <w:p w:rsidR="006C258B" w:rsidRPr="00A23334" w:rsidRDefault="006C258B" w:rsidP="00005882">
      <w:pPr>
        <w:widowControl/>
        <w:autoSpaceDE/>
        <w:autoSpaceDN/>
        <w:adjustRightInd/>
        <w:ind w:firstLine="708"/>
        <w:jc w:val="both"/>
        <w:rPr>
          <w:rFonts w:ascii="Times New Roman" w:hAnsi="Times New Roman"/>
          <w:sz w:val="28"/>
          <w:szCs w:val="28"/>
        </w:rPr>
      </w:pPr>
      <w:r>
        <w:rPr>
          <w:rFonts w:ascii="Times New Roman" w:hAnsi="Times New Roman"/>
          <w:sz w:val="28"/>
          <w:szCs w:val="28"/>
        </w:rPr>
        <w:t>3.18.7.8.</w:t>
      </w:r>
      <w:r w:rsidRPr="006C258B">
        <w:t xml:space="preserve"> </w:t>
      </w:r>
      <w:r w:rsidRPr="006C258B">
        <w:rPr>
          <w:rFonts w:ascii="Times New Roman" w:hAnsi="Times New Roman"/>
          <w:sz w:val="28"/>
          <w:szCs w:val="28"/>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r>
        <w:rPr>
          <w:rFonts w:ascii="Times New Roman" w:hAnsi="Times New Roman"/>
          <w:sz w:val="28"/>
          <w:szCs w:val="28"/>
        </w:rPr>
        <w:t>.</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3.18.8. Пешеходные коммуникации.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3.18.8.1.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 основные и второстепенные пешеходные связи.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3.18.8.2. В случае необходимости расширения тротуаров устраивают пешеходные галереи в составе прилегающей застройки.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3.18.8.3.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3.18.8.4. Трассировка основных пешеходных коммуникаций может осуществляться вдоль улиц и дорог (тротуары) или независимо от них.</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3.18.8.5.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3.18.8.6. Как правило, перечень элементов благоустройства территории на территории основных пешеходных коммуникаций включает: твердые виды </w:t>
      </w:r>
      <w:r w:rsidRPr="00A23334">
        <w:rPr>
          <w:rFonts w:ascii="Times New Roman" w:hAnsi="Times New Roman"/>
          <w:sz w:val="28"/>
          <w:szCs w:val="28"/>
        </w:rPr>
        <w:lastRenderedPageBreak/>
        <w:t>покрытия, элементы сопряжения поверхностей, урны или малые контейнеры для мусора, осветительное оборудование, скамьи (на территории рекреаций).</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3.18.8.7. При создании пешеходных тротуаров рекомендуется учитывать следующее:</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w:t>
      </w:r>
      <w:r w:rsidR="0094208E">
        <w:rPr>
          <w:rFonts w:ascii="Times New Roman" w:hAnsi="Times New Roman"/>
          <w:sz w:val="28"/>
          <w:szCs w:val="28"/>
        </w:rPr>
        <w:t>ний массовых пешеходных потоков;</w:t>
      </w:r>
    </w:p>
    <w:p w:rsidR="0094208E" w:rsidRPr="00A23334" w:rsidRDefault="0094208E" w:rsidP="00005882">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 </w:t>
      </w:r>
      <w:r w:rsidRPr="0094208E">
        <w:rPr>
          <w:rFonts w:ascii="Times New Roman" w:hAnsi="Times New Roman"/>
          <w:sz w:val="28"/>
          <w:szCs w:val="28"/>
        </w:rPr>
        <w:t>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w:t>
      </w:r>
      <w:r>
        <w:rPr>
          <w:rFonts w:ascii="Times New Roman" w:hAnsi="Times New Roman"/>
          <w:sz w:val="28"/>
          <w:szCs w:val="28"/>
        </w:rPr>
        <w:t>.</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3.18.9. Основные пешеходные коммуникации.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3.18.9.1.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3.18.9.2. 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w:t>
      </w:r>
      <w:r w:rsidR="00005882">
        <w:rPr>
          <w:rFonts w:ascii="Times New Roman" w:hAnsi="Times New Roman"/>
          <w:sz w:val="28"/>
          <w:szCs w:val="28"/>
        </w:rPr>
        <w:t>«</w:t>
      </w:r>
      <w:r w:rsidRPr="00A23334">
        <w:rPr>
          <w:rFonts w:ascii="Times New Roman" w:hAnsi="Times New Roman"/>
          <w:sz w:val="28"/>
          <w:szCs w:val="28"/>
        </w:rPr>
        <w:t>пик</w:t>
      </w:r>
      <w:r w:rsidR="00005882">
        <w:rPr>
          <w:rFonts w:ascii="Times New Roman" w:hAnsi="Times New Roman"/>
          <w:sz w:val="28"/>
          <w:szCs w:val="28"/>
        </w:rPr>
        <w:t>»</w:t>
      </w:r>
      <w:r w:rsidRPr="00A23334">
        <w:rPr>
          <w:rFonts w:ascii="Times New Roman" w:hAnsi="Times New Roman"/>
          <w:sz w:val="28"/>
          <w:szCs w:val="28"/>
        </w:rPr>
        <w:t xml:space="preserve"> и пропускной способности одной полосы движения в соответствии с Приложением № 3 к настоящим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3.18.9.3. Во всех случаях пересечения основных пешеходных коммуникаций с транспортными проездами предусматриваются бордюрные пандусы. При устройстве на пешеходных коммуникациях лестниц, пандусов, мостиков обеспечивается равновеликая пропускная способность этих элементов.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3.18.9.4.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w:t>
      </w:r>
      <w:r w:rsidRPr="00A23334">
        <w:rPr>
          <w:rFonts w:ascii="Times New Roman" w:hAnsi="Times New Roman"/>
          <w:sz w:val="28"/>
          <w:szCs w:val="28"/>
        </w:rPr>
        <w:lastRenderedPageBreak/>
        <w:t>обеспечения передвижения инвалидов в креслах-колясках во встречных направлениях.</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3.18.9.5.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нельзя устанавливать менее 1,8 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3.18.9.6. Основные пешеходные коммуникации в составе объектов рекреации с рекреационной нагрузкой более 100 чел/га оборудуют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рассчитывают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3.18.9.7.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3.18.9.8. Покрытия и конструкции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мощение плиткой. Проектирование ограждений пешеходных коммуникаций, расположенных на верхних бровках откосов и террас, производится согласно пункту 3.1.7 настоящих Правил.</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3.18.9.9. Возможно размещение некапитальных нестационарных сооружений.</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3.18.10. Второстепенные пешеходные коммуникации.</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3.18.10.1.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1,0-1,5 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3.18.10.2. Перечень элементов благоустройства на территории второстепенных пешеходных коммуникаций включает различные виды покрытия.</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3.18.10.3. На дорожках скверов, бульваров, садов населенного пункта используют твердые виды покрытия с элементами сопряжения. Рекомендуется мощение плиткой.</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lastRenderedPageBreak/>
        <w:t>3.18.10.4.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3.18.10.5.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3.18.10.6.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A23334" w:rsidRPr="0039616F" w:rsidRDefault="00A23334" w:rsidP="00005882">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3.18.11. Транспортные проезды.</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3.18.11.1.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A23334" w:rsidRPr="00A23334" w:rsidRDefault="00A23334" w:rsidP="00005882">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 xml:space="preserve">3.18.11.2. Проектирование транспортных проездов следует вести с учетом СП </w:t>
      </w:r>
      <w:r w:rsidR="00005882" w:rsidRPr="00005882">
        <w:rPr>
          <w:rFonts w:ascii="Times New Roman" w:hAnsi="Times New Roman"/>
          <w:sz w:val="28"/>
          <w:szCs w:val="28"/>
        </w:rPr>
        <w:t>34.13330.2021. Свод правил. Автомобильные дороги. СНиП 2.05.02-85</w:t>
      </w:r>
      <w:r w:rsidRPr="00A23334">
        <w:rPr>
          <w:rFonts w:ascii="Times New Roman" w:hAnsi="Times New Roman"/>
          <w:sz w:val="28"/>
          <w:szCs w:val="28"/>
        </w:rPr>
        <w:t>. При проектировании проездов следует обеспечивать сохранение или улучшение ландшафта и экологического состояния прилегающих территорий.</w:t>
      </w:r>
    </w:p>
    <w:p w:rsidR="00A23334" w:rsidRPr="0039616F" w:rsidRDefault="00A23334" w:rsidP="00DE0771">
      <w:pPr>
        <w:widowControl/>
        <w:autoSpaceDE/>
        <w:autoSpaceDN/>
        <w:adjustRightInd/>
        <w:ind w:firstLine="708"/>
        <w:jc w:val="both"/>
        <w:rPr>
          <w:rFonts w:ascii="Times New Roman" w:hAnsi="Times New Roman"/>
          <w:b/>
          <w:sz w:val="28"/>
          <w:szCs w:val="28"/>
        </w:rPr>
      </w:pPr>
      <w:r w:rsidRPr="0039616F">
        <w:rPr>
          <w:rFonts w:ascii="Times New Roman" w:hAnsi="Times New Roman"/>
          <w:b/>
          <w:sz w:val="28"/>
          <w:szCs w:val="28"/>
        </w:rPr>
        <w:t>3.18.12. Велодорожки.</w:t>
      </w:r>
    </w:p>
    <w:p w:rsidR="00A23334" w:rsidRPr="00A23334" w:rsidRDefault="00A23334" w:rsidP="00DE077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3.18.12.1.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23334" w:rsidRPr="00A23334" w:rsidRDefault="00A23334" w:rsidP="00DE077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3.18.12.2.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005882" w:rsidRDefault="00A23334" w:rsidP="00DE0771">
      <w:pPr>
        <w:widowControl/>
        <w:autoSpaceDE/>
        <w:autoSpaceDN/>
        <w:adjustRightInd/>
        <w:ind w:firstLine="708"/>
        <w:jc w:val="both"/>
        <w:rPr>
          <w:rFonts w:ascii="Times New Roman" w:hAnsi="Times New Roman"/>
          <w:sz w:val="28"/>
          <w:szCs w:val="28"/>
        </w:rPr>
      </w:pPr>
      <w:r w:rsidRPr="00A23334">
        <w:rPr>
          <w:rFonts w:ascii="Times New Roman" w:hAnsi="Times New Roman"/>
          <w:sz w:val="28"/>
          <w:szCs w:val="28"/>
        </w:rPr>
        <w:t>3.18.12.3. Насаждения вдоль велодорожек не должны приводить к сокращению габаритов дорожки, высота свободного пространства над уровнем покрытия велодорожки должна составлять не менее 2,5 м.</w:t>
      </w:r>
    </w:p>
    <w:p w:rsidR="00621323" w:rsidRDefault="00621323" w:rsidP="00DE0771">
      <w:pPr>
        <w:widowControl/>
        <w:autoSpaceDE/>
        <w:autoSpaceDN/>
        <w:adjustRightInd/>
        <w:ind w:firstLine="708"/>
        <w:jc w:val="both"/>
        <w:rPr>
          <w:rFonts w:ascii="Times New Roman" w:hAnsi="Times New Roman"/>
          <w:sz w:val="28"/>
          <w:szCs w:val="28"/>
        </w:rPr>
      </w:pPr>
    </w:p>
    <w:p w:rsidR="0039616F" w:rsidRDefault="0039616F" w:rsidP="00DE0771">
      <w:pPr>
        <w:widowControl/>
        <w:autoSpaceDE/>
        <w:autoSpaceDN/>
        <w:adjustRightInd/>
        <w:ind w:firstLine="708"/>
        <w:jc w:val="both"/>
        <w:rPr>
          <w:rFonts w:ascii="Times New Roman" w:hAnsi="Times New Roman"/>
          <w:sz w:val="28"/>
          <w:szCs w:val="28"/>
        </w:rPr>
      </w:pPr>
    </w:p>
    <w:p w:rsidR="0039616F" w:rsidRDefault="0039616F" w:rsidP="00DE0771">
      <w:pPr>
        <w:widowControl/>
        <w:autoSpaceDE/>
        <w:autoSpaceDN/>
        <w:adjustRightInd/>
        <w:ind w:firstLine="708"/>
        <w:jc w:val="both"/>
        <w:rPr>
          <w:rFonts w:ascii="Times New Roman" w:hAnsi="Times New Roman"/>
          <w:sz w:val="28"/>
          <w:szCs w:val="28"/>
        </w:rPr>
      </w:pPr>
    </w:p>
    <w:p w:rsidR="00585A4D" w:rsidRPr="00585A4D" w:rsidRDefault="00585A4D" w:rsidP="00585A4D">
      <w:pPr>
        <w:widowControl/>
        <w:autoSpaceDE/>
        <w:autoSpaceDN/>
        <w:adjustRightInd/>
        <w:jc w:val="center"/>
        <w:rPr>
          <w:rFonts w:ascii="Times New Roman" w:hAnsi="Times New Roman"/>
          <w:b/>
          <w:sz w:val="28"/>
          <w:szCs w:val="28"/>
        </w:rPr>
      </w:pPr>
      <w:r w:rsidRPr="00585A4D">
        <w:rPr>
          <w:rFonts w:ascii="Times New Roman" w:hAnsi="Times New Roman"/>
          <w:b/>
          <w:sz w:val="28"/>
          <w:szCs w:val="28"/>
        </w:rPr>
        <w:t>Раздел 4. Благоустройство общественных территорий</w:t>
      </w:r>
    </w:p>
    <w:p w:rsidR="00585A4D" w:rsidRDefault="00585A4D" w:rsidP="00585A4D">
      <w:pPr>
        <w:widowControl/>
        <w:autoSpaceDE/>
        <w:autoSpaceDN/>
        <w:adjustRightInd/>
        <w:jc w:val="center"/>
        <w:rPr>
          <w:rStyle w:val="a4"/>
          <w:b w:val="0"/>
        </w:rPr>
      </w:pPr>
    </w:p>
    <w:p w:rsidR="00585A4D" w:rsidRPr="00585A4D" w:rsidRDefault="00701833" w:rsidP="00701833">
      <w:pPr>
        <w:widowControl/>
        <w:autoSpaceDE/>
        <w:autoSpaceDN/>
        <w:adjustRightInd/>
        <w:ind w:firstLine="708"/>
        <w:jc w:val="both"/>
        <w:rPr>
          <w:rFonts w:ascii="Times New Roman" w:hAnsi="Times New Roman"/>
          <w:bCs/>
          <w:sz w:val="28"/>
          <w:szCs w:val="28"/>
        </w:rPr>
      </w:pPr>
      <w:r>
        <w:rPr>
          <w:rFonts w:ascii="Times New Roman" w:hAnsi="Times New Roman"/>
          <w:bCs/>
          <w:sz w:val="28"/>
          <w:szCs w:val="28"/>
        </w:rPr>
        <w:t xml:space="preserve">4.1. </w:t>
      </w:r>
      <w:r w:rsidR="00585A4D" w:rsidRPr="00585A4D">
        <w:rPr>
          <w:rFonts w:ascii="Times New Roman" w:hAnsi="Times New Roman"/>
          <w:bCs/>
          <w:sz w:val="28"/>
          <w:szCs w:val="28"/>
        </w:rPr>
        <w:t>К объектам благоустройства общественных террито</w:t>
      </w:r>
      <w:r>
        <w:rPr>
          <w:rFonts w:ascii="Times New Roman" w:hAnsi="Times New Roman"/>
          <w:bCs/>
          <w:sz w:val="28"/>
          <w:szCs w:val="28"/>
        </w:rPr>
        <w:t>рий муниципального образования</w:t>
      </w:r>
      <w:r w:rsidR="00585A4D" w:rsidRPr="00585A4D">
        <w:rPr>
          <w:rFonts w:ascii="Times New Roman" w:hAnsi="Times New Roman"/>
          <w:bCs/>
          <w:sz w:val="28"/>
          <w:szCs w:val="28"/>
        </w:rPr>
        <w:t xml:space="preserve"> относит</w:t>
      </w:r>
      <w:r>
        <w:rPr>
          <w:rFonts w:ascii="Times New Roman" w:hAnsi="Times New Roman"/>
          <w:bCs/>
          <w:sz w:val="28"/>
          <w:szCs w:val="28"/>
        </w:rPr>
        <w:t>ся</w:t>
      </w:r>
      <w:r w:rsidR="00585A4D" w:rsidRPr="00585A4D">
        <w:rPr>
          <w:rFonts w:ascii="Times New Roman" w:hAnsi="Times New Roman"/>
          <w:bCs/>
          <w:sz w:val="28"/>
          <w:szCs w:val="28"/>
        </w:rPr>
        <w:t xml:space="preserve">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00585A4D" w:rsidRPr="00585A4D">
        <w:rPr>
          <w:rFonts w:ascii="Times New Roman" w:hAnsi="Times New Roman"/>
          <w:bCs/>
          <w:sz w:val="28"/>
          <w:szCs w:val="28"/>
        </w:rPr>
        <w:t>примагистральные</w:t>
      </w:r>
      <w:proofErr w:type="spellEnd"/>
      <w:r w:rsidR="00585A4D" w:rsidRPr="00585A4D">
        <w:rPr>
          <w:rFonts w:ascii="Times New Roman" w:hAnsi="Times New Roman"/>
          <w:bCs/>
          <w:sz w:val="28"/>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585A4D" w:rsidRPr="00585A4D" w:rsidRDefault="00701833" w:rsidP="00DE0771">
      <w:pPr>
        <w:widowControl/>
        <w:autoSpaceDE/>
        <w:autoSpaceDN/>
        <w:adjustRightInd/>
        <w:ind w:firstLine="708"/>
        <w:jc w:val="both"/>
        <w:rPr>
          <w:rFonts w:ascii="Times New Roman" w:hAnsi="Times New Roman"/>
          <w:bCs/>
          <w:sz w:val="28"/>
          <w:szCs w:val="28"/>
        </w:rPr>
      </w:pPr>
      <w:r>
        <w:rPr>
          <w:rFonts w:ascii="Times New Roman" w:hAnsi="Times New Roman"/>
          <w:bCs/>
          <w:sz w:val="28"/>
          <w:szCs w:val="28"/>
        </w:rPr>
        <w:lastRenderedPageBreak/>
        <w:t>4</w:t>
      </w:r>
      <w:r w:rsidR="00585A4D" w:rsidRPr="00585A4D">
        <w:rPr>
          <w:rFonts w:ascii="Times New Roman" w:hAnsi="Times New Roman"/>
          <w:bCs/>
          <w:sz w:val="28"/>
          <w:szCs w:val="28"/>
        </w:rPr>
        <w:t>.</w:t>
      </w:r>
      <w:r w:rsidR="00DE0771">
        <w:rPr>
          <w:rFonts w:ascii="Times New Roman" w:hAnsi="Times New Roman"/>
          <w:bCs/>
          <w:sz w:val="28"/>
          <w:szCs w:val="28"/>
        </w:rPr>
        <w:t>2</w:t>
      </w:r>
      <w:r w:rsidR="00585A4D" w:rsidRPr="00585A4D">
        <w:rPr>
          <w:rFonts w:ascii="Times New Roman" w:hAnsi="Times New Roman"/>
          <w:bCs/>
          <w:sz w:val="28"/>
          <w:szCs w:val="28"/>
        </w:rPr>
        <w:t>.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585A4D" w:rsidRPr="00585A4D" w:rsidRDefault="00701833" w:rsidP="00DE0771">
      <w:pPr>
        <w:widowControl/>
        <w:autoSpaceDE/>
        <w:autoSpaceDN/>
        <w:adjustRightInd/>
        <w:ind w:firstLine="708"/>
        <w:jc w:val="both"/>
        <w:rPr>
          <w:rFonts w:ascii="Times New Roman" w:hAnsi="Times New Roman"/>
          <w:bCs/>
          <w:sz w:val="28"/>
          <w:szCs w:val="28"/>
        </w:rPr>
      </w:pPr>
      <w:r>
        <w:rPr>
          <w:rFonts w:ascii="Times New Roman" w:hAnsi="Times New Roman"/>
          <w:bCs/>
          <w:sz w:val="28"/>
          <w:szCs w:val="28"/>
        </w:rPr>
        <w:t>4</w:t>
      </w:r>
      <w:r w:rsidR="00585A4D" w:rsidRPr="00585A4D">
        <w:rPr>
          <w:rFonts w:ascii="Times New Roman" w:hAnsi="Times New Roman"/>
          <w:bCs/>
          <w:sz w:val="28"/>
          <w:szCs w:val="28"/>
        </w:rPr>
        <w:t>.</w:t>
      </w:r>
      <w:r w:rsidR="00DE0771">
        <w:rPr>
          <w:rFonts w:ascii="Times New Roman" w:hAnsi="Times New Roman"/>
          <w:bCs/>
          <w:sz w:val="28"/>
          <w:szCs w:val="28"/>
        </w:rPr>
        <w:t>3</w:t>
      </w:r>
      <w:r w:rsidR="00585A4D" w:rsidRPr="00585A4D">
        <w:rPr>
          <w:rFonts w:ascii="Times New Roman" w:hAnsi="Times New Roman"/>
          <w:bCs/>
          <w:sz w:val="28"/>
          <w:szCs w:val="28"/>
        </w:rPr>
        <w:t xml:space="preserve">. Проекты благоустройства общественных территорий рекомендуется разрабатывать на основании материалов изысканий и </w:t>
      </w:r>
      <w:proofErr w:type="spellStart"/>
      <w:r w:rsidR="00585A4D" w:rsidRPr="00585A4D">
        <w:rPr>
          <w:rFonts w:ascii="Times New Roman" w:hAnsi="Times New Roman"/>
          <w:bCs/>
          <w:sz w:val="28"/>
          <w:szCs w:val="28"/>
        </w:rPr>
        <w:t>предпроектных</w:t>
      </w:r>
      <w:proofErr w:type="spellEnd"/>
      <w:r w:rsidR="00585A4D" w:rsidRPr="00585A4D">
        <w:rPr>
          <w:rFonts w:ascii="Times New Roman" w:hAnsi="Times New Roman"/>
          <w:bCs/>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585A4D" w:rsidRPr="00585A4D" w:rsidRDefault="00701833" w:rsidP="00DE0771">
      <w:pPr>
        <w:widowControl/>
        <w:autoSpaceDE/>
        <w:autoSpaceDN/>
        <w:adjustRightInd/>
        <w:ind w:firstLine="708"/>
        <w:jc w:val="both"/>
        <w:rPr>
          <w:rFonts w:ascii="Times New Roman" w:hAnsi="Times New Roman"/>
          <w:bCs/>
          <w:sz w:val="28"/>
          <w:szCs w:val="28"/>
        </w:rPr>
      </w:pPr>
      <w:r>
        <w:rPr>
          <w:rFonts w:ascii="Times New Roman" w:hAnsi="Times New Roman"/>
          <w:bCs/>
          <w:sz w:val="28"/>
          <w:szCs w:val="28"/>
        </w:rPr>
        <w:t>4</w:t>
      </w:r>
      <w:r w:rsidR="00585A4D" w:rsidRPr="00585A4D">
        <w:rPr>
          <w:rFonts w:ascii="Times New Roman" w:hAnsi="Times New Roman"/>
          <w:bCs/>
          <w:sz w:val="28"/>
          <w:szCs w:val="28"/>
        </w:rPr>
        <w:t>.</w:t>
      </w:r>
      <w:r w:rsidR="00DE0771">
        <w:rPr>
          <w:rFonts w:ascii="Times New Roman" w:hAnsi="Times New Roman"/>
          <w:bCs/>
          <w:sz w:val="28"/>
          <w:szCs w:val="28"/>
        </w:rPr>
        <w:t>4</w:t>
      </w:r>
      <w:r w:rsidR="00585A4D" w:rsidRPr="00585A4D">
        <w:rPr>
          <w:rFonts w:ascii="Times New Roman" w:hAnsi="Times New Roman"/>
          <w:bCs/>
          <w:sz w:val="28"/>
          <w:szCs w:val="28"/>
        </w:rPr>
        <w:t>.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585A4D" w:rsidRPr="00585A4D" w:rsidRDefault="00585A4D" w:rsidP="00701833">
      <w:pPr>
        <w:widowControl/>
        <w:autoSpaceDE/>
        <w:autoSpaceDN/>
        <w:adjustRightInd/>
        <w:ind w:firstLine="708"/>
        <w:jc w:val="both"/>
        <w:rPr>
          <w:rFonts w:ascii="Times New Roman" w:hAnsi="Times New Roman"/>
          <w:bCs/>
          <w:sz w:val="28"/>
          <w:szCs w:val="28"/>
        </w:rPr>
      </w:pPr>
      <w:r w:rsidRPr="00585A4D">
        <w:rPr>
          <w:rFonts w:ascii="Times New Roman" w:hAnsi="Times New Roman"/>
          <w:bCs/>
          <w:sz w:val="28"/>
          <w:szCs w:val="28"/>
        </w:rPr>
        <w:t xml:space="preserve">При этом рекомендуется учитывать </w:t>
      </w:r>
      <w:proofErr w:type="spellStart"/>
      <w:r w:rsidRPr="00585A4D">
        <w:rPr>
          <w:rFonts w:ascii="Times New Roman" w:hAnsi="Times New Roman"/>
          <w:bCs/>
          <w:sz w:val="28"/>
          <w:szCs w:val="28"/>
        </w:rPr>
        <w:t>экологичность</w:t>
      </w:r>
      <w:proofErr w:type="spellEnd"/>
      <w:r w:rsidRPr="00585A4D">
        <w:rPr>
          <w:rFonts w:ascii="Times New Roman" w:hAnsi="Times New Roman"/>
          <w:bCs/>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585A4D" w:rsidRPr="00585A4D" w:rsidRDefault="00701833" w:rsidP="00DE0771">
      <w:pPr>
        <w:widowControl/>
        <w:autoSpaceDE/>
        <w:autoSpaceDN/>
        <w:adjustRightInd/>
        <w:ind w:firstLine="708"/>
        <w:jc w:val="both"/>
        <w:rPr>
          <w:rFonts w:ascii="Times New Roman" w:hAnsi="Times New Roman"/>
          <w:bCs/>
          <w:sz w:val="28"/>
          <w:szCs w:val="28"/>
        </w:rPr>
      </w:pPr>
      <w:r>
        <w:rPr>
          <w:rFonts w:ascii="Times New Roman" w:hAnsi="Times New Roman"/>
          <w:bCs/>
          <w:sz w:val="28"/>
          <w:szCs w:val="28"/>
        </w:rPr>
        <w:t>4</w:t>
      </w:r>
      <w:r w:rsidR="00585A4D" w:rsidRPr="00585A4D">
        <w:rPr>
          <w:rFonts w:ascii="Times New Roman" w:hAnsi="Times New Roman"/>
          <w:bCs/>
          <w:sz w:val="28"/>
          <w:szCs w:val="28"/>
        </w:rPr>
        <w:t>.</w:t>
      </w:r>
      <w:r w:rsidR="00DE0771">
        <w:rPr>
          <w:rFonts w:ascii="Times New Roman" w:hAnsi="Times New Roman"/>
          <w:bCs/>
          <w:sz w:val="28"/>
          <w:szCs w:val="28"/>
        </w:rPr>
        <w:t>5</w:t>
      </w:r>
      <w:r w:rsidR="00585A4D" w:rsidRPr="00585A4D">
        <w:rPr>
          <w:rFonts w:ascii="Times New Roman" w:hAnsi="Times New Roman"/>
          <w:bCs/>
          <w:sz w:val="28"/>
          <w:szCs w:val="28"/>
        </w:rPr>
        <w:t>.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585A4D" w:rsidRPr="00585A4D" w:rsidRDefault="00701833" w:rsidP="00DE0771">
      <w:pPr>
        <w:widowControl/>
        <w:autoSpaceDE/>
        <w:autoSpaceDN/>
        <w:adjustRightInd/>
        <w:ind w:firstLine="708"/>
        <w:jc w:val="both"/>
        <w:rPr>
          <w:rFonts w:ascii="Times New Roman" w:hAnsi="Times New Roman"/>
          <w:bCs/>
          <w:sz w:val="28"/>
          <w:szCs w:val="28"/>
        </w:rPr>
      </w:pPr>
      <w:r>
        <w:rPr>
          <w:rFonts w:ascii="Times New Roman" w:hAnsi="Times New Roman"/>
          <w:bCs/>
          <w:sz w:val="28"/>
          <w:szCs w:val="28"/>
        </w:rPr>
        <w:t>4</w:t>
      </w:r>
      <w:r w:rsidR="00585A4D" w:rsidRPr="00585A4D">
        <w:rPr>
          <w:rFonts w:ascii="Times New Roman" w:hAnsi="Times New Roman"/>
          <w:bCs/>
          <w:sz w:val="28"/>
          <w:szCs w:val="28"/>
        </w:rPr>
        <w:t>.</w:t>
      </w:r>
      <w:r w:rsidR="00AE0636">
        <w:rPr>
          <w:rFonts w:ascii="Times New Roman" w:hAnsi="Times New Roman"/>
          <w:bCs/>
          <w:sz w:val="28"/>
          <w:szCs w:val="28"/>
        </w:rPr>
        <w:t>6</w:t>
      </w:r>
      <w:r w:rsidR="00585A4D" w:rsidRPr="00585A4D">
        <w:rPr>
          <w:rFonts w:ascii="Times New Roman" w:hAnsi="Times New Roman"/>
          <w:bCs/>
          <w:sz w:val="28"/>
          <w:szCs w:val="28"/>
        </w:rPr>
        <w:t>.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DE0771" w:rsidRDefault="00585A4D" w:rsidP="00DE0771">
      <w:pPr>
        <w:widowControl/>
        <w:autoSpaceDE/>
        <w:autoSpaceDN/>
        <w:adjustRightInd/>
        <w:ind w:firstLine="708"/>
        <w:jc w:val="both"/>
        <w:rPr>
          <w:rFonts w:ascii="Times New Roman" w:hAnsi="Times New Roman"/>
          <w:bCs/>
          <w:sz w:val="28"/>
          <w:szCs w:val="28"/>
        </w:rPr>
      </w:pPr>
      <w:r w:rsidRPr="00585A4D">
        <w:rPr>
          <w:rFonts w:ascii="Times New Roman" w:hAnsi="Times New Roman"/>
          <w:bCs/>
          <w:sz w:val="28"/>
          <w:szCs w:val="28"/>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C13BE3" w:rsidRDefault="006B545A" w:rsidP="00DE0771">
      <w:pPr>
        <w:widowControl/>
        <w:autoSpaceDE/>
        <w:autoSpaceDN/>
        <w:adjustRightInd/>
        <w:ind w:firstLine="708"/>
        <w:jc w:val="both"/>
        <w:rPr>
          <w:rFonts w:ascii="Times New Roman" w:hAnsi="Times New Roman"/>
          <w:bCs/>
          <w:sz w:val="28"/>
          <w:szCs w:val="28"/>
        </w:rPr>
      </w:pPr>
      <w:r>
        <w:rPr>
          <w:rFonts w:ascii="Times New Roman" w:hAnsi="Times New Roman"/>
          <w:bCs/>
          <w:sz w:val="28"/>
          <w:szCs w:val="28"/>
        </w:rPr>
        <w:t xml:space="preserve">4.7. </w:t>
      </w:r>
      <w:r w:rsidR="00C13BE3" w:rsidRPr="00C13BE3">
        <w:rPr>
          <w:rFonts w:ascii="Times New Roman" w:hAnsi="Times New Roman"/>
          <w:bCs/>
          <w:sz w:val="28"/>
          <w:szCs w:val="28"/>
        </w:rPr>
        <w:t xml:space="preserve">Рекомендации по оформлению и размещению информационных конструкций, навигационных элементов, решению малых архитектурных </w:t>
      </w:r>
      <w:r w:rsidR="00C13BE3" w:rsidRPr="00C13BE3">
        <w:rPr>
          <w:rFonts w:ascii="Times New Roman" w:hAnsi="Times New Roman"/>
          <w:bCs/>
          <w:sz w:val="28"/>
          <w:szCs w:val="28"/>
        </w:rPr>
        <w:lastRenderedPageBreak/>
        <w:t xml:space="preserve">форм, оборудования и сооружений приведены в </w:t>
      </w:r>
      <w:r>
        <w:rPr>
          <w:rFonts w:ascii="Times New Roman" w:hAnsi="Times New Roman"/>
          <w:bCs/>
          <w:sz w:val="28"/>
          <w:szCs w:val="28"/>
        </w:rPr>
        <w:t>дизайн-коде города Всеволожска в соответствии с Приложением № 9</w:t>
      </w:r>
      <w:r w:rsidRPr="006B545A">
        <w:rPr>
          <w:rFonts w:ascii="Times New Roman" w:hAnsi="Times New Roman"/>
          <w:bCs/>
          <w:sz w:val="28"/>
          <w:szCs w:val="28"/>
        </w:rPr>
        <w:t xml:space="preserve"> к настоящим Правилам</w:t>
      </w:r>
      <w:r>
        <w:rPr>
          <w:rFonts w:ascii="Times New Roman" w:hAnsi="Times New Roman"/>
          <w:bCs/>
          <w:sz w:val="28"/>
          <w:szCs w:val="28"/>
        </w:rPr>
        <w:t>.</w:t>
      </w:r>
    </w:p>
    <w:p w:rsidR="00621323" w:rsidRDefault="00621323" w:rsidP="00DE0771">
      <w:pPr>
        <w:widowControl/>
        <w:autoSpaceDE/>
        <w:autoSpaceDN/>
        <w:adjustRightInd/>
        <w:jc w:val="center"/>
        <w:rPr>
          <w:rFonts w:ascii="Times New Roman" w:hAnsi="Times New Roman"/>
          <w:b/>
          <w:sz w:val="28"/>
          <w:szCs w:val="28"/>
        </w:rPr>
      </w:pPr>
    </w:p>
    <w:p w:rsidR="00DE0771" w:rsidRDefault="00DE0771" w:rsidP="00DE0771">
      <w:pPr>
        <w:widowControl/>
        <w:autoSpaceDE/>
        <w:autoSpaceDN/>
        <w:adjustRightInd/>
        <w:jc w:val="center"/>
        <w:rPr>
          <w:rFonts w:ascii="Times New Roman" w:hAnsi="Times New Roman"/>
          <w:b/>
          <w:sz w:val="28"/>
          <w:szCs w:val="28"/>
        </w:rPr>
      </w:pPr>
      <w:r w:rsidRPr="00DE0771">
        <w:rPr>
          <w:rFonts w:ascii="Times New Roman" w:hAnsi="Times New Roman"/>
          <w:b/>
          <w:sz w:val="28"/>
          <w:szCs w:val="28"/>
        </w:rPr>
        <w:t>Раздел 5. Благоустройство территорий жилой застройки</w:t>
      </w:r>
    </w:p>
    <w:p w:rsidR="00DE0771" w:rsidRDefault="00DE0771" w:rsidP="00DE0771">
      <w:pPr>
        <w:widowControl/>
        <w:autoSpaceDE/>
        <w:autoSpaceDN/>
        <w:adjustRightInd/>
        <w:jc w:val="both"/>
        <w:rPr>
          <w:rFonts w:ascii="Times New Roman" w:hAnsi="Times New Roman"/>
          <w:sz w:val="28"/>
          <w:szCs w:val="28"/>
        </w:rPr>
      </w:pPr>
    </w:p>
    <w:p w:rsid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.1. К объектам благоустройства на территориях жилой застройки относит</w:t>
      </w:r>
      <w:r>
        <w:rPr>
          <w:rFonts w:ascii="Times New Roman" w:hAnsi="Times New Roman"/>
          <w:sz w:val="28"/>
          <w:szCs w:val="28"/>
        </w:rPr>
        <w:t>ся</w:t>
      </w:r>
      <w:r w:rsidRPr="00DE0771">
        <w:rPr>
          <w:rFonts w:ascii="Times New Roman" w:hAnsi="Times New Roman"/>
          <w:sz w:val="28"/>
          <w:szCs w:val="28"/>
        </w:rPr>
        <w:t>: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DE0771" w:rsidRP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w:t>
      </w:r>
      <w:r>
        <w:rPr>
          <w:rFonts w:ascii="Times New Roman" w:hAnsi="Times New Roman"/>
          <w:sz w:val="28"/>
          <w:szCs w:val="28"/>
        </w:rPr>
        <w:t>2</w:t>
      </w:r>
      <w:r w:rsidRPr="00DE0771">
        <w:rPr>
          <w:rFonts w:ascii="Times New Roman" w:hAnsi="Times New Roman"/>
          <w:sz w:val="28"/>
          <w:szCs w:val="28"/>
        </w:rPr>
        <w:t>.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DE0771" w:rsidRPr="00DE0771" w:rsidRDefault="00DE0771" w:rsidP="00DE0771">
      <w:pPr>
        <w:widowControl/>
        <w:autoSpaceDE/>
        <w:autoSpaceDN/>
        <w:adjustRightInd/>
        <w:ind w:firstLine="708"/>
        <w:jc w:val="both"/>
        <w:rPr>
          <w:rFonts w:ascii="Times New Roman" w:hAnsi="Times New Roman"/>
          <w:sz w:val="28"/>
          <w:szCs w:val="28"/>
        </w:rPr>
      </w:pPr>
      <w:r w:rsidRPr="00DE0771">
        <w:rPr>
          <w:rFonts w:ascii="Times New Roman" w:hAnsi="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DE0771" w:rsidRP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w:t>
      </w:r>
      <w:r>
        <w:rPr>
          <w:rFonts w:ascii="Times New Roman" w:hAnsi="Times New Roman"/>
          <w:sz w:val="28"/>
          <w:szCs w:val="28"/>
        </w:rPr>
        <w:t>3</w:t>
      </w:r>
      <w:r w:rsidRPr="00DE0771">
        <w:rPr>
          <w:rFonts w:ascii="Times New Roman" w:hAnsi="Times New Roman"/>
          <w:sz w:val="28"/>
          <w:szCs w:val="28"/>
        </w:rPr>
        <w:t xml:space="preserve">. Безопасность объектов благоустройства на территории жилой застройки рекомендуется обеспечивать их </w:t>
      </w:r>
      <w:proofErr w:type="spellStart"/>
      <w:r w:rsidRPr="00DE0771">
        <w:rPr>
          <w:rFonts w:ascii="Times New Roman" w:hAnsi="Times New Roman"/>
          <w:sz w:val="28"/>
          <w:szCs w:val="28"/>
        </w:rPr>
        <w:t>просматриваемостью</w:t>
      </w:r>
      <w:proofErr w:type="spellEnd"/>
      <w:r w:rsidRPr="00DE0771">
        <w:rPr>
          <w:rFonts w:ascii="Times New Roman" w:hAnsi="Times New Roman"/>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DE0771" w:rsidRP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w:t>
      </w:r>
      <w:r>
        <w:rPr>
          <w:rFonts w:ascii="Times New Roman" w:hAnsi="Times New Roman"/>
          <w:sz w:val="28"/>
          <w:szCs w:val="28"/>
        </w:rPr>
        <w:t>4</w:t>
      </w:r>
      <w:r w:rsidRPr="00DE0771">
        <w:rPr>
          <w:rFonts w:ascii="Times New Roman" w:hAnsi="Times New Roman"/>
          <w:sz w:val="28"/>
          <w:szCs w:val="28"/>
        </w:rPr>
        <w:t>.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DE0771" w:rsidRPr="00DE0771" w:rsidRDefault="00DE0771" w:rsidP="00DE0771">
      <w:pPr>
        <w:widowControl/>
        <w:autoSpaceDE/>
        <w:autoSpaceDN/>
        <w:adjustRightInd/>
        <w:ind w:firstLine="708"/>
        <w:jc w:val="both"/>
        <w:rPr>
          <w:rFonts w:ascii="Times New Roman" w:hAnsi="Times New Roman"/>
          <w:sz w:val="28"/>
          <w:szCs w:val="28"/>
        </w:rPr>
      </w:pPr>
      <w:r w:rsidRPr="00DE0771">
        <w:rPr>
          <w:rFonts w:ascii="Times New Roman" w:hAnsi="Times New Roman"/>
          <w:sz w:val="28"/>
          <w:szCs w:val="28"/>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DE0771" w:rsidRP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w:t>
      </w:r>
      <w:r>
        <w:rPr>
          <w:rFonts w:ascii="Times New Roman" w:hAnsi="Times New Roman"/>
          <w:sz w:val="28"/>
          <w:szCs w:val="28"/>
        </w:rPr>
        <w:t>5</w:t>
      </w:r>
      <w:r w:rsidRPr="00DE0771">
        <w:rPr>
          <w:rFonts w:ascii="Times New Roman" w:hAnsi="Times New Roman"/>
          <w:sz w:val="28"/>
          <w:szCs w:val="28"/>
        </w:rPr>
        <w:t xml:space="preserve">.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w:t>
      </w:r>
      <w:r w:rsidRPr="00DE0771">
        <w:rPr>
          <w:rFonts w:ascii="Times New Roman" w:hAnsi="Times New Roman"/>
          <w:sz w:val="28"/>
          <w:szCs w:val="28"/>
        </w:rPr>
        <w:lastRenderedPageBreak/>
        <w:t>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DE0771" w:rsidRPr="00DE0771" w:rsidRDefault="00DE0771" w:rsidP="00DE0771">
      <w:pPr>
        <w:widowControl/>
        <w:autoSpaceDE/>
        <w:autoSpaceDN/>
        <w:adjustRightInd/>
        <w:ind w:firstLine="708"/>
        <w:jc w:val="both"/>
        <w:rPr>
          <w:rFonts w:ascii="Times New Roman" w:hAnsi="Times New Roman"/>
          <w:sz w:val="28"/>
          <w:szCs w:val="28"/>
        </w:rPr>
      </w:pPr>
      <w:r w:rsidRPr="00DE0771">
        <w:rPr>
          <w:rFonts w:ascii="Times New Roman" w:hAnsi="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DE0771" w:rsidRP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w:t>
      </w:r>
      <w:r>
        <w:rPr>
          <w:rFonts w:ascii="Times New Roman" w:hAnsi="Times New Roman"/>
          <w:sz w:val="28"/>
          <w:szCs w:val="28"/>
        </w:rPr>
        <w:t>6</w:t>
      </w:r>
      <w:r w:rsidRPr="00DE0771">
        <w:rPr>
          <w:rFonts w:ascii="Times New Roman" w:hAnsi="Times New Roman"/>
          <w:sz w:val="28"/>
          <w:szCs w:val="28"/>
        </w:rPr>
        <w:t>.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DE0771" w:rsidRP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w:t>
      </w:r>
      <w:r>
        <w:rPr>
          <w:rFonts w:ascii="Times New Roman" w:hAnsi="Times New Roman"/>
          <w:sz w:val="28"/>
          <w:szCs w:val="28"/>
        </w:rPr>
        <w:t>7</w:t>
      </w:r>
      <w:r w:rsidRPr="00DE0771">
        <w:rPr>
          <w:rFonts w:ascii="Times New Roman" w:hAnsi="Times New Roman"/>
          <w:sz w:val="28"/>
          <w:szCs w:val="28"/>
        </w:rPr>
        <w:t>.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DE0771" w:rsidRP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w:t>
      </w:r>
      <w:r>
        <w:rPr>
          <w:rFonts w:ascii="Times New Roman" w:hAnsi="Times New Roman"/>
          <w:sz w:val="28"/>
          <w:szCs w:val="28"/>
        </w:rPr>
        <w:t>8</w:t>
      </w:r>
      <w:r w:rsidRPr="00DE0771">
        <w:rPr>
          <w:rFonts w:ascii="Times New Roman" w:hAnsi="Times New Roman"/>
          <w:sz w:val="28"/>
          <w:szCs w:val="28"/>
        </w:rPr>
        <w:t>.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DE0771" w:rsidRP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w:t>
      </w:r>
      <w:r>
        <w:rPr>
          <w:rFonts w:ascii="Times New Roman" w:hAnsi="Times New Roman"/>
          <w:sz w:val="28"/>
          <w:szCs w:val="28"/>
        </w:rPr>
        <w:t>9</w:t>
      </w:r>
      <w:r w:rsidRPr="00DE0771">
        <w:rPr>
          <w:rFonts w:ascii="Times New Roman" w:hAnsi="Times New Roman"/>
          <w:sz w:val="28"/>
          <w:szCs w:val="28"/>
        </w:rPr>
        <w:t>.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DE0771" w:rsidRPr="00DE0771" w:rsidRDefault="00DE0771"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5</w:t>
      </w:r>
      <w:r w:rsidRPr="00DE0771">
        <w:rPr>
          <w:rFonts w:ascii="Times New Roman" w:hAnsi="Times New Roman"/>
          <w:sz w:val="28"/>
          <w:szCs w:val="28"/>
        </w:rPr>
        <w:t>.</w:t>
      </w:r>
      <w:r>
        <w:rPr>
          <w:rFonts w:ascii="Times New Roman" w:hAnsi="Times New Roman"/>
          <w:sz w:val="28"/>
          <w:szCs w:val="28"/>
        </w:rPr>
        <w:t>10</w:t>
      </w:r>
      <w:r w:rsidRPr="00DE0771">
        <w:rPr>
          <w:rFonts w:ascii="Times New Roman" w:hAnsi="Times New Roman"/>
          <w:sz w:val="28"/>
          <w:szCs w:val="28"/>
        </w:rPr>
        <w:t>. При озеленении территорий детских садов и школ не рекомендуется использовать растения с ядовитыми плодами, а также с колючками и шипами.</w:t>
      </w:r>
    </w:p>
    <w:p w:rsidR="00DE0771" w:rsidRDefault="00DE0771" w:rsidP="00DE0771">
      <w:pPr>
        <w:widowControl/>
        <w:autoSpaceDE/>
        <w:autoSpaceDN/>
        <w:adjustRightInd/>
        <w:ind w:firstLine="708"/>
        <w:jc w:val="both"/>
        <w:rPr>
          <w:rFonts w:ascii="Times New Roman" w:hAnsi="Times New Roman"/>
          <w:sz w:val="28"/>
          <w:szCs w:val="28"/>
        </w:rPr>
      </w:pPr>
      <w:r w:rsidRPr="00DE0771">
        <w:rPr>
          <w:rFonts w:ascii="Times New Roman" w:hAnsi="Times New Roman"/>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C13BE3" w:rsidRDefault="006B545A" w:rsidP="00DE0771">
      <w:pPr>
        <w:widowControl/>
        <w:autoSpaceDE/>
        <w:autoSpaceDN/>
        <w:adjustRightInd/>
        <w:ind w:firstLine="708"/>
        <w:jc w:val="both"/>
        <w:rPr>
          <w:rFonts w:ascii="Times New Roman" w:hAnsi="Times New Roman"/>
          <w:sz w:val="28"/>
          <w:szCs w:val="28"/>
        </w:rPr>
      </w:pPr>
      <w:r>
        <w:rPr>
          <w:rFonts w:ascii="Times New Roman" w:hAnsi="Times New Roman"/>
          <w:sz w:val="28"/>
          <w:szCs w:val="28"/>
        </w:rPr>
        <w:t xml:space="preserve">5.11. </w:t>
      </w:r>
      <w:r w:rsidRPr="006B545A">
        <w:rPr>
          <w:rFonts w:ascii="Times New Roman" w:hAnsi="Times New Roman"/>
          <w:sz w:val="28"/>
          <w:szCs w:val="28"/>
        </w:rPr>
        <w:t>Рекомендации по оформлению и размещению информационных конструкций, навигационных элементов, решению малых архитектурных форм, оборудования и сооружений приведены в дизайн-коде города Всеволожска в соответствии с Приложением № 9 к настоящим Правилам</w:t>
      </w:r>
    </w:p>
    <w:p w:rsidR="00DE0771" w:rsidRDefault="00DE0771">
      <w:pPr>
        <w:widowControl/>
        <w:autoSpaceDE/>
        <w:autoSpaceDN/>
        <w:adjustRightInd/>
        <w:spacing w:after="160" w:line="259" w:lineRule="auto"/>
        <w:rPr>
          <w:rFonts w:ascii="Times New Roman" w:hAnsi="Times New Roman"/>
          <w:sz w:val="28"/>
          <w:szCs w:val="28"/>
        </w:rPr>
      </w:pPr>
    </w:p>
    <w:p w:rsidR="007776B8" w:rsidRDefault="007776B8" w:rsidP="00DE0771">
      <w:pPr>
        <w:widowControl/>
        <w:autoSpaceDE/>
        <w:autoSpaceDN/>
        <w:adjustRightInd/>
        <w:ind w:firstLine="708"/>
        <w:jc w:val="center"/>
        <w:rPr>
          <w:rFonts w:ascii="Times New Roman" w:hAnsi="Times New Roman"/>
          <w:b/>
          <w:sz w:val="28"/>
          <w:szCs w:val="28"/>
        </w:rPr>
      </w:pPr>
    </w:p>
    <w:p w:rsidR="00DE0771" w:rsidRPr="00DE0771" w:rsidRDefault="00DE0771" w:rsidP="00DE0771">
      <w:pPr>
        <w:widowControl/>
        <w:autoSpaceDE/>
        <w:autoSpaceDN/>
        <w:adjustRightInd/>
        <w:ind w:firstLine="708"/>
        <w:jc w:val="center"/>
        <w:rPr>
          <w:rFonts w:ascii="Times New Roman" w:hAnsi="Times New Roman"/>
          <w:b/>
          <w:sz w:val="28"/>
          <w:szCs w:val="28"/>
        </w:rPr>
      </w:pPr>
      <w:r w:rsidRPr="00DE0771">
        <w:rPr>
          <w:rFonts w:ascii="Times New Roman" w:hAnsi="Times New Roman"/>
          <w:b/>
          <w:sz w:val="28"/>
          <w:szCs w:val="28"/>
        </w:rPr>
        <w:lastRenderedPageBreak/>
        <w:t>Раздел 6. Благоустройство общественных территорий</w:t>
      </w:r>
    </w:p>
    <w:p w:rsidR="00DE0771" w:rsidRDefault="00DE0771" w:rsidP="00DE0771">
      <w:pPr>
        <w:widowControl/>
        <w:autoSpaceDE/>
        <w:autoSpaceDN/>
        <w:adjustRightInd/>
        <w:ind w:firstLine="708"/>
        <w:jc w:val="center"/>
        <w:rPr>
          <w:rFonts w:ascii="Times New Roman" w:hAnsi="Times New Roman"/>
          <w:b/>
          <w:sz w:val="28"/>
          <w:szCs w:val="28"/>
        </w:rPr>
      </w:pPr>
      <w:r w:rsidRPr="00DE0771">
        <w:rPr>
          <w:rFonts w:ascii="Times New Roman" w:hAnsi="Times New Roman"/>
          <w:b/>
          <w:sz w:val="28"/>
          <w:szCs w:val="28"/>
        </w:rPr>
        <w:t>рекреационного назначения</w:t>
      </w:r>
    </w:p>
    <w:p w:rsidR="00DE0771" w:rsidRDefault="00DE0771" w:rsidP="00DE0771">
      <w:pPr>
        <w:widowControl/>
        <w:autoSpaceDE/>
        <w:autoSpaceDN/>
        <w:adjustRightInd/>
        <w:ind w:firstLine="708"/>
        <w:jc w:val="center"/>
        <w:rPr>
          <w:rFonts w:ascii="Times New Roman" w:hAnsi="Times New Roman"/>
          <w:b/>
          <w:sz w:val="28"/>
          <w:szCs w:val="28"/>
        </w:rPr>
      </w:pPr>
    </w:p>
    <w:p w:rsidR="00DE0771" w:rsidRPr="00DE0771" w:rsidRDefault="00DE0771" w:rsidP="00EE6F8F">
      <w:pPr>
        <w:adjustRightInd/>
        <w:ind w:firstLine="539"/>
        <w:jc w:val="both"/>
        <w:rPr>
          <w:rFonts w:ascii="Times New Roman" w:hAnsi="Times New Roman"/>
          <w:sz w:val="28"/>
          <w:szCs w:val="28"/>
        </w:rPr>
      </w:pPr>
      <w:r w:rsidRPr="00EE6F8F">
        <w:rPr>
          <w:rFonts w:ascii="Times New Roman" w:hAnsi="Times New Roman"/>
          <w:sz w:val="28"/>
          <w:szCs w:val="28"/>
        </w:rPr>
        <w:t>6</w:t>
      </w:r>
      <w:r w:rsidRPr="00DE0771">
        <w:rPr>
          <w:rFonts w:ascii="Times New Roman" w:hAnsi="Times New Roman"/>
          <w:sz w:val="28"/>
          <w:szCs w:val="28"/>
        </w:rPr>
        <w:t>.1.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DE0771" w:rsidRPr="00DE0771" w:rsidRDefault="00DE0771" w:rsidP="00EE6F8F">
      <w:pPr>
        <w:adjustRightInd/>
        <w:ind w:firstLine="539"/>
        <w:jc w:val="both"/>
        <w:rPr>
          <w:rFonts w:ascii="Times New Roman" w:hAnsi="Times New Roman"/>
          <w:sz w:val="28"/>
          <w:szCs w:val="28"/>
        </w:rPr>
      </w:pPr>
      <w:r w:rsidRPr="00EE6F8F">
        <w:rPr>
          <w:rFonts w:ascii="Times New Roman" w:hAnsi="Times New Roman"/>
          <w:sz w:val="28"/>
          <w:szCs w:val="28"/>
        </w:rPr>
        <w:t>6</w:t>
      </w:r>
      <w:r w:rsidRPr="00DE0771">
        <w:rPr>
          <w:rFonts w:ascii="Times New Roman" w:hAnsi="Times New Roman"/>
          <w:sz w:val="28"/>
          <w:szCs w:val="28"/>
        </w:rPr>
        <w:t>.</w:t>
      </w:r>
      <w:r w:rsidR="00E4745D">
        <w:rPr>
          <w:rFonts w:ascii="Times New Roman" w:hAnsi="Times New Roman"/>
          <w:sz w:val="28"/>
          <w:szCs w:val="28"/>
        </w:rPr>
        <w:t>1.</w:t>
      </w:r>
      <w:r w:rsidRPr="00EE6F8F">
        <w:rPr>
          <w:rFonts w:ascii="Times New Roman" w:hAnsi="Times New Roman"/>
          <w:sz w:val="28"/>
          <w:szCs w:val="28"/>
        </w:rPr>
        <w:t>2</w:t>
      </w:r>
      <w:r w:rsidRPr="00DE0771">
        <w:rPr>
          <w:rFonts w:ascii="Times New Roman" w:hAnsi="Times New Roman"/>
          <w:sz w:val="28"/>
          <w:szCs w:val="28"/>
        </w:rPr>
        <w:t>. При проектировании и благоустройстве объектов рекреации рекомендуется предусматривать:</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 xml:space="preserve">б) для парков и садов: </w:t>
      </w:r>
      <w:proofErr w:type="spellStart"/>
      <w:r w:rsidRPr="00DE0771">
        <w:rPr>
          <w:rFonts w:ascii="Times New Roman" w:hAnsi="Times New Roman"/>
          <w:sz w:val="28"/>
          <w:szCs w:val="28"/>
        </w:rPr>
        <w:t>разреживание</w:t>
      </w:r>
      <w:proofErr w:type="spellEnd"/>
      <w:r w:rsidRPr="00DE0771">
        <w:rPr>
          <w:rFonts w:ascii="Times New Roman" w:hAnsi="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DE0771" w:rsidRPr="00DE0771" w:rsidRDefault="00DE0771" w:rsidP="00EE6F8F">
      <w:pPr>
        <w:adjustRightInd/>
        <w:ind w:firstLine="539"/>
        <w:jc w:val="both"/>
        <w:rPr>
          <w:rFonts w:ascii="Times New Roman" w:hAnsi="Times New Roman"/>
          <w:sz w:val="28"/>
          <w:szCs w:val="28"/>
        </w:rPr>
      </w:pPr>
      <w:bookmarkStart w:id="7" w:name="P176"/>
      <w:bookmarkEnd w:id="7"/>
      <w:r w:rsidRPr="00EE6F8F">
        <w:rPr>
          <w:rFonts w:ascii="Times New Roman" w:hAnsi="Times New Roman"/>
          <w:sz w:val="28"/>
          <w:szCs w:val="28"/>
        </w:rPr>
        <w:t>6</w:t>
      </w:r>
      <w:r w:rsidRPr="00DE0771">
        <w:rPr>
          <w:rFonts w:ascii="Times New Roman" w:hAnsi="Times New Roman"/>
          <w:sz w:val="28"/>
          <w:szCs w:val="28"/>
        </w:rPr>
        <w:t>.</w:t>
      </w:r>
      <w:r w:rsidR="0039616F">
        <w:rPr>
          <w:rFonts w:ascii="Times New Roman" w:hAnsi="Times New Roman"/>
          <w:sz w:val="28"/>
          <w:szCs w:val="28"/>
        </w:rPr>
        <w:t>1.</w:t>
      </w:r>
      <w:r w:rsidRPr="00EE6F8F">
        <w:rPr>
          <w:rFonts w:ascii="Times New Roman" w:hAnsi="Times New Roman"/>
          <w:sz w:val="28"/>
          <w:szCs w:val="28"/>
        </w:rPr>
        <w:t>3</w:t>
      </w:r>
      <w:r w:rsidRPr="00DE0771">
        <w:rPr>
          <w:rFonts w:ascii="Times New Roman" w:hAnsi="Times New Roman"/>
          <w:sz w:val="28"/>
          <w:szCs w:val="28"/>
        </w:rPr>
        <w:t>.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DE0771" w:rsidRPr="00DE0771" w:rsidRDefault="00EE6F8F" w:rsidP="00EE6F8F">
      <w:pPr>
        <w:adjustRightInd/>
        <w:ind w:firstLine="539"/>
        <w:jc w:val="both"/>
        <w:rPr>
          <w:rFonts w:ascii="Times New Roman" w:hAnsi="Times New Roman"/>
          <w:sz w:val="28"/>
          <w:szCs w:val="28"/>
        </w:rPr>
      </w:pPr>
      <w:bookmarkStart w:id="8" w:name="P177"/>
      <w:bookmarkEnd w:id="8"/>
      <w:r w:rsidRPr="00EE6F8F">
        <w:rPr>
          <w:rFonts w:ascii="Times New Roman" w:hAnsi="Times New Roman"/>
          <w:sz w:val="28"/>
          <w:szCs w:val="28"/>
        </w:rPr>
        <w:t>6</w:t>
      </w:r>
      <w:r w:rsidR="00DE0771" w:rsidRPr="00DE0771">
        <w:rPr>
          <w:rFonts w:ascii="Times New Roman" w:hAnsi="Times New Roman"/>
          <w:sz w:val="28"/>
          <w:szCs w:val="28"/>
        </w:rPr>
        <w:t>.</w:t>
      </w:r>
      <w:r w:rsidR="004C0450">
        <w:rPr>
          <w:rFonts w:ascii="Times New Roman" w:hAnsi="Times New Roman"/>
          <w:sz w:val="28"/>
          <w:szCs w:val="28"/>
        </w:rPr>
        <w:t>1.</w:t>
      </w:r>
      <w:r w:rsidRPr="00EE6F8F">
        <w:rPr>
          <w:rFonts w:ascii="Times New Roman" w:hAnsi="Times New Roman"/>
          <w:sz w:val="28"/>
          <w:szCs w:val="28"/>
        </w:rPr>
        <w:t>4</w:t>
      </w:r>
      <w:r w:rsidR="00DE0771" w:rsidRPr="00DE0771">
        <w:rPr>
          <w:rFonts w:ascii="Times New Roman" w:hAnsi="Times New Roman"/>
          <w:sz w:val="28"/>
          <w:szCs w:val="28"/>
        </w:rPr>
        <w:t xml:space="preserve">. Объекты мелкорозничной торговли и питания, размещаемые на территории объектов рекреации, рекомендуется проектировать </w:t>
      </w:r>
      <w:r w:rsidR="00DE0771" w:rsidRPr="00DE0771">
        <w:rPr>
          <w:rFonts w:ascii="Times New Roman" w:hAnsi="Times New Roman"/>
          <w:sz w:val="28"/>
          <w:szCs w:val="28"/>
        </w:rPr>
        <w:lastRenderedPageBreak/>
        <w:t>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DE0771" w:rsidRPr="00DE0771" w:rsidRDefault="00EE6F8F" w:rsidP="00EE6F8F">
      <w:pPr>
        <w:adjustRightInd/>
        <w:ind w:firstLine="539"/>
        <w:jc w:val="both"/>
        <w:rPr>
          <w:rFonts w:ascii="Times New Roman" w:hAnsi="Times New Roman"/>
          <w:sz w:val="28"/>
          <w:szCs w:val="28"/>
        </w:rPr>
      </w:pPr>
      <w:r w:rsidRPr="00EE6F8F">
        <w:rPr>
          <w:rFonts w:ascii="Times New Roman" w:hAnsi="Times New Roman"/>
          <w:sz w:val="28"/>
          <w:szCs w:val="28"/>
        </w:rPr>
        <w:t>6</w:t>
      </w:r>
      <w:r w:rsidR="00DE0771" w:rsidRPr="00DE0771">
        <w:rPr>
          <w:rFonts w:ascii="Times New Roman" w:hAnsi="Times New Roman"/>
          <w:sz w:val="28"/>
          <w:szCs w:val="28"/>
        </w:rPr>
        <w:t>.</w:t>
      </w:r>
      <w:r w:rsidR="00E4745D">
        <w:rPr>
          <w:rFonts w:ascii="Times New Roman" w:hAnsi="Times New Roman"/>
          <w:sz w:val="28"/>
          <w:szCs w:val="28"/>
        </w:rPr>
        <w:t>1.</w:t>
      </w:r>
      <w:r w:rsidRPr="00EE6F8F">
        <w:rPr>
          <w:rFonts w:ascii="Times New Roman" w:hAnsi="Times New Roman"/>
          <w:sz w:val="28"/>
          <w:szCs w:val="28"/>
        </w:rPr>
        <w:t>5</w:t>
      </w:r>
      <w:r w:rsidR="00DE0771" w:rsidRPr="00DE0771">
        <w:rPr>
          <w:rFonts w:ascii="Times New Roman" w:hAnsi="Times New Roman"/>
          <w:sz w:val="28"/>
          <w:szCs w:val="28"/>
        </w:rPr>
        <w:t>.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DE0771" w:rsidRPr="00DE0771" w:rsidRDefault="00E4745D" w:rsidP="00EE6F8F">
      <w:pPr>
        <w:adjustRightInd/>
        <w:ind w:firstLine="539"/>
        <w:jc w:val="both"/>
        <w:rPr>
          <w:rFonts w:ascii="Times New Roman" w:hAnsi="Times New Roman"/>
          <w:sz w:val="28"/>
          <w:szCs w:val="28"/>
        </w:rPr>
      </w:pPr>
      <w:r w:rsidRPr="00E4745D">
        <w:rPr>
          <w:rFonts w:ascii="Times New Roman" w:hAnsi="Times New Roman"/>
          <w:sz w:val="28"/>
          <w:szCs w:val="28"/>
        </w:rPr>
        <w:t>6.1.</w:t>
      </w:r>
      <w:r w:rsidR="00EE6F8F" w:rsidRPr="00EE6F8F">
        <w:rPr>
          <w:rFonts w:ascii="Times New Roman" w:hAnsi="Times New Roman"/>
          <w:sz w:val="28"/>
          <w:szCs w:val="28"/>
        </w:rPr>
        <w:t>6</w:t>
      </w:r>
      <w:r w:rsidR="00DE0771" w:rsidRPr="00DE0771">
        <w:rPr>
          <w:rFonts w:ascii="Times New Roman" w:hAnsi="Times New Roman"/>
          <w:sz w:val="28"/>
          <w:szCs w:val="28"/>
        </w:rPr>
        <w:t>. При проектировании озеленения на территории объектов рекреации рекомендуется:</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 произвести почвенную диагностику условий питания растений;</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 обеспечивать озеленение и формирование берегов водоема.</w:t>
      </w:r>
    </w:p>
    <w:p w:rsidR="00DE0771" w:rsidRPr="00DE0771" w:rsidRDefault="00E4745D" w:rsidP="00EE6F8F">
      <w:pPr>
        <w:adjustRightInd/>
        <w:ind w:firstLine="539"/>
        <w:jc w:val="both"/>
        <w:rPr>
          <w:rFonts w:ascii="Times New Roman" w:hAnsi="Times New Roman"/>
          <w:sz w:val="28"/>
          <w:szCs w:val="28"/>
        </w:rPr>
      </w:pPr>
      <w:r w:rsidRPr="00E4745D">
        <w:rPr>
          <w:rFonts w:ascii="Times New Roman" w:hAnsi="Times New Roman"/>
          <w:sz w:val="28"/>
          <w:szCs w:val="28"/>
        </w:rPr>
        <w:t>6.1.</w:t>
      </w:r>
      <w:r w:rsidR="00EE6F8F" w:rsidRPr="00EE6F8F">
        <w:rPr>
          <w:rFonts w:ascii="Times New Roman" w:hAnsi="Times New Roman"/>
          <w:sz w:val="28"/>
          <w:szCs w:val="28"/>
        </w:rPr>
        <w:t>7</w:t>
      </w:r>
      <w:r w:rsidR="00DE0771" w:rsidRPr="00DE0771">
        <w:rPr>
          <w:rFonts w:ascii="Times New Roman" w:hAnsi="Times New Roman"/>
          <w:sz w:val="28"/>
          <w:szCs w:val="28"/>
        </w:rPr>
        <w:t>.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DE0771" w:rsidRPr="00DE0771" w:rsidRDefault="00E4745D" w:rsidP="00EE6F8F">
      <w:pPr>
        <w:adjustRightInd/>
        <w:ind w:firstLine="539"/>
        <w:jc w:val="both"/>
        <w:rPr>
          <w:rFonts w:ascii="Times New Roman" w:hAnsi="Times New Roman"/>
          <w:sz w:val="28"/>
          <w:szCs w:val="28"/>
        </w:rPr>
      </w:pPr>
      <w:r w:rsidRPr="00E4745D">
        <w:rPr>
          <w:rFonts w:ascii="Times New Roman" w:hAnsi="Times New Roman"/>
          <w:sz w:val="28"/>
          <w:szCs w:val="28"/>
        </w:rPr>
        <w:t>6.1.</w:t>
      </w:r>
      <w:r w:rsidR="00EE6F8F" w:rsidRPr="00EE6F8F">
        <w:rPr>
          <w:rFonts w:ascii="Times New Roman" w:hAnsi="Times New Roman"/>
          <w:sz w:val="28"/>
          <w:szCs w:val="28"/>
        </w:rPr>
        <w:t>8</w:t>
      </w:r>
      <w:r w:rsidR="00DE0771" w:rsidRPr="00DE0771">
        <w:rPr>
          <w:rFonts w:ascii="Times New Roman" w:hAnsi="Times New Roman"/>
          <w:sz w:val="28"/>
          <w:szCs w:val="28"/>
        </w:rPr>
        <w:t>.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E0771" w:rsidRPr="00DE0771" w:rsidRDefault="00E4745D" w:rsidP="00EE6F8F">
      <w:pPr>
        <w:adjustRightInd/>
        <w:ind w:firstLine="539"/>
        <w:jc w:val="both"/>
        <w:rPr>
          <w:rFonts w:ascii="Times New Roman" w:hAnsi="Times New Roman"/>
          <w:sz w:val="28"/>
          <w:szCs w:val="28"/>
        </w:rPr>
      </w:pPr>
      <w:r w:rsidRPr="00E4745D">
        <w:rPr>
          <w:rFonts w:ascii="Times New Roman" w:hAnsi="Times New Roman"/>
          <w:sz w:val="28"/>
          <w:szCs w:val="28"/>
        </w:rPr>
        <w:t>6.1.</w:t>
      </w:r>
      <w:r w:rsidR="00EE6F8F" w:rsidRPr="00EE6F8F">
        <w:rPr>
          <w:rFonts w:ascii="Times New Roman" w:hAnsi="Times New Roman"/>
          <w:sz w:val="28"/>
          <w:szCs w:val="28"/>
        </w:rPr>
        <w:t>9</w:t>
      </w:r>
      <w:r w:rsidR="00DE0771" w:rsidRPr="00DE0771">
        <w:rPr>
          <w:rFonts w:ascii="Times New Roman" w:hAnsi="Times New Roman"/>
          <w:sz w:val="28"/>
          <w:szCs w:val="28"/>
        </w:rPr>
        <w:t>. На территории муниципального образования рекомендуется формировать следующие виды садов:</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а) сады отдыха, предназначенные для организации кратковременного отдыха населения и прогулок;</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б) сады при зданиях и сооружениях социально значимых объектов, учреждений культуры и спорта;</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 xml:space="preserve">в) сады-выставки, представляющие собой экспозиционную территорию, </w:t>
      </w:r>
      <w:r w:rsidRPr="00DE0771">
        <w:rPr>
          <w:rFonts w:ascii="Times New Roman" w:hAnsi="Times New Roman"/>
          <w:sz w:val="28"/>
          <w:szCs w:val="28"/>
        </w:rPr>
        <w:lastRenderedPageBreak/>
        <w:t>функционирующую как самостоятельный объект или как часть городского парка;</w:t>
      </w:r>
    </w:p>
    <w:p w:rsidR="00DE0771" w:rsidRPr="00DE0771" w:rsidRDefault="00DE0771" w:rsidP="00EE6F8F">
      <w:pPr>
        <w:adjustRightInd/>
        <w:ind w:firstLine="539"/>
        <w:jc w:val="both"/>
        <w:rPr>
          <w:rFonts w:ascii="Times New Roman" w:hAnsi="Times New Roman"/>
          <w:sz w:val="28"/>
          <w:szCs w:val="28"/>
        </w:rPr>
      </w:pPr>
      <w:r w:rsidRPr="00DE0771">
        <w:rPr>
          <w:rFonts w:ascii="Times New Roman" w:hAnsi="Times New Roman"/>
          <w:sz w:val="28"/>
          <w:szCs w:val="28"/>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EE6F8F" w:rsidRDefault="00E4745D" w:rsidP="00EE6F8F">
      <w:pPr>
        <w:adjustRightInd/>
        <w:ind w:firstLine="539"/>
        <w:jc w:val="both"/>
        <w:rPr>
          <w:rFonts w:ascii="Times New Roman" w:hAnsi="Times New Roman"/>
          <w:sz w:val="28"/>
          <w:szCs w:val="28"/>
        </w:rPr>
      </w:pPr>
      <w:r w:rsidRPr="00E4745D">
        <w:rPr>
          <w:rFonts w:ascii="Times New Roman" w:hAnsi="Times New Roman"/>
          <w:sz w:val="28"/>
          <w:szCs w:val="28"/>
        </w:rPr>
        <w:t>6.1.</w:t>
      </w:r>
      <w:r w:rsidR="00DE0771" w:rsidRPr="00DE0771">
        <w:rPr>
          <w:rFonts w:ascii="Times New Roman" w:hAnsi="Times New Roman"/>
          <w:sz w:val="28"/>
          <w:szCs w:val="28"/>
        </w:rPr>
        <w:t>1</w:t>
      </w:r>
      <w:r w:rsidR="00EE6F8F" w:rsidRPr="00EE6F8F">
        <w:rPr>
          <w:rFonts w:ascii="Times New Roman" w:hAnsi="Times New Roman"/>
          <w:sz w:val="28"/>
          <w:szCs w:val="28"/>
        </w:rPr>
        <w:t>0</w:t>
      </w:r>
      <w:r w:rsidR="00DE0771" w:rsidRPr="00DE0771">
        <w:rPr>
          <w:rFonts w:ascii="Times New Roman" w:hAnsi="Times New Roman"/>
          <w:sz w:val="28"/>
          <w:szCs w:val="28"/>
        </w:rPr>
        <w:t xml:space="preserve">.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P176" w:history="1">
        <w:r w:rsidR="00DE0771" w:rsidRPr="00DE0771">
          <w:rPr>
            <w:rFonts w:ascii="Times New Roman" w:hAnsi="Times New Roman"/>
            <w:sz w:val="28"/>
            <w:szCs w:val="28"/>
          </w:rPr>
          <w:t xml:space="preserve">пунктах </w:t>
        </w:r>
        <w:r w:rsidR="00EE6F8F" w:rsidRPr="00EE6F8F">
          <w:rPr>
            <w:rFonts w:ascii="Times New Roman" w:hAnsi="Times New Roman"/>
            <w:sz w:val="28"/>
            <w:szCs w:val="28"/>
          </w:rPr>
          <w:t>6</w:t>
        </w:r>
        <w:r w:rsidR="00DE0771" w:rsidRPr="00DE0771">
          <w:rPr>
            <w:rFonts w:ascii="Times New Roman" w:hAnsi="Times New Roman"/>
            <w:sz w:val="28"/>
            <w:szCs w:val="28"/>
          </w:rPr>
          <w:t>.</w:t>
        </w:r>
      </w:hyperlink>
      <w:r w:rsidR="00EE6F8F" w:rsidRPr="00EE6F8F">
        <w:rPr>
          <w:rFonts w:ascii="Times New Roman" w:hAnsi="Times New Roman"/>
          <w:sz w:val="28"/>
          <w:szCs w:val="28"/>
        </w:rPr>
        <w:t>3</w:t>
      </w:r>
      <w:r w:rsidR="00DE0771" w:rsidRPr="00DE0771">
        <w:rPr>
          <w:rFonts w:ascii="Times New Roman" w:hAnsi="Times New Roman"/>
          <w:sz w:val="28"/>
          <w:szCs w:val="28"/>
        </w:rPr>
        <w:t xml:space="preserve"> и </w:t>
      </w:r>
      <w:hyperlink w:anchor="P177" w:history="1">
        <w:r w:rsidR="00EE6F8F" w:rsidRPr="00EE6F8F">
          <w:rPr>
            <w:rFonts w:ascii="Times New Roman" w:hAnsi="Times New Roman"/>
            <w:sz w:val="28"/>
            <w:szCs w:val="28"/>
          </w:rPr>
          <w:t>6</w:t>
        </w:r>
        <w:r w:rsidR="00DE0771" w:rsidRPr="00DE0771">
          <w:rPr>
            <w:rFonts w:ascii="Times New Roman" w:hAnsi="Times New Roman"/>
            <w:sz w:val="28"/>
            <w:szCs w:val="28"/>
          </w:rPr>
          <w:t>.</w:t>
        </w:r>
      </w:hyperlink>
      <w:r w:rsidR="00DE0771" w:rsidRPr="00DE0771">
        <w:rPr>
          <w:rFonts w:ascii="Times New Roman" w:hAnsi="Times New Roman"/>
          <w:sz w:val="28"/>
          <w:szCs w:val="28"/>
        </w:rPr>
        <w:t xml:space="preserve"> </w:t>
      </w:r>
      <w:r w:rsidR="00EE6F8F" w:rsidRPr="00EE6F8F">
        <w:rPr>
          <w:rFonts w:ascii="Times New Roman" w:hAnsi="Times New Roman"/>
          <w:sz w:val="28"/>
          <w:szCs w:val="28"/>
        </w:rPr>
        <w:t>Раздела 6 настоящих Правил</w:t>
      </w:r>
      <w:r w:rsidR="00DE0771" w:rsidRPr="00DE0771">
        <w:rPr>
          <w:rFonts w:ascii="Times New Roman" w:hAnsi="Times New Roman"/>
          <w:sz w:val="28"/>
          <w:szCs w:val="28"/>
        </w:rPr>
        <w:t>,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924C54" w:rsidRPr="0039616F" w:rsidRDefault="00924C54" w:rsidP="00924C54">
      <w:pPr>
        <w:pStyle w:val="1"/>
        <w:ind w:firstLine="539"/>
        <w:jc w:val="left"/>
        <w:rPr>
          <w:color w:val="000000"/>
          <w:szCs w:val="28"/>
        </w:rPr>
      </w:pPr>
      <w:bookmarkStart w:id="9" w:name="_Toc504648434"/>
      <w:bookmarkStart w:id="10" w:name="sub_510"/>
      <w:r w:rsidRPr="0039616F">
        <w:rPr>
          <w:color w:val="000000"/>
          <w:szCs w:val="28"/>
        </w:rPr>
        <w:t>6.2. Многофункциональный парк</w:t>
      </w:r>
      <w:bookmarkEnd w:id="9"/>
      <w:r w:rsidR="00E4745D" w:rsidRPr="0039616F">
        <w:rPr>
          <w:color w:val="000000"/>
          <w:szCs w:val="28"/>
        </w:rPr>
        <w:t>.</w:t>
      </w:r>
    </w:p>
    <w:p w:rsidR="00924C54" w:rsidRPr="0041483B" w:rsidRDefault="00924C54" w:rsidP="00924C54">
      <w:pPr>
        <w:ind w:firstLine="539"/>
        <w:jc w:val="both"/>
        <w:rPr>
          <w:rFonts w:ascii="Times New Roman" w:hAnsi="Times New Roman"/>
          <w:color w:val="000000"/>
          <w:sz w:val="28"/>
          <w:szCs w:val="28"/>
        </w:rPr>
      </w:pPr>
      <w:bookmarkStart w:id="11" w:name="sub_532"/>
      <w:bookmarkEnd w:id="10"/>
      <w:r w:rsidRPr="00924C54">
        <w:rPr>
          <w:rFonts w:ascii="Times New Roman" w:hAnsi="Times New Roman"/>
          <w:color w:val="000000"/>
          <w:sz w:val="28"/>
          <w:szCs w:val="28"/>
        </w:rPr>
        <w:t>6.2</w:t>
      </w:r>
      <w:r w:rsidRPr="0041483B">
        <w:rPr>
          <w:rFonts w:ascii="Times New Roman" w:hAnsi="Times New Roman"/>
          <w:color w:val="000000"/>
          <w:sz w:val="28"/>
          <w:szCs w:val="28"/>
        </w:rPr>
        <w:t>.</w:t>
      </w:r>
      <w:r>
        <w:rPr>
          <w:rFonts w:ascii="Times New Roman" w:hAnsi="Times New Roman"/>
          <w:color w:val="000000"/>
          <w:sz w:val="28"/>
          <w:szCs w:val="28"/>
        </w:rPr>
        <w:t>1</w:t>
      </w:r>
      <w:r w:rsidRPr="0041483B">
        <w:rPr>
          <w:rFonts w:ascii="Times New Roman" w:hAnsi="Times New Roman"/>
          <w:color w:val="000000"/>
          <w:sz w:val="28"/>
          <w:szCs w:val="28"/>
        </w:rPr>
        <w:t>.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924C54" w:rsidRPr="0041483B" w:rsidRDefault="00924C54" w:rsidP="00924C54">
      <w:pPr>
        <w:ind w:firstLine="539"/>
        <w:jc w:val="both"/>
        <w:rPr>
          <w:rFonts w:ascii="Times New Roman" w:hAnsi="Times New Roman"/>
          <w:color w:val="000000"/>
          <w:sz w:val="28"/>
          <w:szCs w:val="28"/>
        </w:rPr>
      </w:pPr>
      <w:bookmarkStart w:id="12" w:name="sub_533"/>
      <w:bookmarkEnd w:id="11"/>
      <w:r w:rsidRPr="00924C54">
        <w:rPr>
          <w:rFonts w:ascii="Times New Roman" w:hAnsi="Times New Roman"/>
          <w:color w:val="000000"/>
          <w:sz w:val="28"/>
          <w:szCs w:val="28"/>
        </w:rPr>
        <w:t>6.2</w:t>
      </w:r>
      <w:r w:rsidRPr="0041483B">
        <w:rPr>
          <w:rFonts w:ascii="Times New Roman" w:hAnsi="Times New Roman"/>
          <w:color w:val="000000"/>
          <w:sz w:val="28"/>
          <w:szCs w:val="28"/>
        </w:rPr>
        <w:t>.</w:t>
      </w:r>
      <w:r>
        <w:rPr>
          <w:rFonts w:ascii="Times New Roman" w:hAnsi="Times New Roman"/>
          <w:color w:val="000000"/>
          <w:sz w:val="28"/>
          <w:szCs w:val="28"/>
        </w:rPr>
        <w:t>2</w:t>
      </w:r>
      <w:r w:rsidRPr="0041483B">
        <w:rPr>
          <w:rFonts w:ascii="Times New Roman" w:hAnsi="Times New Roman"/>
          <w:color w:val="000000"/>
          <w:sz w:val="28"/>
          <w:szCs w:val="28"/>
        </w:rPr>
        <w:t>.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должна соответствовать допустимой рекреационной нагрузке (</w:t>
      </w:r>
      <w:hyperlink w:anchor="sub_21010" w:history="1">
        <w:r w:rsidRPr="008B6DCE">
          <w:rPr>
            <w:rStyle w:val="a5"/>
            <w:rFonts w:ascii="Times New Roman" w:hAnsi="Times New Roman"/>
            <w:b w:val="0"/>
            <w:color w:val="000000"/>
            <w:sz w:val="28"/>
            <w:szCs w:val="28"/>
          </w:rPr>
          <w:t>таблицы 10</w:t>
        </w:r>
      </w:hyperlink>
      <w:r w:rsidRPr="008B6DCE">
        <w:rPr>
          <w:rFonts w:ascii="Times New Roman" w:hAnsi="Times New Roman"/>
          <w:b/>
          <w:color w:val="000000"/>
          <w:sz w:val="28"/>
          <w:szCs w:val="28"/>
        </w:rPr>
        <w:t xml:space="preserve">, </w:t>
      </w:r>
      <w:hyperlink w:anchor="sub_21011" w:history="1">
        <w:r w:rsidRPr="008B6DCE">
          <w:rPr>
            <w:rStyle w:val="a5"/>
            <w:rFonts w:ascii="Times New Roman" w:hAnsi="Times New Roman"/>
            <w:b w:val="0"/>
            <w:color w:val="000000"/>
            <w:sz w:val="28"/>
            <w:szCs w:val="28"/>
          </w:rPr>
          <w:t>11</w:t>
        </w:r>
      </w:hyperlink>
      <w:r w:rsidRPr="0041483B">
        <w:rPr>
          <w:rFonts w:ascii="Times New Roman" w:hAnsi="Times New Roman"/>
          <w:color w:val="000000"/>
          <w:sz w:val="28"/>
          <w:szCs w:val="28"/>
        </w:rPr>
        <w:t xml:space="preserve"> Приложения </w:t>
      </w:r>
      <w:r>
        <w:rPr>
          <w:rFonts w:ascii="Times New Roman" w:hAnsi="Times New Roman"/>
          <w:color w:val="000000"/>
          <w:sz w:val="28"/>
          <w:szCs w:val="28"/>
        </w:rPr>
        <w:t>№</w:t>
      </w:r>
      <w:r w:rsidRPr="0041483B">
        <w:rPr>
          <w:rFonts w:ascii="Times New Roman" w:hAnsi="Times New Roman"/>
          <w:color w:val="000000"/>
          <w:sz w:val="28"/>
          <w:szCs w:val="28"/>
        </w:rPr>
        <w:t> 2 к настоящим Правилам). Назначение и размеры площадок, вместимость парковых сооружений</w:t>
      </w:r>
      <w:r>
        <w:rPr>
          <w:rFonts w:ascii="Times New Roman" w:hAnsi="Times New Roman"/>
          <w:color w:val="000000"/>
          <w:sz w:val="28"/>
          <w:szCs w:val="28"/>
        </w:rPr>
        <w:t xml:space="preserve"> </w:t>
      </w:r>
      <w:r w:rsidRPr="0041483B">
        <w:rPr>
          <w:rFonts w:ascii="Times New Roman" w:hAnsi="Times New Roman"/>
          <w:color w:val="000000"/>
          <w:sz w:val="28"/>
          <w:szCs w:val="28"/>
        </w:rPr>
        <w:t xml:space="preserve">проектируется с учетом </w:t>
      </w:r>
      <w:hyperlink w:anchor="sub_5000" w:history="1">
        <w:r w:rsidRPr="008B6DCE">
          <w:rPr>
            <w:rStyle w:val="a5"/>
            <w:rFonts w:ascii="Times New Roman" w:hAnsi="Times New Roman"/>
            <w:b w:val="0"/>
            <w:color w:val="000000"/>
            <w:sz w:val="28"/>
            <w:szCs w:val="28"/>
          </w:rPr>
          <w:t>Приложения 5</w:t>
        </w:r>
      </w:hyperlink>
      <w:r w:rsidRPr="0041483B">
        <w:rPr>
          <w:rFonts w:ascii="Times New Roman" w:hAnsi="Times New Roman"/>
          <w:color w:val="000000"/>
          <w:sz w:val="28"/>
          <w:szCs w:val="28"/>
        </w:rPr>
        <w:t xml:space="preserve"> к настоящим Правилам.</w:t>
      </w:r>
    </w:p>
    <w:p w:rsidR="00924C54" w:rsidRPr="0041483B" w:rsidRDefault="00924C54" w:rsidP="00924C54">
      <w:pPr>
        <w:ind w:firstLine="539"/>
        <w:jc w:val="both"/>
        <w:rPr>
          <w:rFonts w:ascii="Times New Roman" w:hAnsi="Times New Roman"/>
          <w:color w:val="000000"/>
          <w:sz w:val="28"/>
          <w:szCs w:val="28"/>
        </w:rPr>
      </w:pPr>
      <w:bookmarkStart w:id="13" w:name="sub_534"/>
      <w:bookmarkEnd w:id="12"/>
      <w:r w:rsidRPr="00924C54">
        <w:rPr>
          <w:rFonts w:ascii="Times New Roman" w:hAnsi="Times New Roman"/>
          <w:color w:val="000000"/>
          <w:sz w:val="28"/>
          <w:szCs w:val="28"/>
        </w:rPr>
        <w:t>6.2.</w:t>
      </w:r>
      <w:r>
        <w:rPr>
          <w:rFonts w:ascii="Times New Roman" w:hAnsi="Times New Roman"/>
          <w:color w:val="000000"/>
          <w:sz w:val="28"/>
          <w:szCs w:val="28"/>
        </w:rPr>
        <w:t>3</w:t>
      </w:r>
      <w:r w:rsidRPr="00924C54">
        <w:rPr>
          <w:rFonts w:ascii="Times New Roman" w:hAnsi="Times New Roman"/>
          <w:color w:val="000000"/>
          <w:sz w:val="28"/>
          <w:szCs w:val="28"/>
        </w:rPr>
        <w:t>.</w:t>
      </w:r>
      <w:r>
        <w:rPr>
          <w:rFonts w:ascii="Times New Roman" w:hAnsi="Times New Roman"/>
          <w:color w:val="000000"/>
          <w:sz w:val="28"/>
          <w:szCs w:val="28"/>
        </w:rPr>
        <w:t xml:space="preserve"> </w:t>
      </w:r>
      <w:r w:rsidRPr="0041483B">
        <w:rPr>
          <w:rFonts w:ascii="Times New Roman" w:hAnsi="Times New Roman"/>
          <w:color w:val="000000"/>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w:t>
      </w:r>
      <w:r w:rsidR="001D60C3">
        <w:rPr>
          <w:rFonts w:ascii="Times New Roman" w:hAnsi="Times New Roman"/>
          <w:color w:val="000000"/>
          <w:sz w:val="28"/>
          <w:szCs w:val="28"/>
        </w:rPr>
        <w:t>«</w:t>
      </w:r>
      <w:r w:rsidRPr="0041483B">
        <w:rPr>
          <w:rFonts w:ascii="Times New Roman" w:hAnsi="Times New Roman"/>
          <w:color w:val="000000"/>
          <w:sz w:val="28"/>
          <w:szCs w:val="28"/>
        </w:rPr>
        <w:t>вода</w:t>
      </w:r>
      <w:r w:rsidR="001D60C3">
        <w:rPr>
          <w:rFonts w:ascii="Times New Roman" w:hAnsi="Times New Roman"/>
          <w:color w:val="000000"/>
          <w:sz w:val="28"/>
          <w:szCs w:val="28"/>
        </w:rPr>
        <w:t>»</w:t>
      </w:r>
      <w:r w:rsidRPr="0041483B">
        <w:rPr>
          <w:rFonts w:ascii="Times New Roman" w:hAnsi="Times New Roman"/>
          <w:color w:val="000000"/>
          <w:sz w:val="28"/>
          <w:szCs w:val="28"/>
        </w:rPr>
        <w:t xml:space="preserve">, </w:t>
      </w:r>
      <w:r w:rsidR="001D60C3">
        <w:rPr>
          <w:rFonts w:ascii="Times New Roman" w:hAnsi="Times New Roman"/>
          <w:color w:val="000000"/>
          <w:sz w:val="28"/>
          <w:szCs w:val="28"/>
        </w:rPr>
        <w:t>«</w:t>
      </w:r>
      <w:r w:rsidRPr="0041483B">
        <w:rPr>
          <w:rFonts w:ascii="Times New Roman" w:hAnsi="Times New Roman"/>
          <w:color w:val="000000"/>
          <w:sz w:val="28"/>
          <w:szCs w:val="28"/>
        </w:rPr>
        <w:t>мороженое</w:t>
      </w:r>
      <w:r w:rsidR="001D60C3">
        <w:rPr>
          <w:rFonts w:ascii="Times New Roman" w:hAnsi="Times New Roman"/>
          <w:color w:val="000000"/>
          <w:sz w:val="28"/>
          <w:szCs w:val="28"/>
        </w:rPr>
        <w:t>»</w:t>
      </w:r>
      <w:r w:rsidRPr="0041483B">
        <w:rPr>
          <w:rFonts w:ascii="Times New Roman" w:hAnsi="Times New Roman"/>
          <w:color w:val="000000"/>
          <w:sz w:val="28"/>
          <w:szCs w:val="28"/>
        </w:rPr>
        <w:t>), осветительное оборудование, оборудование архитектурно-декоративного, освещения, носители информации о зоне парка или о парке в целом.</w:t>
      </w:r>
    </w:p>
    <w:p w:rsidR="00924C54" w:rsidRPr="0041483B" w:rsidRDefault="00924C54" w:rsidP="00924C54">
      <w:pPr>
        <w:ind w:firstLine="720"/>
        <w:jc w:val="both"/>
        <w:rPr>
          <w:rFonts w:ascii="Times New Roman" w:hAnsi="Times New Roman"/>
          <w:color w:val="000000"/>
          <w:sz w:val="28"/>
          <w:szCs w:val="28"/>
        </w:rPr>
      </w:pPr>
      <w:bookmarkStart w:id="14" w:name="sub_5341"/>
      <w:bookmarkEnd w:id="13"/>
      <w:r>
        <w:rPr>
          <w:rFonts w:ascii="Times New Roman" w:hAnsi="Times New Roman"/>
          <w:color w:val="000000"/>
          <w:sz w:val="28"/>
          <w:szCs w:val="28"/>
        </w:rPr>
        <w:t>6.2.3</w:t>
      </w:r>
      <w:r w:rsidRPr="0041483B">
        <w:rPr>
          <w:rFonts w:ascii="Times New Roman" w:hAnsi="Times New Roman"/>
          <w:color w:val="000000"/>
          <w:sz w:val="28"/>
          <w:szCs w:val="28"/>
        </w:rPr>
        <w:t>.1. Применяются различные виды и приемы озеленения: вертикальное (</w:t>
      </w:r>
      <w:proofErr w:type="spellStart"/>
      <w:r w:rsidRPr="0041483B">
        <w:rPr>
          <w:rFonts w:ascii="Times New Roman" w:hAnsi="Times New Roman"/>
          <w:color w:val="000000"/>
          <w:sz w:val="28"/>
          <w:szCs w:val="28"/>
        </w:rPr>
        <w:t>перголы</w:t>
      </w:r>
      <w:proofErr w:type="spellEnd"/>
      <w:r w:rsidRPr="0041483B">
        <w:rPr>
          <w:rFonts w:ascii="Times New Roman" w:hAnsi="Times New Roman"/>
          <w:color w:val="000000"/>
          <w:sz w:val="28"/>
          <w:szCs w:val="28"/>
        </w:rPr>
        <w:t>, трельяжи, шпалеры), мобильное (контейнеры, вазоны), создаются декоративные композиции из деревьев, кустарников, цветочного оформления, экзотических видов растений.</w:t>
      </w:r>
    </w:p>
    <w:p w:rsidR="00924C54" w:rsidRPr="0041483B" w:rsidRDefault="00924C54" w:rsidP="00924C54">
      <w:pPr>
        <w:ind w:firstLine="720"/>
        <w:jc w:val="both"/>
        <w:rPr>
          <w:rFonts w:ascii="Times New Roman" w:hAnsi="Times New Roman"/>
          <w:color w:val="000000"/>
          <w:sz w:val="28"/>
          <w:szCs w:val="28"/>
        </w:rPr>
      </w:pPr>
      <w:bookmarkStart w:id="15" w:name="sub_5342"/>
      <w:bookmarkEnd w:id="14"/>
      <w:r w:rsidRPr="00924C54">
        <w:rPr>
          <w:rFonts w:ascii="Times New Roman" w:hAnsi="Times New Roman"/>
          <w:color w:val="000000"/>
          <w:sz w:val="28"/>
          <w:szCs w:val="28"/>
        </w:rPr>
        <w:t>6.2.3</w:t>
      </w:r>
      <w:r w:rsidRPr="0041483B">
        <w:rPr>
          <w:rFonts w:ascii="Times New Roman" w:hAnsi="Times New Roman"/>
          <w:color w:val="000000"/>
          <w:sz w:val="28"/>
          <w:szCs w:val="28"/>
        </w:rPr>
        <w:t>.2. Возможно размещение некапитальных нестационарных сооружений мелкорозничной торговли и питания, туалетных кабин.</w:t>
      </w:r>
    </w:p>
    <w:p w:rsidR="00924C54" w:rsidRPr="0039616F" w:rsidRDefault="00E4745D" w:rsidP="00E4745D">
      <w:pPr>
        <w:pStyle w:val="1"/>
        <w:ind w:firstLine="708"/>
        <w:jc w:val="left"/>
        <w:rPr>
          <w:color w:val="000000"/>
          <w:szCs w:val="28"/>
        </w:rPr>
      </w:pPr>
      <w:bookmarkStart w:id="16" w:name="_Toc504648435"/>
      <w:bookmarkStart w:id="17" w:name="sub_520"/>
      <w:bookmarkEnd w:id="15"/>
      <w:r w:rsidRPr="0039616F">
        <w:rPr>
          <w:color w:val="000000"/>
          <w:szCs w:val="28"/>
        </w:rPr>
        <w:lastRenderedPageBreak/>
        <w:t xml:space="preserve">6.3. </w:t>
      </w:r>
      <w:r w:rsidR="00924C54" w:rsidRPr="0039616F">
        <w:rPr>
          <w:color w:val="000000"/>
          <w:szCs w:val="28"/>
        </w:rPr>
        <w:t>Специализированные парки</w:t>
      </w:r>
      <w:bookmarkEnd w:id="16"/>
      <w:r w:rsidR="0039616F" w:rsidRPr="0039616F">
        <w:rPr>
          <w:color w:val="000000"/>
          <w:szCs w:val="28"/>
        </w:rPr>
        <w:t>.</w:t>
      </w:r>
    </w:p>
    <w:p w:rsidR="00924C54" w:rsidRPr="0041483B" w:rsidRDefault="00924C54" w:rsidP="00924C54">
      <w:pPr>
        <w:ind w:firstLine="720"/>
        <w:jc w:val="both"/>
        <w:rPr>
          <w:rFonts w:ascii="Times New Roman" w:hAnsi="Times New Roman"/>
          <w:color w:val="000000"/>
          <w:sz w:val="28"/>
          <w:szCs w:val="28"/>
        </w:rPr>
      </w:pPr>
      <w:bookmarkStart w:id="18" w:name="sub_535"/>
      <w:bookmarkEnd w:id="17"/>
      <w:r>
        <w:rPr>
          <w:rFonts w:ascii="Times New Roman" w:hAnsi="Times New Roman"/>
          <w:color w:val="000000"/>
          <w:sz w:val="28"/>
          <w:szCs w:val="28"/>
        </w:rPr>
        <w:t>6.</w:t>
      </w:r>
      <w:r w:rsidR="00E4745D">
        <w:rPr>
          <w:rFonts w:ascii="Times New Roman" w:hAnsi="Times New Roman"/>
          <w:color w:val="000000"/>
          <w:sz w:val="28"/>
          <w:szCs w:val="28"/>
        </w:rPr>
        <w:t>3</w:t>
      </w:r>
      <w:r>
        <w:rPr>
          <w:rFonts w:ascii="Times New Roman" w:hAnsi="Times New Roman"/>
          <w:color w:val="000000"/>
          <w:sz w:val="28"/>
          <w:szCs w:val="28"/>
        </w:rPr>
        <w:t>.</w:t>
      </w:r>
      <w:r w:rsidR="00E4745D">
        <w:rPr>
          <w:rFonts w:ascii="Times New Roman" w:hAnsi="Times New Roman"/>
          <w:color w:val="000000"/>
          <w:sz w:val="28"/>
          <w:szCs w:val="28"/>
        </w:rPr>
        <w:t>1</w:t>
      </w:r>
      <w:r>
        <w:rPr>
          <w:rFonts w:ascii="Times New Roman" w:hAnsi="Times New Roman"/>
          <w:color w:val="000000"/>
          <w:sz w:val="28"/>
          <w:szCs w:val="28"/>
        </w:rPr>
        <w:t>.</w:t>
      </w:r>
      <w:r w:rsidRPr="0041483B">
        <w:rPr>
          <w:rFonts w:ascii="Times New Roman" w:hAnsi="Times New Roman"/>
          <w:color w:val="000000"/>
          <w:sz w:val="28"/>
          <w:szCs w:val="28"/>
        </w:rP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924C54" w:rsidRPr="0041483B" w:rsidRDefault="00924C54" w:rsidP="00924C54">
      <w:pPr>
        <w:ind w:firstLine="720"/>
        <w:jc w:val="both"/>
        <w:rPr>
          <w:rFonts w:ascii="Times New Roman" w:hAnsi="Times New Roman"/>
          <w:color w:val="000000"/>
          <w:sz w:val="28"/>
          <w:szCs w:val="28"/>
        </w:rPr>
      </w:pPr>
      <w:bookmarkStart w:id="19" w:name="sub_536"/>
      <w:bookmarkEnd w:id="18"/>
      <w:r w:rsidRPr="00924C54">
        <w:rPr>
          <w:rFonts w:ascii="Times New Roman" w:hAnsi="Times New Roman"/>
          <w:color w:val="000000"/>
          <w:sz w:val="28"/>
          <w:szCs w:val="28"/>
        </w:rPr>
        <w:t>6.</w:t>
      </w:r>
      <w:r w:rsidR="00E4745D">
        <w:rPr>
          <w:rFonts w:ascii="Times New Roman" w:hAnsi="Times New Roman"/>
          <w:color w:val="000000"/>
          <w:sz w:val="28"/>
          <w:szCs w:val="28"/>
        </w:rPr>
        <w:t>3.2</w:t>
      </w:r>
      <w:r w:rsidRPr="00924C54">
        <w:rPr>
          <w:rFonts w:ascii="Times New Roman" w:hAnsi="Times New Roman"/>
          <w:color w:val="000000"/>
          <w:sz w:val="28"/>
          <w:szCs w:val="28"/>
        </w:rPr>
        <w:t>.</w:t>
      </w:r>
      <w:r>
        <w:rPr>
          <w:rFonts w:ascii="Times New Roman" w:hAnsi="Times New Roman"/>
          <w:color w:val="000000"/>
          <w:sz w:val="28"/>
          <w:szCs w:val="28"/>
        </w:rPr>
        <w:t xml:space="preserve"> </w:t>
      </w:r>
      <w:r w:rsidRPr="0041483B">
        <w:rPr>
          <w:rFonts w:ascii="Times New Roman" w:hAnsi="Times New Roman"/>
          <w:color w:val="000000"/>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4C54" w:rsidRPr="00AB798C" w:rsidRDefault="00924C54" w:rsidP="00924C54">
      <w:pPr>
        <w:pStyle w:val="1"/>
        <w:ind w:firstLine="708"/>
        <w:jc w:val="left"/>
        <w:rPr>
          <w:color w:val="000000"/>
          <w:szCs w:val="28"/>
        </w:rPr>
      </w:pPr>
      <w:bookmarkStart w:id="20" w:name="_Toc504648436"/>
      <w:bookmarkStart w:id="21" w:name="sub_530"/>
      <w:bookmarkEnd w:id="19"/>
      <w:r w:rsidRPr="00AB798C">
        <w:rPr>
          <w:color w:val="000000"/>
          <w:szCs w:val="28"/>
        </w:rPr>
        <w:t>6.</w:t>
      </w:r>
      <w:r w:rsidR="00E4745D" w:rsidRPr="00AB798C">
        <w:rPr>
          <w:color w:val="000000"/>
          <w:szCs w:val="28"/>
        </w:rPr>
        <w:t>4</w:t>
      </w:r>
      <w:r w:rsidRPr="00AB798C">
        <w:rPr>
          <w:color w:val="000000"/>
          <w:szCs w:val="28"/>
        </w:rPr>
        <w:t>. Парк жилого района</w:t>
      </w:r>
      <w:bookmarkEnd w:id="20"/>
      <w:r w:rsidR="00AB798C">
        <w:rPr>
          <w:color w:val="000000"/>
          <w:szCs w:val="28"/>
        </w:rPr>
        <w:t>.</w:t>
      </w:r>
    </w:p>
    <w:p w:rsidR="00924C54" w:rsidRPr="0041483B" w:rsidRDefault="00E4745D" w:rsidP="00924C54">
      <w:pPr>
        <w:ind w:firstLine="720"/>
        <w:jc w:val="both"/>
        <w:rPr>
          <w:rFonts w:ascii="Times New Roman" w:hAnsi="Times New Roman"/>
          <w:color w:val="000000"/>
          <w:sz w:val="28"/>
          <w:szCs w:val="28"/>
        </w:rPr>
      </w:pPr>
      <w:bookmarkStart w:id="22" w:name="sub_537"/>
      <w:bookmarkEnd w:id="21"/>
      <w:r>
        <w:rPr>
          <w:rFonts w:ascii="Times New Roman" w:hAnsi="Times New Roman"/>
          <w:color w:val="000000"/>
          <w:sz w:val="28"/>
          <w:szCs w:val="28"/>
        </w:rPr>
        <w:t>6.4</w:t>
      </w:r>
      <w:r w:rsidR="00924C54" w:rsidRPr="0041483B">
        <w:rPr>
          <w:rFonts w:ascii="Times New Roman" w:hAnsi="Times New Roman"/>
          <w:color w:val="000000"/>
          <w:sz w:val="28"/>
          <w:szCs w:val="28"/>
        </w:rPr>
        <w:t>.</w:t>
      </w:r>
      <w:r w:rsidR="00924C54">
        <w:rPr>
          <w:rFonts w:ascii="Times New Roman" w:hAnsi="Times New Roman"/>
          <w:color w:val="000000"/>
          <w:sz w:val="28"/>
          <w:szCs w:val="28"/>
        </w:rPr>
        <w:t>1</w:t>
      </w:r>
      <w:r w:rsidR="00924C54" w:rsidRPr="0041483B">
        <w:rPr>
          <w:rFonts w:ascii="Times New Roman" w:hAnsi="Times New Roman"/>
          <w:color w:val="000000"/>
          <w:sz w:val="28"/>
          <w:szCs w:val="28"/>
        </w:rPr>
        <w:t>. Парк жилого района предназначен для организации активного и тихого отдыха населения жилого района. На территории парка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4C54" w:rsidRPr="0041483B" w:rsidRDefault="00E4745D" w:rsidP="00924C54">
      <w:pPr>
        <w:ind w:firstLine="720"/>
        <w:jc w:val="both"/>
        <w:rPr>
          <w:rFonts w:ascii="Times New Roman" w:hAnsi="Times New Roman"/>
          <w:color w:val="000000"/>
          <w:sz w:val="28"/>
          <w:szCs w:val="28"/>
        </w:rPr>
      </w:pPr>
      <w:bookmarkStart w:id="23" w:name="sub_538"/>
      <w:bookmarkEnd w:id="22"/>
      <w:r w:rsidRPr="00E4745D">
        <w:rPr>
          <w:rFonts w:ascii="Times New Roman" w:hAnsi="Times New Roman"/>
          <w:color w:val="000000"/>
          <w:sz w:val="28"/>
          <w:szCs w:val="28"/>
        </w:rPr>
        <w:t>6.4.</w:t>
      </w:r>
      <w:r w:rsidR="00924C54">
        <w:rPr>
          <w:rFonts w:ascii="Times New Roman" w:hAnsi="Times New Roman"/>
          <w:color w:val="000000"/>
          <w:sz w:val="28"/>
          <w:szCs w:val="28"/>
        </w:rPr>
        <w:t>2</w:t>
      </w:r>
      <w:r w:rsidR="00924C54" w:rsidRPr="0041483B">
        <w:rPr>
          <w:rFonts w:ascii="Times New Roman" w:hAnsi="Times New Roman"/>
          <w:color w:val="000000"/>
          <w:sz w:val="28"/>
          <w:szCs w:val="28"/>
        </w:rPr>
        <w:t>.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4C54" w:rsidRPr="0041483B" w:rsidRDefault="00E4745D" w:rsidP="00924C54">
      <w:pPr>
        <w:ind w:firstLine="720"/>
        <w:jc w:val="both"/>
        <w:rPr>
          <w:rFonts w:ascii="Times New Roman" w:hAnsi="Times New Roman"/>
          <w:color w:val="000000"/>
          <w:sz w:val="28"/>
          <w:szCs w:val="28"/>
        </w:rPr>
      </w:pPr>
      <w:bookmarkStart w:id="24" w:name="sub_5381"/>
      <w:bookmarkEnd w:id="23"/>
      <w:r>
        <w:rPr>
          <w:rFonts w:ascii="Times New Roman" w:hAnsi="Times New Roman"/>
          <w:color w:val="000000"/>
          <w:sz w:val="28"/>
          <w:szCs w:val="28"/>
        </w:rPr>
        <w:t>6.4</w:t>
      </w:r>
      <w:r w:rsidR="00924C54" w:rsidRPr="00924C54">
        <w:rPr>
          <w:rFonts w:ascii="Times New Roman" w:hAnsi="Times New Roman"/>
          <w:color w:val="000000"/>
          <w:sz w:val="28"/>
          <w:szCs w:val="28"/>
        </w:rPr>
        <w:t>.2.</w:t>
      </w:r>
      <w:r w:rsidR="00924C54" w:rsidRPr="0041483B">
        <w:rPr>
          <w:rFonts w:ascii="Times New Roman" w:hAnsi="Times New Roman"/>
          <w:color w:val="000000"/>
          <w:sz w:val="28"/>
          <w:szCs w:val="28"/>
        </w:rPr>
        <w:t>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24C54" w:rsidRPr="0041483B" w:rsidRDefault="00E4745D" w:rsidP="00924C54">
      <w:pPr>
        <w:ind w:firstLine="709"/>
        <w:jc w:val="both"/>
        <w:rPr>
          <w:rFonts w:ascii="Times New Roman" w:hAnsi="Times New Roman"/>
          <w:color w:val="000000"/>
          <w:sz w:val="28"/>
          <w:szCs w:val="28"/>
        </w:rPr>
      </w:pPr>
      <w:bookmarkStart w:id="25" w:name="sub_5382"/>
      <w:bookmarkEnd w:id="24"/>
      <w:r>
        <w:rPr>
          <w:rFonts w:ascii="Times New Roman" w:hAnsi="Times New Roman"/>
          <w:color w:val="000000"/>
          <w:sz w:val="28"/>
          <w:szCs w:val="28"/>
        </w:rPr>
        <w:t>6.4</w:t>
      </w:r>
      <w:r w:rsidR="00924C54" w:rsidRPr="00924C54">
        <w:rPr>
          <w:rFonts w:ascii="Times New Roman" w:hAnsi="Times New Roman"/>
          <w:color w:val="000000"/>
          <w:sz w:val="28"/>
          <w:szCs w:val="28"/>
        </w:rPr>
        <w:t>.2.</w:t>
      </w:r>
      <w:r w:rsidR="00924C54" w:rsidRPr="0041483B">
        <w:rPr>
          <w:rFonts w:ascii="Times New Roman" w:hAnsi="Times New Roman"/>
          <w:color w:val="000000"/>
          <w:sz w:val="28"/>
          <w:szCs w:val="28"/>
        </w:rPr>
        <w:t xml:space="preserve">2. Предусматривается ограждение территории парка, размещение уличного технического оборудования (торговые тележки </w:t>
      </w:r>
      <w:r w:rsidR="00924C54">
        <w:rPr>
          <w:rFonts w:ascii="Times New Roman" w:hAnsi="Times New Roman"/>
          <w:color w:val="000000"/>
          <w:sz w:val="28"/>
          <w:szCs w:val="28"/>
        </w:rPr>
        <w:t>«</w:t>
      </w:r>
      <w:r w:rsidR="00924C54" w:rsidRPr="0041483B">
        <w:rPr>
          <w:rFonts w:ascii="Times New Roman" w:hAnsi="Times New Roman"/>
          <w:color w:val="000000"/>
          <w:sz w:val="28"/>
          <w:szCs w:val="28"/>
        </w:rPr>
        <w:t>вода</w:t>
      </w:r>
      <w:r w:rsidR="00924C54">
        <w:rPr>
          <w:rFonts w:ascii="Times New Roman" w:hAnsi="Times New Roman"/>
          <w:color w:val="000000"/>
          <w:sz w:val="28"/>
          <w:szCs w:val="28"/>
        </w:rPr>
        <w:t>»</w:t>
      </w:r>
      <w:r w:rsidR="00924C54" w:rsidRPr="0041483B">
        <w:rPr>
          <w:rFonts w:ascii="Times New Roman" w:hAnsi="Times New Roman"/>
          <w:color w:val="000000"/>
          <w:sz w:val="28"/>
          <w:szCs w:val="28"/>
        </w:rPr>
        <w:t xml:space="preserve">, </w:t>
      </w:r>
      <w:r w:rsidR="00924C54">
        <w:rPr>
          <w:rFonts w:ascii="Times New Roman" w:hAnsi="Times New Roman"/>
          <w:color w:val="000000"/>
          <w:sz w:val="28"/>
          <w:szCs w:val="28"/>
        </w:rPr>
        <w:t>«</w:t>
      </w:r>
      <w:r w:rsidR="00924C54" w:rsidRPr="0041483B">
        <w:rPr>
          <w:rFonts w:ascii="Times New Roman" w:hAnsi="Times New Roman"/>
          <w:color w:val="000000"/>
          <w:sz w:val="28"/>
          <w:szCs w:val="28"/>
        </w:rPr>
        <w:t>мороженое</w:t>
      </w:r>
      <w:r w:rsidR="00924C54">
        <w:rPr>
          <w:rFonts w:ascii="Times New Roman" w:hAnsi="Times New Roman"/>
          <w:color w:val="000000"/>
          <w:sz w:val="28"/>
          <w:szCs w:val="28"/>
        </w:rPr>
        <w:t>»</w:t>
      </w:r>
      <w:r w:rsidR="00924C54" w:rsidRPr="0041483B">
        <w:rPr>
          <w:rFonts w:ascii="Times New Roman" w:hAnsi="Times New Roman"/>
          <w:color w:val="000000"/>
          <w:sz w:val="28"/>
          <w:szCs w:val="28"/>
        </w:rPr>
        <w:t>) и некапитальных нестационарных сооружений питания (летние кафе).</w:t>
      </w:r>
    </w:p>
    <w:p w:rsidR="00924C54" w:rsidRPr="00AB798C" w:rsidRDefault="00924C54" w:rsidP="00924C54">
      <w:pPr>
        <w:pStyle w:val="2"/>
        <w:ind w:firstLine="709"/>
        <w:rPr>
          <w:rFonts w:ascii="Times New Roman" w:eastAsia="Times New Roman" w:hAnsi="Times New Roman" w:cs="Times New Roman"/>
          <w:b/>
          <w:color w:val="000000"/>
          <w:sz w:val="28"/>
          <w:szCs w:val="28"/>
        </w:rPr>
      </w:pPr>
      <w:bookmarkStart w:id="26" w:name="_Toc504648437"/>
      <w:bookmarkStart w:id="27" w:name="sub_54"/>
      <w:bookmarkEnd w:id="25"/>
      <w:r w:rsidRPr="00AB798C">
        <w:rPr>
          <w:rFonts w:ascii="Times New Roman" w:eastAsia="Times New Roman" w:hAnsi="Times New Roman" w:cs="Times New Roman"/>
          <w:b/>
          <w:color w:val="000000"/>
          <w:sz w:val="28"/>
          <w:szCs w:val="28"/>
        </w:rPr>
        <w:t>6.</w:t>
      </w:r>
      <w:r w:rsidR="00E4745D" w:rsidRPr="00AB798C">
        <w:rPr>
          <w:rFonts w:ascii="Times New Roman" w:eastAsia="Times New Roman" w:hAnsi="Times New Roman" w:cs="Times New Roman"/>
          <w:b/>
          <w:color w:val="000000"/>
          <w:sz w:val="28"/>
          <w:szCs w:val="28"/>
        </w:rPr>
        <w:t>5</w:t>
      </w:r>
      <w:r w:rsidRPr="00AB798C">
        <w:rPr>
          <w:rFonts w:ascii="Times New Roman" w:eastAsia="Times New Roman" w:hAnsi="Times New Roman" w:cs="Times New Roman"/>
          <w:b/>
          <w:color w:val="000000"/>
          <w:sz w:val="28"/>
          <w:szCs w:val="28"/>
        </w:rPr>
        <w:t>. Сады отдыха и прогулок</w:t>
      </w:r>
      <w:bookmarkEnd w:id="26"/>
      <w:r w:rsidRPr="00AB798C">
        <w:rPr>
          <w:rFonts w:ascii="Times New Roman" w:eastAsia="Times New Roman" w:hAnsi="Times New Roman" w:cs="Times New Roman"/>
          <w:b/>
          <w:color w:val="000000"/>
          <w:sz w:val="28"/>
          <w:szCs w:val="28"/>
        </w:rPr>
        <w:t>.</w:t>
      </w:r>
    </w:p>
    <w:p w:rsidR="00924C54" w:rsidRPr="0041483B" w:rsidRDefault="00924C54" w:rsidP="00924C54">
      <w:pPr>
        <w:ind w:firstLine="709"/>
        <w:jc w:val="both"/>
        <w:rPr>
          <w:rFonts w:ascii="Times New Roman" w:hAnsi="Times New Roman"/>
          <w:color w:val="000000"/>
          <w:sz w:val="28"/>
          <w:szCs w:val="28"/>
        </w:rPr>
      </w:pPr>
      <w:bookmarkStart w:id="28" w:name="sub_541"/>
      <w:bookmarkEnd w:id="27"/>
      <w:r>
        <w:rPr>
          <w:rFonts w:ascii="Times New Roman" w:hAnsi="Times New Roman"/>
          <w:color w:val="000000"/>
          <w:sz w:val="28"/>
          <w:szCs w:val="28"/>
        </w:rPr>
        <w:t>6</w:t>
      </w:r>
      <w:r w:rsidRPr="0041483B">
        <w:rPr>
          <w:rFonts w:ascii="Times New Roman" w:hAnsi="Times New Roman"/>
          <w:color w:val="000000"/>
          <w:sz w:val="28"/>
          <w:szCs w:val="28"/>
        </w:rPr>
        <w:t>.</w:t>
      </w:r>
      <w:r w:rsidR="00E4745D">
        <w:rPr>
          <w:rFonts w:ascii="Times New Roman" w:hAnsi="Times New Roman"/>
          <w:color w:val="000000"/>
          <w:sz w:val="28"/>
          <w:szCs w:val="28"/>
        </w:rPr>
        <w:t>5</w:t>
      </w:r>
      <w:r w:rsidRPr="0041483B">
        <w:rPr>
          <w:rFonts w:ascii="Times New Roman" w:hAnsi="Times New Roman"/>
          <w:color w:val="000000"/>
          <w:sz w:val="28"/>
          <w:szCs w:val="28"/>
        </w:rPr>
        <w:t>.1. На территории муниципального образования формируются следующие виды садов: сады отдыха и прогулок, сады при сооружениях, сады-выставки, сады на крышах и др.</w:t>
      </w:r>
    </w:p>
    <w:p w:rsidR="00924C54" w:rsidRPr="0041483B" w:rsidRDefault="00924C54" w:rsidP="00924C54">
      <w:pPr>
        <w:ind w:firstLine="709"/>
        <w:jc w:val="both"/>
        <w:rPr>
          <w:rFonts w:ascii="Times New Roman" w:hAnsi="Times New Roman"/>
          <w:color w:val="000000"/>
          <w:sz w:val="28"/>
          <w:szCs w:val="28"/>
        </w:rPr>
      </w:pPr>
      <w:bookmarkStart w:id="29" w:name="sub_542"/>
      <w:bookmarkEnd w:id="28"/>
      <w:r>
        <w:rPr>
          <w:rFonts w:ascii="Times New Roman" w:hAnsi="Times New Roman"/>
          <w:color w:val="000000"/>
          <w:sz w:val="28"/>
          <w:szCs w:val="28"/>
        </w:rPr>
        <w:t>6</w:t>
      </w:r>
      <w:r w:rsidRPr="0041483B">
        <w:rPr>
          <w:rFonts w:ascii="Times New Roman" w:hAnsi="Times New Roman"/>
          <w:color w:val="000000"/>
          <w:sz w:val="28"/>
          <w:szCs w:val="28"/>
        </w:rPr>
        <w:t>.</w:t>
      </w:r>
      <w:r w:rsidR="00E4745D">
        <w:rPr>
          <w:rFonts w:ascii="Times New Roman" w:hAnsi="Times New Roman"/>
          <w:color w:val="000000"/>
          <w:sz w:val="28"/>
          <w:szCs w:val="28"/>
        </w:rPr>
        <w:t>5</w:t>
      </w:r>
      <w:r w:rsidRPr="0041483B">
        <w:rPr>
          <w:rFonts w:ascii="Times New Roman" w:hAnsi="Times New Roman"/>
          <w:color w:val="000000"/>
          <w:sz w:val="28"/>
          <w:szCs w:val="28"/>
        </w:rPr>
        <w:t>.2.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924C54" w:rsidRPr="0041483B" w:rsidRDefault="00924C54" w:rsidP="00924C54">
      <w:pPr>
        <w:ind w:firstLine="709"/>
        <w:jc w:val="both"/>
        <w:rPr>
          <w:rFonts w:ascii="Times New Roman" w:hAnsi="Times New Roman"/>
          <w:color w:val="000000"/>
          <w:sz w:val="28"/>
          <w:szCs w:val="28"/>
        </w:rPr>
      </w:pPr>
      <w:bookmarkStart w:id="30" w:name="sub_543"/>
      <w:bookmarkEnd w:id="29"/>
      <w:r>
        <w:rPr>
          <w:rFonts w:ascii="Times New Roman" w:hAnsi="Times New Roman"/>
          <w:color w:val="000000"/>
          <w:sz w:val="28"/>
          <w:szCs w:val="28"/>
        </w:rPr>
        <w:t>6</w:t>
      </w:r>
      <w:r w:rsidRPr="0041483B">
        <w:rPr>
          <w:rFonts w:ascii="Times New Roman" w:hAnsi="Times New Roman"/>
          <w:color w:val="000000"/>
          <w:sz w:val="28"/>
          <w:szCs w:val="28"/>
        </w:rPr>
        <w:t>.</w:t>
      </w:r>
      <w:r w:rsidR="00E4745D">
        <w:rPr>
          <w:rFonts w:ascii="Times New Roman" w:hAnsi="Times New Roman"/>
          <w:color w:val="000000"/>
          <w:sz w:val="28"/>
          <w:szCs w:val="28"/>
        </w:rPr>
        <w:t>5</w:t>
      </w:r>
      <w:r w:rsidRPr="0041483B">
        <w:rPr>
          <w:rFonts w:ascii="Times New Roman" w:hAnsi="Times New Roman"/>
          <w:color w:val="000000"/>
          <w:sz w:val="28"/>
          <w:szCs w:val="28"/>
        </w:rPr>
        <w:t xml:space="preserve">.3.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Pr>
          <w:rFonts w:ascii="Times New Roman" w:hAnsi="Times New Roman"/>
          <w:color w:val="000000"/>
          <w:sz w:val="28"/>
          <w:szCs w:val="28"/>
        </w:rPr>
        <w:t>«</w:t>
      </w:r>
      <w:r w:rsidRPr="0041483B">
        <w:rPr>
          <w:rFonts w:ascii="Times New Roman" w:hAnsi="Times New Roman"/>
          <w:color w:val="000000"/>
          <w:sz w:val="28"/>
          <w:szCs w:val="28"/>
        </w:rPr>
        <w:t>вода</w:t>
      </w:r>
      <w:r>
        <w:rPr>
          <w:rFonts w:ascii="Times New Roman" w:hAnsi="Times New Roman"/>
          <w:color w:val="000000"/>
          <w:sz w:val="28"/>
          <w:szCs w:val="28"/>
        </w:rPr>
        <w:t>»</w:t>
      </w:r>
      <w:r w:rsidRPr="0041483B">
        <w:rPr>
          <w:rFonts w:ascii="Times New Roman" w:hAnsi="Times New Roman"/>
          <w:color w:val="000000"/>
          <w:sz w:val="28"/>
          <w:szCs w:val="28"/>
        </w:rPr>
        <w:t xml:space="preserve">, </w:t>
      </w:r>
      <w:r>
        <w:rPr>
          <w:rFonts w:ascii="Times New Roman" w:hAnsi="Times New Roman"/>
          <w:color w:val="000000"/>
          <w:sz w:val="28"/>
          <w:szCs w:val="28"/>
        </w:rPr>
        <w:t>«</w:t>
      </w:r>
      <w:r w:rsidRPr="0041483B">
        <w:rPr>
          <w:rFonts w:ascii="Times New Roman" w:hAnsi="Times New Roman"/>
          <w:color w:val="000000"/>
          <w:sz w:val="28"/>
          <w:szCs w:val="28"/>
        </w:rPr>
        <w:t>мороженое</w:t>
      </w:r>
      <w:r>
        <w:rPr>
          <w:rFonts w:ascii="Times New Roman" w:hAnsi="Times New Roman"/>
          <w:color w:val="000000"/>
          <w:sz w:val="28"/>
          <w:szCs w:val="28"/>
        </w:rPr>
        <w:t>»</w:t>
      </w:r>
      <w:r w:rsidRPr="0041483B">
        <w:rPr>
          <w:rFonts w:ascii="Times New Roman" w:hAnsi="Times New Roman"/>
          <w:color w:val="000000"/>
          <w:sz w:val="28"/>
          <w:szCs w:val="28"/>
        </w:rPr>
        <w:t>), осветительное оборудование.</w:t>
      </w:r>
    </w:p>
    <w:p w:rsidR="00924C54" w:rsidRPr="0041483B" w:rsidRDefault="00924C54" w:rsidP="00924C54">
      <w:pPr>
        <w:ind w:firstLine="720"/>
        <w:jc w:val="both"/>
        <w:rPr>
          <w:rFonts w:ascii="Times New Roman" w:hAnsi="Times New Roman"/>
          <w:color w:val="000000"/>
          <w:sz w:val="28"/>
          <w:szCs w:val="28"/>
        </w:rPr>
      </w:pPr>
      <w:bookmarkStart w:id="31" w:name="sub_5431"/>
      <w:bookmarkEnd w:id="30"/>
      <w:r>
        <w:rPr>
          <w:rFonts w:ascii="Times New Roman" w:hAnsi="Times New Roman"/>
          <w:color w:val="000000"/>
          <w:sz w:val="28"/>
          <w:szCs w:val="28"/>
        </w:rPr>
        <w:t>6</w:t>
      </w:r>
      <w:r w:rsidRPr="0041483B">
        <w:rPr>
          <w:rFonts w:ascii="Times New Roman" w:hAnsi="Times New Roman"/>
          <w:color w:val="000000"/>
          <w:sz w:val="28"/>
          <w:szCs w:val="28"/>
        </w:rPr>
        <w:t>.</w:t>
      </w:r>
      <w:r w:rsidR="00E4745D">
        <w:rPr>
          <w:rFonts w:ascii="Times New Roman" w:hAnsi="Times New Roman"/>
          <w:color w:val="000000"/>
          <w:sz w:val="28"/>
          <w:szCs w:val="28"/>
        </w:rPr>
        <w:t>5</w:t>
      </w:r>
      <w:r w:rsidRPr="0041483B">
        <w:rPr>
          <w:rFonts w:ascii="Times New Roman" w:hAnsi="Times New Roman"/>
          <w:color w:val="000000"/>
          <w:sz w:val="28"/>
          <w:szCs w:val="28"/>
        </w:rPr>
        <w:t>.3.1.</w:t>
      </w:r>
      <w:r>
        <w:rPr>
          <w:rFonts w:ascii="Times New Roman" w:hAnsi="Times New Roman"/>
          <w:color w:val="000000"/>
          <w:sz w:val="28"/>
          <w:szCs w:val="28"/>
        </w:rPr>
        <w:t xml:space="preserve"> </w:t>
      </w:r>
      <w:r w:rsidRPr="0041483B">
        <w:rPr>
          <w:rFonts w:ascii="Times New Roman" w:hAnsi="Times New Roman"/>
          <w:color w:val="000000"/>
          <w:sz w:val="28"/>
          <w:szCs w:val="28"/>
        </w:rPr>
        <w:t xml:space="preserve">Предусматривается колористическое решение покрытия, размещение водных устройств, элементов декоративно-прикладного </w:t>
      </w:r>
      <w:r w:rsidRPr="0041483B">
        <w:rPr>
          <w:rFonts w:ascii="Times New Roman" w:hAnsi="Times New Roman"/>
          <w:color w:val="000000"/>
          <w:sz w:val="28"/>
          <w:szCs w:val="28"/>
        </w:rPr>
        <w:lastRenderedPageBreak/>
        <w:t>оформления, оборудования архитектурно-декоративного освещения, формирование пейзажного характера озеленения.</w:t>
      </w:r>
    </w:p>
    <w:p w:rsidR="00924C54" w:rsidRPr="0041483B" w:rsidRDefault="00E4745D" w:rsidP="00924C54">
      <w:pPr>
        <w:ind w:firstLine="720"/>
        <w:jc w:val="both"/>
        <w:rPr>
          <w:rFonts w:ascii="Times New Roman" w:hAnsi="Times New Roman"/>
          <w:color w:val="000000"/>
          <w:sz w:val="28"/>
          <w:szCs w:val="28"/>
        </w:rPr>
      </w:pPr>
      <w:bookmarkStart w:id="32" w:name="sub_5432"/>
      <w:bookmarkEnd w:id="31"/>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5</w:t>
      </w:r>
      <w:r w:rsidR="00924C54" w:rsidRPr="0041483B">
        <w:rPr>
          <w:rFonts w:ascii="Times New Roman" w:hAnsi="Times New Roman"/>
          <w:color w:val="000000"/>
          <w:sz w:val="28"/>
          <w:szCs w:val="28"/>
        </w:rPr>
        <w:t>.3.2.</w:t>
      </w:r>
      <w:r w:rsidR="00924C54">
        <w:rPr>
          <w:rFonts w:ascii="Times New Roman" w:hAnsi="Times New Roman"/>
          <w:color w:val="000000"/>
          <w:sz w:val="28"/>
          <w:szCs w:val="28"/>
        </w:rPr>
        <w:t xml:space="preserve"> </w:t>
      </w:r>
      <w:r w:rsidR="00924C54" w:rsidRPr="0041483B">
        <w:rPr>
          <w:rFonts w:ascii="Times New Roman" w:hAnsi="Times New Roman"/>
          <w:color w:val="000000"/>
          <w:sz w:val="28"/>
          <w:szCs w:val="28"/>
        </w:rPr>
        <w:t>Предусматривается размещение ограждения, некапитальных нестационарных сооружений питания (летние кафе).</w:t>
      </w:r>
    </w:p>
    <w:p w:rsidR="00924C54" w:rsidRPr="0041483B" w:rsidRDefault="00E4745D" w:rsidP="00924C54">
      <w:pPr>
        <w:ind w:firstLine="720"/>
        <w:jc w:val="both"/>
        <w:rPr>
          <w:rFonts w:ascii="Times New Roman" w:hAnsi="Times New Roman"/>
          <w:color w:val="000000"/>
          <w:sz w:val="28"/>
          <w:szCs w:val="28"/>
        </w:rPr>
      </w:pPr>
      <w:bookmarkStart w:id="33" w:name="sub_544"/>
      <w:bookmarkEnd w:id="32"/>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5</w:t>
      </w:r>
      <w:r w:rsidR="00924C54" w:rsidRPr="0041483B">
        <w:rPr>
          <w:rFonts w:ascii="Times New Roman" w:hAnsi="Times New Roman"/>
          <w:color w:val="000000"/>
          <w:sz w:val="28"/>
          <w:szCs w:val="28"/>
        </w:rPr>
        <w:t>.4. Сады при зданиях и сооружениях обычно формируются у зданий общественных организаций</w:t>
      </w:r>
      <w:r w:rsidR="00924C54">
        <w:rPr>
          <w:rFonts w:ascii="Times New Roman" w:hAnsi="Times New Roman"/>
          <w:color w:val="000000"/>
          <w:sz w:val="28"/>
          <w:szCs w:val="28"/>
        </w:rPr>
        <w:t xml:space="preserve">, зрелищных учреждений и </w:t>
      </w:r>
      <w:r w:rsidR="00533D3D">
        <w:rPr>
          <w:rFonts w:ascii="Times New Roman" w:hAnsi="Times New Roman"/>
          <w:color w:val="000000"/>
          <w:sz w:val="28"/>
          <w:szCs w:val="28"/>
        </w:rPr>
        <w:t xml:space="preserve">других </w:t>
      </w:r>
      <w:r w:rsidR="00533D3D" w:rsidRPr="0041483B">
        <w:rPr>
          <w:rFonts w:ascii="Times New Roman" w:hAnsi="Times New Roman"/>
          <w:color w:val="000000"/>
          <w:sz w:val="28"/>
          <w:szCs w:val="28"/>
        </w:rPr>
        <w:t>зданий,</w:t>
      </w:r>
      <w:r w:rsidR="00924C54" w:rsidRPr="0041483B">
        <w:rPr>
          <w:rFonts w:ascii="Times New Roman" w:hAnsi="Times New Roman"/>
          <w:color w:val="000000"/>
          <w:sz w:val="28"/>
          <w:szCs w:val="28"/>
        </w:rPr>
        <w:t xml:space="preserve"> и</w:t>
      </w:r>
      <w:r w:rsidR="00533D3D">
        <w:rPr>
          <w:rFonts w:ascii="Times New Roman" w:hAnsi="Times New Roman"/>
          <w:color w:val="000000"/>
          <w:sz w:val="28"/>
          <w:szCs w:val="28"/>
        </w:rPr>
        <w:t>,</w:t>
      </w:r>
      <w:r w:rsidR="00924C54" w:rsidRPr="0041483B">
        <w:rPr>
          <w:rFonts w:ascii="Times New Roman" w:hAnsi="Times New Roman"/>
          <w:color w:val="000000"/>
          <w:sz w:val="28"/>
          <w:szCs w:val="28"/>
        </w:rPr>
        <w:t xml:space="preserve">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924C54" w:rsidRPr="0041483B" w:rsidRDefault="00E4745D" w:rsidP="00924C54">
      <w:pPr>
        <w:ind w:firstLine="720"/>
        <w:jc w:val="both"/>
        <w:rPr>
          <w:rFonts w:ascii="Times New Roman" w:hAnsi="Times New Roman"/>
          <w:color w:val="000000"/>
          <w:sz w:val="28"/>
          <w:szCs w:val="28"/>
        </w:rPr>
      </w:pPr>
      <w:bookmarkStart w:id="34" w:name="sub_545"/>
      <w:bookmarkEnd w:id="33"/>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5</w:t>
      </w:r>
      <w:r w:rsidR="00924C54" w:rsidRPr="0041483B">
        <w:rPr>
          <w:rFonts w:ascii="Times New Roman" w:hAnsi="Times New Roman"/>
          <w:color w:val="000000"/>
          <w:sz w:val="28"/>
          <w:szCs w:val="28"/>
        </w:rPr>
        <w:t xml:space="preserve">.5. Обязательный и допускаемый перечень элементов благоустройства сада принимается </w:t>
      </w:r>
      <w:r w:rsidR="00924C54" w:rsidRPr="00E4745D">
        <w:rPr>
          <w:rFonts w:ascii="Times New Roman" w:hAnsi="Times New Roman"/>
          <w:color w:val="000000"/>
          <w:sz w:val="28"/>
          <w:szCs w:val="28"/>
        </w:rPr>
        <w:t xml:space="preserve">согласно </w:t>
      </w:r>
      <w:hyperlink w:anchor="sub_543" w:history="1">
        <w:r w:rsidR="00924C54" w:rsidRPr="00E4745D">
          <w:rPr>
            <w:rStyle w:val="a5"/>
            <w:rFonts w:ascii="Times New Roman" w:hAnsi="Times New Roman"/>
            <w:b w:val="0"/>
            <w:color w:val="000000"/>
            <w:sz w:val="28"/>
            <w:szCs w:val="28"/>
          </w:rPr>
          <w:t>пункту </w:t>
        </w:r>
        <w:r w:rsidRPr="00E4745D">
          <w:rPr>
            <w:rStyle w:val="a5"/>
            <w:rFonts w:ascii="Times New Roman" w:hAnsi="Times New Roman"/>
            <w:b w:val="0"/>
            <w:color w:val="000000"/>
            <w:sz w:val="28"/>
            <w:szCs w:val="28"/>
          </w:rPr>
          <w:t>6</w:t>
        </w:r>
        <w:r w:rsidR="00924C54" w:rsidRPr="00E4745D">
          <w:rPr>
            <w:rStyle w:val="a5"/>
            <w:rFonts w:ascii="Times New Roman" w:hAnsi="Times New Roman"/>
            <w:b w:val="0"/>
            <w:color w:val="000000"/>
            <w:sz w:val="28"/>
            <w:szCs w:val="28"/>
          </w:rPr>
          <w:t>.</w:t>
        </w:r>
        <w:r>
          <w:rPr>
            <w:rStyle w:val="a5"/>
            <w:rFonts w:ascii="Times New Roman" w:hAnsi="Times New Roman"/>
            <w:b w:val="0"/>
            <w:color w:val="000000"/>
            <w:sz w:val="28"/>
            <w:szCs w:val="28"/>
          </w:rPr>
          <w:t>5</w:t>
        </w:r>
        <w:r w:rsidR="00924C54" w:rsidRPr="00E4745D">
          <w:rPr>
            <w:rStyle w:val="a5"/>
            <w:rFonts w:ascii="Times New Roman" w:hAnsi="Times New Roman"/>
            <w:b w:val="0"/>
            <w:color w:val="000000"/>
            <w:sz w:val="28"/>
            <w:szCs w:val="28"/>
          </w:rPr>
          <w:t>.3</w:t>
        </w:r>
      </w:hyperlink>
      <w:r w:rsidR="00924C54" w:rsidRPr="00E4745D">
        <w:rPr>
          <w:rFonts w:ascii="Times New Roman" w:hAnsi="Times New Roman"/>
          <w:color w:val="000000"/>
          <w:sz w:val="28"/>
          <w:szCs w:val="28"/>
        </w:rPr>
        <w:t xml:space="preserve"> настоящих</w:t>
      </w:r>
      <w:r w:rsidR="00924C54" w:rsidRPr="0041483B">
        <w:rPr>
          <w:rFonts w:ascii="Times New Roman" w:hAnsi="Times New Roman"/>
          <w:color w:val="000000"/>
          <w:sz w:val="28"/>
          <w:szCs w:val="28"/>
        </w:rPr>
        <w:t xml:space="preserve"> Правил. Приемы озеленения и цветочного оформления применяется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924C54" w:rsidRPr="0041483B" w:rsidRDefault="00E4745D" w:rsidP="00924C54">
      <w:pPr>
        <w:ind w:firstLine="720"/>
        <w:jc w:val="both"/>
        <w:rPr>
          <w:rFonts w:ascii="Times New Roman" w:hAnsi="Times New Roman"/>
          <w:color w:val="000000"/>
          <w:sz w:val="28"/>
          <w:szCs w:val="28"/>
        </w:rPr>
      </w:pPr>
      <w:bookmarkStart w:id="35" w:name="sub_546"/>
      <w:bookmarkEnd w:id="34"/>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5</w:t>
      </w:r>
      <w:r w:rsidR="00924C54" w:rsidRPr="0041483B">
        <w:rPr>
          <w:rFonts w:ascii="Times New Roman" w:hAnsi="Times New Roman"/>
          <w:color w:val="000000"/>
          <w:sz w:val="28"/>
          <w:szCs w:val="28"/>
        </w:rPr>
        <w:t>.6.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924C54" w:rsidRPr="0041483B" w:rsidRDefault="00E4745D" w:rsidP="00924C54">
      <w:pPr>
        <w:ind w:firstLine="720"/>
        <w:jc w:val="both"/>
        <w:rPr>
          <w:rFonts w:ascii="Times New Roman" w:hAnsi="Times New Roman"/>
          <w:color w:val="000000"/>
          <w:sz w:val="28"/>
          <w:szCs w:val="28"/>
        </w:rPr>
      </w:pPr>
      <w:bookmarkStart w:id="36" w:name="sub_547"/>
      <w:bookmarkEnd w:id="35"/>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5</w:t>
      </w:r>
      <w:r w:rsidR="00924C54" w:rsidRPr="0041483B">
        <w:rPr>
          <w:rFonts w:ascii="Times New Roman" w:hAnsi="Times New Roman"/>
          <w:color w:val="000000"/>
          <w:sz w:val="28"/>
          <w:szCs w:val="28"/>
        </w:rPr>
        <w:t xml:space="preserve">.7. Обязательный и допускаемый перечень элементов благоустройства сада при сооружениях принимается согласно </w:t>
      </w:r>
      <w:hyperlink w:anchor="sub_543" w:history="1">
        <w:r w:rsidR="00924C54" w:rsidRPr="00E4745D">
          <w:rPr>
            <w:rStyle w:val="a5"/>
            <w:rFonts w:ascii="Times New Roman" w:hAnsi="Times New Roman"/>
            <w:b w:val="0"/>
            <w:color w:val="000000"/>
            <w:sz w:val="28"/>
            <w:szCs w:val="28"/>
          </w:rPr>
          <w:t>пункту </w:t>
        </w:r>
        <w:r w:rsidRPr="00E4745D">
          <w:rPr>
            <w:rStyle w:val="a5"/>
            <w:rFonts w:ascii="Times New Roman" w:hAnsi="Times New Roman"/>
            <w:b w:val="0"/>
            <w:color w:val="000000"/>
            <w:sz w:val="28"/>
            <w:szCs w:val="28"/>
          </w:rPr>
          <w:t>6</w:t>
        </w:r>
        <w:r w:rsidR="00924C54" w:rsidRPr="00E4745D">
          <w:rPr>
            <w:rStyle w:val="a5"/>
            <w:rFonts w:ascii="Times New Roman" w:hAnsi="Times New Roman"/>
            <w:b w:val="0"/>
            <w:color w:val="000000"/>
            <w:sz w:val="28"/>
            <w:szCs w:val="28"/>
          </w:rPr>
          <w:t>.</w:t>
        </w:r>
        <w:r>
          <w:rPr>
            <w:rStyle w:val="a5"/>
            <w:rFonts w:ascii="Times New Roman" w:hAnsi="Times New Roman"/>
            <w:b w:val="0"/>
            <w:color w:val="000000"/>
            <w:sz w:val="28"/>
            <w:szCs w:val="28"/>
          </w:rPr>
          <w:t>5</w:t>
        </w:r>
        <w:r w:rsidR="00924C54" w:rsidRPr="00E4745D">
          <w:rPr>
            <w:rStyle w:val="a5"/>
            <w:rFonts w:ascii="Times New Roman" w:hAnsi="Times New Roman"/>
            <w:b w:val="0"/>
            <w:color w:val="000000"/>
            <w:sz w:val="28"/>
            <w:szCs w:val="28"/>
          </w:rPr>
          <w:t>.3</w:t>
        </w:r>
      </w:hyperlink>
      <w:r w:rsidR="00924C54" w:rsidRPr="0041483B">
        <w:rPr>
          <w:rFonts w:ascii="Times New Roman" w:hAnsi="Times New Roman"/>
          <w:color w:val="000000"/>
          <w:sz w:val="28"/>
          <w:szCs w:val="28"/>
        </w:rPr>
        <w:t xml:space="preserve"> настоящих Правил. Следует размещать информационное оборудование со схемой организации и наименованиями экспозиции. Приемы озеленения</w:t>
      </w:r>
      <w:r w:rsidR="00924C54">
        <w:rPr>
          <w:rFonts w:ascii="Times New Roman" w:hAnsi="Times New Roman"/>
          <w:color w:val="000000"/>
          <w:sz w:val="28"/>
          <w:szCs w:val="28"/>
        </w:rPr>
        <w:t xml:space="preserve"> </w:t>
      </w:r>
      <w:r w:rsidR="00924C54" w:rsidRPr="0041483B">
        <w:rPr>
          <w:rFonts w:ascii="Times New Roman" w:hAnsi="Times New Roman"/>
          <w:color w:val="000000"/>
          <w:sz w:val="28"/>
          <w:szCs w:val="28"/>
        </w:rPr>
        <w:t>следует ориентировать на создание хороших условий для осмотра экспозиции: газонные партеры, зеленые кулисы и боскеты.</w:t>
      </w:r>
    </w:p>
    <w:p w:rsidR="00924C54" w:rsidRDefault="00E4745D" w:rsidP="00924C54">
      <w:pPr>
        <w:ind w:firstLine="720"/>
        <w:jc w:val="both"/>
        <w:rPr>
          <w:rFonts w:ascii="Times New Roman" w:hAnsi="Times New Roman"/>
          <w:color w:val="000000"/>
          <w:sz w:val="28"/>
          <w:szCs w:val="28"/>
        </w:rPr>
      </w:pPr>
      <w:bookmarkStart w:id="37" w:name="sub_548"/>
      <w:bookmarkEnd w:id="36"/>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5</w:t>
      </w:r>
      <w:r w:rsidR="00924C54" w:rsidRPr="0041483B">
        <w:rPr>
          <w:rFonts w:ascii="Times New Roman" w:hAnsi="Times New Roman"/>
          <w:color w:val="000000"/>
          <w:sz w:val="28"/>
          <w:szCs w:val="28"/>
        </w:rPr>
        <w:t>.8.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924C54" w:rsidRPr="00AB798C" w:rsidRDefault="00E4745D" w:rsidP="00924C54">
      <w:pPr>
        <w:pStyle w:val="2"/>
        <w:ind w:firstLine="720"/>
        <w:rPr>
          <w:rFonts w:ascii="Times New Roman" w:eastAsia="Times New Roman" w:hAnsi="Times New Roman" w:cs="Times New Roman"/>
          <w:b/>
          <w:color w:val="000000"/>
          <w:sz w:val="28"/>
          <w:szCs w:val="28"/>
        </w:rPr>
      </w:pPr>
      <w:bookmarkStart w:id="38" w:name="_Toc504648438"/>
      <w:bookmarkStart w:id="39" w:name="sub_55"/>
      <w:bookmarkEnd w:id="37"/>
      <w:r w:rsidRPr="00AB798C">
        <w:rPr>
          <w:rFonts w:ascii="Times New Roman" w:eastAsia="Times New Roman" w:hAnsi="Times New Roman" w:cs="Times New Roman"/>
          <w:b/>
          <w:color w:val="000000"/>
          <w:sz w:val="28"/>
          <w:szCs w:val="28"/>
        </w:rPr>
        <w:t>6</w:t>
      </w:r>
      <w:r w:rsidR="00924C54" w:rsidRPr="00AB798C">
        <w:rPr>
          <w:rFonts w:ascii="Times New Roman" w:eastAsia="Times New Roman" w:hAnsi="Times New Roman" w:cs="Times New Roman"/>
          <w:b/>
          <w:color w:val="000000"/>
          <w:sz w:val="28"/>
          <w:szCs w:val="28"/>
        </w:rPr>
        <w:t>.</w:t>
      </w:r>
      <w:r w:rsidRPr="00AB798C">
        <w:rPr>
          <w:rFonts w:ascii="Times New Roman" w:eastAsia="Times New Roman" w:hAnsi="Times New Roman" w:cs="Times New Roman"/>
          <w:b/>
          <w:color w:val="000000"/>
          <w:sz w:val="28"/>
          <w:szCs w:val="28"/>
        </w:rPr>
        <w:t>6</w:t>
      </w:r>
      <w:r w:rsidR="00924C54" w:rsidRPr="00AB798C">
        <w:rPr>
          <w:rFonts w:ascii="Times New Roman" w:eastAsia="Times New Roman" w:hAnsi="Times New Roman" w:cs="Times New Roman"/>
          <w:b/>
          <w:color w:val="000000"/>
          <w:sz w:val="28"/>
          <w:szCs w:val="28"/>
        </w:rPr>
        <w:t>. Бульвары, скверы</w:t>
      </w:r>
      <w:bookmarkEnd w:id="38"/>
      <w:r w:rsidR="00924C54" w:rsidRPr="00AB798C">
        <w:rPr>
          <w:rFonts w:ascii="Times New Roman" w:eastAsia="Times New Roman" w:hAnsi="Times New Roman" w:cs="Times New Roman"/>
          <w:b/>
          <w:color w:val="000000"/>
          <w:sz w:val="28"/>
          <w:szCs w:val="28"/>
        </w:rPr>
        <w:t>.</w:t>
      </w:r>
    </w:p>
    <w:p w:rsidR="00924C54" w:rsidRPr="0041483B" w:rsidRDefault="00E4745D" w:rsidP="00924C54">
      <w:pPr>
        <w:ind w:firstLine="720"/>
        <w:jc w:val="both"/>
        <w:rPr>
          <w:rFonts w:ascii="Times New Roman" w:hAnsi="Times New Roman"/>
          <w:color w:val="000000"/>
          <w:sz w:val="28"/>
          <w:szCs w:val="28"/>
        </w:rPr>
      </w:pPr>
      <w:bookmarkStart w:id="40" w:name="sub_551"/>
      <w:bookmarkEnd w:id="39"/>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6</w:t>
      </w:r>
      <w:r w:rsidR="00924C54" w:rsidRPr="0041483B">
        <w:rPr>
          <w:rFonts w:ascii="Times New Roman" w:hAnsi="Times New Roman"/>
          <w:color w:val="000000"/>
          <w:sz w:val="28"/>
          <w:szCs w:val="28"/>
        </w:rPr>
        <w:t>.1. Бульвары и скверы обычно предназначены для организации кратковременного отдыха, прогулок, транзитных пешеходных передвижений.</w:t>
      </w:r>
    </w:p>
    <w:p w:rsidR="00924C54" w:rsidRPr="0041483B" w:rsidRDefault="00E4745D" w:rsidP="00924C54">
      <w:pPr>
        <w:ind w:firstLine="720"/>
        <w:jc w:val="both"/>
        <w:rPr>
          <w:rFonts w:ascii="Times New Roman" w:hAnsi="Times New Roman"/>
          <w:color w:val="000000"/>
          <w:sz w:val="28"/>
          <w:szCs w:val="28"/>
        </w:rPr>
      </w:pPr>
      <w:bookmarkStart w:id="41" w:name="sub_552"/>
      <w:bookmarkEnd w:id="40"/>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6</w:t>
      </w:r>
      <w:r w:rsidR="00924C54" w:rsidRPr="0041483B">
        <w:rPr>
          <w:rFonts w:ascii="Times New Roman" w:hAnsi="Times New Roman"/>
          <w:color w:val="000000"/>
          <w:sz w:val="28"/>
          <w:szCs w:val="28"/>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4C54" w:rsidRPr="0041483B" w:rsidRDefault="00E4745D" w:rsidP="00924C54">
      <w:pPr>
        <w:ind w:firstLine="720"/>
        <w:jc w:val="both"/>
        <w:rPr>
          <w:rFonts w:ascii="Times New Roman" w:hAnsi="Times New Roman"/>
          <w:color w:val="000000"/>
          <w:sz w:val="28"/>
          <w:szCs w:val="28"/>
        </w:rPr>
      </w:pPr>
      <w:bookmarkStart w:id="42" w:name="sub_5521"/>
      <w:bookmarkEnd w:id="41"/>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6</w:t>
      </w:r>
      <w:r w:rsidR="00924C54" w:rsidRPr="0041483B">
        <w:rPr>
          <w:rFonts w:ascii="Times New Roman" w:hAnsi="Times New Roman"/>
          <w:color w:val="000000"/>
          <w:sz w:val="28"/>
          <w:szCs w:val="28"/>
        </w:rPr>
        <w:t xml:space="preserve">.2.1.Покрытие дорожек проектируется преимущественно в виде </w:t>
      </w:r>
      <w:r w:rsidR="00924C54" w:rsidRPr="0041483B">
        <w:rPr>
          <w:rFonts w:ascii="Times New Roman" w:hAnsi="Times New Roman"/>
          <w:color w:val="000000"/>
          <w:sz w:val="28"/>
          <w:szCs w:val="28"/>
        </w:rPr>
        <w:lastRenderedPageBreak/>
        <w:t>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924C54" w:rsidRPr="0041483B" w:rsidRDefault="00E4745D" w:rsidP="00924C54">
      <w:pPr>
        <w:ind w:firstLine="720"/>
        <w:jc w:val="both"/>
        <w:rPr>
          <w:rFonts w:ascii="Times New Roman" w:hAnsi="Times New Roman"/>
          <w:color w:val="000000"/>
          <w:sz w:val="28"/>
          <w:szCs w:val="28"/>
        </w:rPr>
      </w:pPr>
      <w:bookmarkStart w:id="43" w:name="sub_5522"/>
      <w:bookmarkEnd w:id="42"/>
      <w:r>
        <w:rPr>
          <w:rFonts w:ascii="Times New Roman" w:hAnsi="Times New Roman"/>
          <w:color w:val="000000"/>
          <w:sz w:val="28"/>
          <w:szCs w:val="28"/>
        </w:rPr>
        <w:t>6</w:t>
      </w:r>
      <w:r w:rsidR="00924C54" w:rsidRPr="0041483B">
        <w:rPr>
          <w:rFonts w:ascii="Times New Roman" w:hAnsi="Times New Roman"/>
          <w:color w:val="000000"/>
          <w:sz w:val="28"/>
          <w:szCs w:val="28"/>
        </w:rPr>
        <w:t>.</w:t>
      </w:r>
      <w:r>
        <w:rPr>
          <w:rFonts w:ascii="Times New Roman" w:hAnsi="Times New Roman"/>
          <w:color w:val="000000"/>
          <w:sz w:val="28"/>
          <w:szCs w:val="28"/>
        </w:rPr>
        <w:t>6</w:t>
      </w:r>
      <w:r w:rsidR="00924C54">
        <w:rPr>
          <w:rFonts w:ascii="Times New Roman" w:hAnsi="Times New Roman"/>
          <w:color w:val="000000"/>
          <w:sz w:val="28"/>
          <w:szCs w:val="28"/>
        </w:rPr>
        <w:t>.2.2. При озеленении бульваров</w:t>
      </w:r>
      <w:r w:rsidR="00924C54" w:rsidRPr="0041483B">
        <w:rPr>
          <w:rFonts w:ascii="Times New Roman" w:hAnsi="Times New Roman"/>
          <w:color w:val="000000"/>
          <w:sz w:val="28"/>
          <w:szCs w:val="28"/>
        </w:rPr>
        <w:t xml:space="preserve">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w:t>
      </w:r>
      <w:r w:rsidR="00924C54">
        <w:rPr>
          <w:rFonts w:ascii="Times New Roman" w:hAnsi="Times New Roman"/>
          <w:color w:val="000000"/>
          <w:sz w:val="28"/>
          <w:szCs w:val="28"/>
        </w:rPr>
        <w:t xml:space="preserve"> </w:t>
      </w:r>
      <w:r w:rsidR="00924C54" w:rsidRPr="0041483B">
        <w:rPr>
          <w:rFonts w:ascii="Times New Roman" w:hAnsi="Times New Roman"/>
          <w:color w:val="000000"/>
          <w:sz w:val="28"/>
          <w:szCs w:val="28"/>
        </w:rPr>
        <w:t>устраиваются площадки отдыха, обращенные к водному зеркалу. При озеленении скверов следует использовать приемы зрительного расширения озеленяемого пространства.</w:t>
      </w:r>
    </w:p>
    <w:bookmarkEnd w:id="43"/>
    <w:p w:rsidR="00924C54" w:rsidRDefault="006B545A" w:rsidP="00EE6F8F">
      <w:pPr>
        <w:adjustRightInd/>
        <w:ind w:firstLine="539"/>
        <w:jc w:val="both"/>
        <w:rPr>
          <w:rFonts w:ascii="Times New Roman" w:hAnsi="Times New Roman"/>
          <w:sz w:val="28"/>
          <w:szCs w:val="28"/>
        </w:rPr>
      </w:pPr>
      <w:r>
        <w:rPr>
          <w:rFonts w:ascii="Times New Roman" w:hAnsi="Times New Roman"/>
          <w:sz w:val="28"/>
          <w:szCs w:val="28"/>
        </w:rPr>
        <w:t xml:space="preserve">6.7. </w:t>
      </w:r>
      <w:r w:rsidRPr="006B545A">
        <w:rPr>
          <w:rFonts w:ascii="Times New Roman" w:hAnsi="Times New Roman"/>
          <w:sz w:val="28"/>
          <w:szCs w:val="28"/>
        </w:rPr>
        <w:t>Рекомендации по оформлению и размещению информационных конструкций, навигационных элементов, решению малых архитектурных форм, оборудования и сооружений приведены в дизайн-коде города Всеволожска в соответствии с Приложением № 9 к настоящим Правилам</w:t>
      </w:r>
    </w:p>
    <w:p w:rsidR="00621323" w:rsidRDefault="00621323" w:rsidP="00E4745D">
      <w:pPr>
        <w:adjustRightInd/>
        <w:ind w:firstLine="539"/>
        <w:jc w:val="both"/>
        <w:rPr>
          <w:rFonts w:ascii="Times New Roman" w:hAnsi="Times New Roman"/>
          <w:b/>
          <w:sz w:val="28"/>
          <w:szCs w:val="28"/>
        </w:rPr>
      </w:pPr>
    </w:p>
    <w:p w:rsidR="00010AC7" w:rsidRDefault="00010AC7" w:rsidP="00E4745D">
      <w:pPr>
        <w:adjustRightInd/>
        <w:ind w:firstLine="539"/>
        <w:jc w:val="both"/>
        <w:rPr>
          <w:rFonts w:ascii="Times New Roman" w:hAnsi="Times New Roman"/>
          <w:b/>
          <w:sz w:val="28"/>
          <w:szCs w:val="28"/>
        </w:rPr>
      </w:pPr>
    </w:p>
    <w:p w:rsidR="00DE0771" w:rsidRPr="00A51A5A" w:rsidRDefault="00EE6F8F" w:rsidP="00E4745D">
      <w:pPr>
        <w:adjustRightInd/>
        <w:ind w:firstLine="539"/>
        <w:jc w:val="both"/>
        <w:rPr>
          <w:rFonts w:ascii="Times New Roman" w:hAnsi="Times New Roman"/>
          <w:b/>
          <w:sz w:val="28"/>
          <w:szCs w:val="28"/>
        </w:rPr>
      </w:pPr>
      <w:r w:rsidRPr="00A51A5A">
        <w:rPr>
          <w:rFonts w:ascii="Times New Roman" w:hAnsi="Times New Roman"/>
          <w:b/>
          <w:sz w:val="28"/>
          <w:szCs w:val="28"/>
        </w:rPr>
        <w:t xml:space="preserve">Раздел 7. </w:t>
      </w:r>
      <w:r w:rsidR="00E4745D" w:rsidRPr="00A51A5A">
        <w:rPr>
          <w:rFonts w:ascii="Times New Roman" w:hAnsi="Times New Roman"/>
          <w:b/>
          <w:sz w:val="28"/>
          <w:szCs w:val="28"/>
        </w:rPr>
        <w:t>Благоустройство отдельных объектов благоустройства</w:t>
      </w:r>
    </w:p>
    <w:p w:rsidR="00E4745D" w:rsidRDefault="00E4745D" w:rsidP="00E4745D">
      <w:pPr>
        <w:adjustRightInd/>
        <w:ind w:firstLine="539"/>
        <w:jc w:val="both"/>
        <w:rPr>
          <w:rFonts w:ascii="Times New Roman" w:hAnsi="Times New Roman"/>
          <w:b/>
          <w:sz w:val="28"/>
          <w:szCs w:val="28"/>
        </w:rPr>
      </w:pPr>
    </w:p>
    <w:p w:rsidR="00E4745D" w:rsidRPr="00010AC7" w:rsidRDefault="00E4745D" w:rsidP="00E4745D">
      <w:pPr>
        <w:adjustRightInd/>
        <w:ind w:firstLine="539"/>
        <w:jc w:val="both"/>
        <w:rPr>
          <w:rFonts w:ascii="Times New Roman" w:hAnsi="Times New Roman"/>
          <w:b/>
          <w:sz w:val="28"/>
          <w:szCs w:val="28"/>
        </w:rPr>
      </w:pPr>
      <w:r w:rsidRPr="00010AC7">
        <w:rPr>
          <w:rFonts w:ascii="Times New Roman" w:hAnsi="Times New Roman"/>
          <w:b/>
          <w:sz w:val="28"/>
          <w:szCs w:val="28"/>
        </w:rPr>
        <w:t>7.1. Благоустройство на территориях производственного назначения</w:t>
      </w:r>
      <w:r w:rsidR="00010AC7" w:rsidRPr="00010AC7">
        <w:rPr>
          <w:rFonts w:ascii="Times New Roman" w:hAnsi="Times New Roman"/>
          <w:b/>
          <w:sz w:val="28"/>
          <w:szCs w:val="28"/>
        </w:rPr>
        <w:t>.</w:t>
      </w:r>
    </w:p>
    <w:p w:rsidR="00E4745D" w:rsidRPr="00A51A5A" w:rsidRDefault="00A51A5A" w:rsidP="00E4745D">
      <w:pPr>
        <w:adjustRightInd/>
        <w:ind w:firstLine="539"/>
        <w:jc w:val="both"/>
        <w:rPr>
          <w:rFonts w:ascii="Times New Roman" w:hAnsi="Times New Roman"/>
          <w:sz w:val="28"/>
          <w:szCs w:val="28"/>
        </w:rPr>
      </w:pPr>
      <w:r w:rsidRPr="00A51A5A">
        <w:rPr>
          <w:rFonts w:ascii="Times New Roman" w:hAnsi="Times New Roman"/>
          <w:sz w:val="28"/>
          <w:szCs w:val="28"/>
        </w:rPr>
        <w:t>7</w:t>
      </w:r>
      <w:r w:rsidR="00E4745D" w:rsidRPr="00A51A5A">
        <w:rPr>
          <w:rFonts w:ascii="Times New Roman" w:hAnsi="Times New Roman"/>
          <w:sz w:val="28"/>
          <w:szCs w:val="28"/>
        </w:rPr>
        <w:t>.1.1.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применяется в соответствии с Приложением 6 к настоящим Правилам.</w:t>
      </w:r>
    </w:p>
    <w:p w:rsidR="00E4745D" w:rsidRPr="00A51A5A" w:rsidRDefault="00A51A5A" w:rsidP="00E4745D">
      <w:pPr>
        <w:adjustRightInd/>
        <w:ind w:firstLine="539"/>
        <w:jc w:val="both"/>
        <w:rPr>
          <w:rFonts w:ascii="Times New Roman" w:hAnsi="Times New Roman"/>
          <w:sz w:val="28"/>
          <w:szCs w:val="28"/>
        </w:rPr>
      </w:pPr>
      <w:r w:rsidRPr="00A51A5A">
        <w:rPr>
          <w:rFonts w:ascii="Times New Roman" w:hAnsi="Times New Roman"/>
          <w:sz w:val="28"/>
          <w:szCs w:val="28"/>
        </w:rPr>
        <w:t>7.1</w:t>
      </w:r>
      <w:r w:rsidR="00E4745D" w:rsidRPr="00A51A5A">
        <w:rPr>
          <w:rFonts w:ascii="Times New Roman" w:hAnsi="Times New Roman"/>
          <w:sz w:val="28"/>
          <w:szCs w:val="28"/>
        </w:rPr>
        <w:t>.2. Озелененные территории санитарно-защитных зон.</w:t>
      </w:r>
    </w:p>
    <w:p w:rsidR="00E4745D" w:rsidRPr="00A51A5A" w:rsidRDefault="00A51A5A" w:rsidP="00E4745D">
      <w:pPr>
        <w:adjustRightInd/>
        <w:ind w:firstLine="539"/>
        <w:jc w:val="both"/>
        <w:rPr>
          <w:rFonts w:ascii="Times New Roman" w:hAnsi="Times New Roman"/>
          <w:sz w:val="28"/>
          <w:szCs w:val="28"/>
        </w:rPr>
      </w:pPr>
      <w:r w:rsidRPr="00A51A5A">
        <w:rPr>
          <w:rFonts w:ascii="Times New Roman" w:hAnsi="Times New Roman"/>
          <w:sz w:val="28"/>
          <w:szCs w:val="28"/>
        </w:rPr>
        <w:t>7.1</w:t>
      </w:r>
      <w:r w:rsidR="00E4745D" w:rsidRPr="00A51A5A">
        <w:rPr>
          <w:rFonts w:ascii="Times New Roman" w:hAnsi="Times New Roman"/>
          <w:sz w:val="28"/>
          <w:szCs w:val="28"/>
        </w:rPr>
        <w:t>.2.1.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действующих санитарных норм.</w:t>
      </w:r>
    </w:p>
    <w:p w:rsidR="00E4745D" w:rsidRPr="00A51A5A" w:rsidRDefault="00A51A5A" w:rsidP="00E4745D">
      <w:pPr>
        <w:adjustRightInd/>
        <w:ind w:firstLine="539"/>
        <w:jc w:val="both"/>
        <w:rPr>
          <w:rFonts w:ascii="Times New Roman" w:hAnsi="Times New Roman"/>
          <w:sz w:val="28"/>
          <w:szCs w:val="28"/>
        </w:rPr>
      </w:pPr>
      <w:r w:rsidRPr="00A51A5A">
        <w:rPr>
          <w:rFonts w:ascii="Times New Roman" w:hAnsi="Times New Roman"/>
          <w:sz w:val="28"/>
          <w:szCs w:val="28"/>
        </w:rPr>
        <w:t>7.1</w:t>
      </w:r>
      <w:r w:rsidR="00E4745D" w:rsidRPr="00A51A5A">
        <w:rPr>
          <w:rFonts w:ascii="Times New Roman" w:hAnsi="Times New Roman"/>
          <w:sz w:val="28"/>
          <w:szCs w:val="28"/>
        </w:rPr>
        <w:t>.2.2.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4745D" w:rsidRDefault="00E4745D" w:rsidP="00E4745D">
      <w:pPr>
        <w:adjustRightInd/>
        <w:ind w:firstLine="539"/>
        <w:jc w:val="both"/>
        <w:rPr>
          <w:rFonts w:ascii="Times New Roman" w:hAnsi="Times New Roman"/>
          <w:sz w:val="28"/>
          <w:szCs w:val="28"/>
        </w:rPr>
      </w:pPr>
      <w:r w:rsidRPr="00A51A5A">
        <w:rPr>
          <w:rFonts w:ascii="Times New Roman" w:hAnsi="Times New Roman"/>
          <w:sz w:val="28"/>
          <w:szCs w:val="28"/>
        </w:rPr>
        <w:t>Озеленение формируется в виде живописных композиций, исключающих однообразие и монотонность</w:t>
      </w:r>
      <w:r w:rsidR="00A51A5A" w:rsidRPr="00A51A5A">
        <w:rPr>
          <w:rFonts w:ascii="Times New Roman" w:hAnsi="Times New Roman"/>
          <w:sz w:val="28"/>
          <w:szCs w:val="28"/>
        </w:rPr>
        <w:t>.</w:t>
      </w:r>
    </w:p>
    <w:p w:rsidR="00A51A5A" w:rsidRPr="00010AC7" w:rsidRDefault="00A51A5A" w:rsidP="00A51A5A">
      <w:pPr>
        <w:adjustRightInd/>
        <w:ind w:firstLine="539"/>
        <w:jc w:val="both"/>
        <w:rPr>
          <w:rFonts w:ascii="Times New Roman" w:hAnsi="Times New Roman"/>
          <w:b/>
          <w:sz w:val="28"/>
          <w:szCs w:val="28"/>
        </w:rPr>
      </w:pPr>
      <w:r w:rsidRPr="00010AC7">
        <w:rPr>
          <w:rFonts w:ascii="Times New Roman" w:hAnsi="Times New Roman"/>
          <w:b/>
          <w:sz w:val="28"/>
          <w:szCs w:val="28"/>
        </w:rPr>
        <w:t>7.2. Объекты благоустройства на территориях транспортных и инженерных коммуникаций муниципального образования</w:t>
      </w:r>
      <w:r w:rsidR="00010AC7">
        <w:rPr>
          <w:rFonts w:ascii="Times New Roman" w:hAnsi="Times New Roman"/>
          <w:b/>
          <w:sz w:val="28"/>
          <w:szCs w:val="28"/>
        </w:rPr>
        <w:t>.</w:t>
      </w:r>
    </w:p>
    <w:p w:rsidR="00A51A5A" w:rsidRPr="00A51A5A" w:rsidRDefault="00A51A5A" w:rsidP="00A51A5A">
      <w:pPr>
        <w:adjustRightInd/>
        <w:ind w:firstLine="539"/>
        <w:jc w:val="both"/>
        <w:rPr>
          <w:rFonts w:ascii="Times New Roman" w:hAnsi="Times New Roman"/>
          <w:sz w:val="28"/>
          <w:szCs w:val="28"/>
        </w:rPr>
      </w:pPr>
      <w:r w:rsidRPr="00A51A5A">
        <w:rPr>
          <w:rFonts w:ascii="Times New Roman" w:hAnsi="Times New Roman"/>
          <w:sz w:val="28"/>
          <w:szCs w:val="28"/>
        </w:rPr>
        <w:t>7.2.1. Объектами нормирования благоустройства на территориях транспортных коммуникаций населенного пункта является улично-дорожная сеть (</w:t>
      </w:r>
      <w:r w:rsidR="001D60C3">
        <w:rPr>
          <w:rFonts w:ascii="Times New Roman" w:hAnsi="Times New Roman"/>
          <w:sz w:val="28"/>
          <w:szCs w:val="28"/>
        </w:rPr>
        <w:t xml:space="preserve">далее </w:t>
      </w:r>
      <w:r w:rsidRPr="00A51A5A">
        <w:rPr>
          <w:rFonts w:ascii="Times New Roman" w:hAnsi="Times New Roman"/>
          <w:sz w:val="28"/>
          <w:szCs w:val="28"/>
        </w:rPr>
        <w:t xml:space="preserve">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w:t>
      </w:r>
      <w:r w:rsidRPr="00A51A5A">
        <w:rPr>
          <w:rFonts w:ascii="Times New Roman" w:hAnsi="Times New Roman"/>
          <w:sz w:val="28"/>
          <w:szCs w:val="28"/>
        </w:rPr>
        <w:lastRenderedPageBreak/>
        <w:t>улицы или площади, транспортное сооружение.</w:t>
      </w:r>
    </w:p>
    <w:p w:rsidR="00A51A5A" w:rsidRPr="00A51A5A" w:rsidRDefault="00A51A5A" w:rsidP="00A51A5A">
      <w:pPr>
        <w:adjustRightInd/>
        <w:ind w:firstLine="539"/>
        <w:jc w:val="both"/>
        <w:rPr>
          <w:rFonts w:ascii="Times New Roman" w:hAnsi="Times New Roman"/>
          <w:sz w:val="28"/>
          <w:szCs w:val="28"/>
        </w:rPr>
      </w:pPr>
      <w:r w:rsidRPr="00A51A5A">
        <w:rPr>
          <w:rFonts w:ascii="Times New Roman" w:hAnsi="Times New Roman"/>
          <w:sz w:val="28"/>
          <w:szCs w:val="28"/>
        </w:rPr>
        <w:t>7.2.2.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w:t>
      </w:r>
      <w:r w:rsidR="00A51A5A" w:rsidRPr="00A51A5A">
        <w:rPr>
          <w:rFonts w:ascii="Times New Roman" w:hAnsi="Times New Roman"/>
          <w:sz w:val="28"/>
          <w:szCs w:val="28"/>
        </w:rPr>
        <w:t>3. Проектирование комплексного благоустройства на территориях транспортных и инженерных коммуникаций города ведется с учетом действующих строительных норм и правил,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преимущественно в проходных коллекторах.</w:t>
      </w:r>
    </w:p>
    <w:p w:rsidR="00A51A5A" w:rsidRPr="00E34A4F" w:rsidRDefault="00A51A5A" w:rsidP="00A51A5A">
      <w:pPr>
        <w:adjustRightInd/>
        <w:ind w:firstLine="539"/>
        <w:jc w:val="both"/>
        <w:rPr>
          <w:rFonts w:ascii="Times New Roman" w:hAnsi="Times New Roman"/>
          <w:b/>
          <w:sz w:val="28"/>
          <w:szCs w:val="28"/>
        </w:rPr>
      </w:pPr>
      <w:r w:rsidRPr="00E34A4F">
        <w:rPr>
          <w:rFonts w:ascii="Times New Roman" w:hAnsi="Times New Roman"/>
          <w:b/>
          <w:sz w:val="28"/>
          <w:szCs w:val="28"/>
        </w:rPr>
        <w:t>7.</w:t>
      </w:r>
      <w:r w:rsidR="00F16F18" w:rsidRPr="00E34A4F">
        <w:rPr>
          <w:rFonts w:ascii="Times New Roman" w:hAnsi="Times New Roman"/>
          <w:b/>
          <w:sz w:val="28"/>
          <w:szCs w:val="28"/>
        </w:rPr>
        <w:t>2</w:t>
      </w:r>
      <w:r w:rsidRPr="00E34A4F">
        <w:rPr>
          <w:rFonts w:ascii="Times New Roman" w:hAnsi="Times New Roman"/>
          <w:b/>
          <w:sz w:val="28"/>
          <w:szCs w:val="28"/>
        </w:rPr>
        <w:t>.</w:t>
      </w:r>
      <w:r w:rsidR="00F16F18" w:rsidRPr="00E34A4F">
        <w:rPr>
          <w:rFonts w:ascii="Times New Roman" w:hAnsi="Times New Roman"/>
          <w:b/>
          <w:sz w:val="28"/>
          <w:szCs w:val="28"/>
        </w:rPr>
        <w:t>4.</w:t>
      </w:r>
      <w:r w:rsidRPr="00E34A4F">
        <w:rPr>
          <w:rFonts w:ascii="Times New Roman" w:hAnsi="Times New Roman"/>
          <w:b/>
          <w:sz w:val="28"/>
          <w:szCs w:val="28"/>
        </w:rPr>
        <w:t xml:space="preserve"> Улицы и дороги.</w:t>
      </w:r>
    </w:p>
    <w:p w:rsidR="00A51A5A" w:rsidRPr="00A51A5A" w:rsidRDefault="00F16F18" w:rsidP="00A51A5A">
      <w:pPr>
        <w:adjustRightInd/>
        <w:ind w:firstLine="539"/>
        <w:jc w:val="both"/>
        <w:rPr>
          <w:rFonts w:ascii="Times New Roman" w:hAnsi="Times New Roman"/>
          <w:sz w:val="28"/>
          <w:szCs w:val="28"/>
        </w:rPr>
      </w:pPr>
      <w:r>
        <w:rPr>
          <w:rFonts w:ascii="Times New Roman" w:hAnsi="Times New Roman"/>
          <w:sz w:val="28"/>
          <w:szCs w:val="28"/>
        </w:rPr>
        <w:t>7.2.4</w:t>
      </w:r>
      <w:r w:rsidR="00A51A5A" w:rsidRPr="00A51A5A">
        <w:rPr>
          <w:rFonts w:ascii="Times New Roman" w:hAnsi="Times New Roman"/>
          <w:sz w:val="28"/>
          <w:szCs w:val="28"/>
        </w:rPr>
        <w:t>.1.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7.2.4.</w:t>
      </w:r>
      <w:r w:rsidR="00A51A5A" w:rsidRPr="00A51A5A">
        <w:rPr>
          <w:rFonts w:ascii="Times New Roman" w:hAnsi="Times New Roman"/>
          <w:sz w:val="28"/>
          <w:szCs w:val="28"/>
        </w:rPr>
        <w:t>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51A5A" w:rsidRPr="00A51A5A" w:rsidRDefault="00F16F18" w:rsidP="00A51A5A">
      <w:pPr>
        <w:adjustRightInd/>
        <w:ind w:firstLine="539"/>
        <w:jc w:val="both"/>
        <w:rPr>
          <w:rFonts w:ascii="Times New Roman" w:hAnsi="Times New Roman"/>
          <w:sz w:val="28"/>
          <w:szCs w:val="28"/>
        </w:rPr>
      </w:pPr>
      <w:r>
        <w:rPr>
          <w:rFonts w:ascii="Times New Roman" w:hAnsi="Times New Roman"/>
          <w:sz w:val="28"/>
          <w:szCs w:val="28"/>
        </w:rPr>
        <w:t>7.2.4</w:t>
      </w:r>
      <w:r w:rsidR="00A51A5A" w:rsidRPr="00A51A5A">
        <w:rPr>
          <w:rFonts w:ascii="Times New Roman" w:hAnsi="Times New Roman"/>
          <w:sz w:val="28"/>
          <w:szCs w:val="28"/>
        </w:rPr>
        <w:t>.2.1.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Приложении 7 к настоящим Правилам.</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7.2.4.</w:t>
      </w:r>
      <w:r w:rsidR="00A51A5A" w:rsidRPr="00A51A5A">
        <w:rPr>
          <w:rFonts w:ascii="Times New Roman" w:hAnsi="Times New Roman"/>
          <w:sz w:val="28"/>
          <w:szCs w:val="28"/>
        </w:rPr>
        <w:t>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Зеленые насаждения у поворотов и остановок при нерегулируемом движении размещаются согласно пункту 7.4.2 настоящих Правил. Предусматривается увеличение буферных зон между краем проезжей части и ближайшим рядом деревьев - за пределами зоны риска высаживаются специально выращиваемые для таких объектов растения (таблица 16 Приложения № 2 к настоящим Правилам).</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7.2.4.</w:t>
      </w:r>
      <w:r w:rsidR="00A51A5A" w:rsidRPr="00A51A5A">
        <w:rPr>
          <w:rFonts w:ascii="Times New Roman" w:hAnsi="Times New Roman"/>
          <w:sz w:val="28"/>
          <w:szCs w:val="28"/>
        </w:rPr>
        <w:t>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действующими государственными стандартами.</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7.2.4.</w:t>
      </w:r>
      <w:r w:rsidR="00A51A5A" w:rsidRPr="00A51A5A">
        <w:rPr>
          <w:rFonts w:ascii="Times New Roman" w:hAnsi="Times New Roman"/>
          <w:sz w:val="28"/>
          <w:szCs w:val="28"/>
        </w:rPr>
        <w:t xml:space="preserve">2.4.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w:t>
      </w:r>
      <w:r w:rsidR="00A51A5A" w:rsidRPr="00A51A5A">
        <w:rPr>
          <w:rFonts w:ascii="Times New Roman" w:hAnsi="Times New Roman"/>
          <w:sz w:val="28"/>
          <w:szCs w:val="28"/>
        </w:rPr>
        <w:lastRenderedPageBreak/>
        <w:t>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51A5A" w:rsidRPr="00E34A4F" w:rsidRDefault="00A51A5A" w:rsidP="00A51A5A">
      <w:pPr>
        <w:adjustRightInd/>
        <w:ind w:firstLine="539"/>
        <w:jc w:val="both"/>
        <w:rPr>
          <w:rFonts w:ascii="Times New Roman" w:hAnsi="Times New Roman"/>
          <w:b/>
          <w:sz w:val="28"/>
          <w:szCs w:val="28"/>
        </w:rPr>
      </w:pPr>
      <w:r w:rsidRPr="00E34A4F">
        <w:rPr>
          <w:rFonts w:ascii="Times New Roman" w:hAnsi="Times New Roman"/>
          <w:b/>
          <w:sz w:val="28"/>
          <w:szCs w:val="28"/>
        </w:rPr>
        <w:t>7.</w:t>
      </w:r>
      <w:r w:rsidR="00F16F18" w:rsidRPr="00E34A4F">
        <w:rPr>
          <w:rFonts w:ascii="Times New Roman" w:hAnsi="Times New Roman"/>
          <w:b/>
          <w:sz w:val="28"/>
          <w:szCs w:val="28"/>
        </w:rPr>
        <w:t xml:space="preserve">2.5. </w:t>
      </w:r>
      <w:r w:rsidRPr="00E34A4F">
        <w:rPr>
          <w:rFonts w:ascii="Times New Roman" w:hAnsi="Times New Roman"/>
          <w:b/>
          <w:sz w:val="28"/>
          <w:szCs w:val="28"/>
        </w:rPr>
        <w:t>Площади.</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7.2.5</w:t>
      </w:r>
      <w:r w:rsidR="00A51A5A" w:rsidRPr="00A51A5A">
        <w:rPr>
          <w:rFonts w:ascii="Times New Roman" w:hAnsi="Times New Roman"/>
          <w:sz w:val="28"/>
          <w:szCs w:val="28"/>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00A51A5A" w:rsidRPr="00A51A5A">
        <w:rPr>
          <w:rFonts w:ascii="Times New Roman" w:hAnsi="Times New Roman"/>
          <w:sz w:val="28"/>
          <w:szCs w:val="28"/>
        </w:rPr>
        <w:t>приобъектные</w:t>
      </w:r>
      <w:proofErr w:type="spellEnd"/>
      <w:r w:rsidR="00A51A5A" w:rsidRPr="00A51A5A">
        <w:rPr>
          <w:rFonts w:ascii="Times New Roman" w:hAnsi="Times New Roman"/>
          <w:sz w:val="28"/>
          <w:szCs w:val="28"/>
        </w:rPr>
        <w:t xml:space="preserve"> (у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7.2.5</w:t>
      </w:r>
      <w:r w:rsidR="00A51A5A" w:rsidRPr="00A51A5A">
        <w:rPr>
          <w:rFonts w:ascii="Times New Roman" w:hAnsi="Times New Roman"/>
          <w:sz w:val="28"/>
          <w:szCs w:val="28"/>
        </w:rPr>
        <w:t>.2.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7.2.5</w:t>
      </w:r>
      <w:r w:rsidR="00A51A5A" w:rsidRPr="00A51A5A">
        <w:rPr>
          <w:rFonts w:ascii="Times New Roman" w:hAnsi="Times New Roman"/>
          <w:sz w:val="28"/>
          <w:szCs w:val="28"/>
        </w:rPr>
        <w:t>.3. Обязательный перечень элементов благоустройства на территории площади принимается в соответствии с пунктом 7.2.2 настоящих Правил. В зависимости от функционального назначения площади размещаются следующие дополнительные элементы благоустройства:</w:t>
      </w:r>
    </w:p>
    <w:p w:rsidR="00A51A5A" w:rsidRPr="00A51A5A" w:rsidRDefault="00A51A5A" w:rsidP="00A51A5A">
      <w:pPr>
        <w:adjustRightInd/>
        <w:ind w:firstLine="539"/>
        <w:jc w:val="both"/>
        <w:rPr>
          <w:rFonts w:ascii="Times New Roman" w:hAnsi="Times New Roman"/>
          <w:sz w:val="28"/>
          <w:szCs w:val="28"/>
        </w:rPr>
      </w:pPr>
      <w:r w:rsidRPr="00A51A5A">
        <w:rPr>
          <w:rFonts w:ascii="Times New Roman" w:hAnsi="Times New Roman"/>
          <w:sz w:val="28"/>
          <w:szCs w:val="28"/>
        </w:rPr>
        <w:t xml:space="preserve">- на главных, </w:t>
      </w:r>
      <w:proofErr w:type="spellStart"/>
      <w:r w:rsidRPr="00A51A5A">
        <w:rPr>
          <w:rFonts w:ascii="Times New Roman" w:hAnsi="Times New Roman"/>
          <w:sz w:val="28"/>
          <w:szCs w:val="28"/>
        </w:rPr>
        <w:t>приобъектных</w:t>
      </w:r>
      <w:proofErr w:type="spellEnd"/>
      <w:r w:rsidRPr="00A51A5A">
        <w:rPr>
          <w:rFonts w:ascii="Times New Roman" w:hAnsi="Times New Roman"/>
          <w:sz w:val="28"/>
          <w:szCs w:val="28"/>
        </w:rPr>
        <w:t>, мемориальных площадях - произведения монументально-декоративного искусства, водные устройства (фонтаны);</w:t>
      </w:r>
    </w:p>
    <w:p w:rsidR="00A51A5A" w:rsidRPr="00A51A5A" w:rsidRDefault="00A51A5A" w:rsidP="00A51A5A">
      <w:pPr>
        <w:adjustRightInd/>
        <w:ind w:firstLine="539"/>
        <w:jc w:val="both"/>
        <w:rPr>
          <w:rFonts w:ascii="Times New Roman" w:hAnsi="Times New Roman"/>
          <w:sz w:val="28"/>
          <w:szCs w:val="28"/>
        </w:rPr>
      </w:pPr>
      <w:r w:rsidRPr="00A51A5A">
        <w:rPr>
          <w:rFonts w:ascii="Times New Roman" w:hAnsi="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7.2.5</w:t>
      </w:r>
      <w:r w:rsidR="00A51A5A" w:rsidRPr="00A51A5A">
        <w:rPr>
          <w:rFonts w:ascii="Times New Roman" w:hAnsi="Times New Roman"/>
          <w:sz w:val="28"/>
          <w:szCs w:val="28"/>
        </w:rPr>
        <w:t>.3.1.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7.2.5</w:t>
      </w:r>
      <w:r w:rsidR="00A51A5A" w:rsidRPr="00A51A5A">
        <w:rPr>
          <w:rFonts w:ascii="Times New Roman" w:hAnsi="Times New Roman"/>
          <w:sz w:val="28"/>
          <w:szCs w:val="28"/>
        </w:rPr>
        <w:t>.3.2. Места возможного проезда и временной парковки автомобилей на пешеходной части площади выделяют цветом или фактурой покрытия, мобильным озеленением (контейнеры, вазоны), переносными ограждениями. Ширину прохода проектируют в соответствии с Приложением № 3 к настоящим Правилам.</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7.2.5</w:t>
      </w:r>
      <w:r w:rsidR="00A51A5A" w:rsidRPr="00A51A5A">
        <w:rPr>
          <w:rFonts w:ascii="Times New Roman" w:hAnsi="Times New Roman"/>
          <w:sz w:val="28"/>
          <w:szCs w:val="28"/>
        </w:rPr>
        <w:t xml:space="preserve">.3.3. При озеленении площади используется </w:t>
      </w:r>
      <w:proofErr w:type="spellStart"/>
      <w:r w:rsidR="00A51A5A" w:rsidRPr="00A51A5A">
        <w:rPr>
          <w:rFonts w:ascii="Times New Roman" w:hAnsi="Times New Roman"/>
          <w:sz w:val="28"/>
          <w:szCs w:val="28"/>
        </w:rPr>
        <w:t>периметральное</w:t>
      </w:r>
      <w:proofErr w:type="spellEnd"/>
      <w:r w:rsidR="00A51A5A" w:rsidRPr="00A51A5A">
        <w:rPr>
          <w:rFonts w:ascii="Times New Roman" w:hAnsi="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следует применять компактные и (или) мобильные приемы озеленения. Озеленение островка безопасности в центре площади следует осуществлять в виде партерного </w:t>
      </w:r>
      <w:r w:rsidR="00A51A5A" w:rsidRPr="00A51A5A">
        <w:rPr>
          <w:rFonts w:ascii="Times New Roman" w:hAnsi="Times New Roman"/>
          <w:sz w:val="28"/>
          <w:szCs w:val="28"/>
        </w:rPr>
        <w:lastRenderedPageBreak/>
        <w:t>озеленения или высоких насаждений с учетом необходимого угла видимости для водителей согласно пункту 7.4.2 настоящих Правил.</w:t>
      </w:r>
    </w:p>
    <w:p w:rsidR="00A51A5A" w:rsidRPr="008B0D7E" w:rsidRDefault="00A51A5A" w:rsidP="00A51A5A">
      <w:pPr>
        <w:adjustRightInd/>
        <w:ind w:firstLine="539"/>
        <w:jc w:val="both"/>
        <w:rPr>
          <w:rFonts w:ascii="Times New Roman" w:hAnsi="Times New Roman"/>
          <w:b/>
          <w:sz w:val="28"/>
          <w:szCs w:val="28"/>
        </w:rPr>
      </w:pPr>
      <w:r w:rsidRPr="008B0D7E">
        <w:rPr>
          <w:rFonts w:ascii="Times New Roman" w:hAnsi="Times New Roman"/>
          <w:b/>
          <w:sz w:val="28"/>
          <w:szCs w:val="28"/>
        </w:rPr>
        <w:t>7.</w:t>
      </w:r>
      <w:r w:rsidR="00F16F18" w:rsidRPr="008B0D7E">
        <w:rPr>
          <w:rFonts w:ascii="Times New Roman" w:hAnsi="Times New Roman"/>
          <w:b/>
          <w:sz w:val="28"/>
          <w:szCs w:val="28"/>
        </w:rPr>
        <w:t>2</w:t>
      </w:r>
      <w:r w:rsidRPr="008B0D7E">
        <w:rPr>
          <w:rFonts w:ascii="Times New Roman" w:hAnsi="Times New Roman"/>
          <w:b/>
          <w:sz w:val="28"/>
          <w:szCs w:val="28"/>
        </w:rPr>
        <w:t>.</w:t>
      </w:r>
      <w:r w:rsidR="00F16F18" w:rsidRPr="008B0D7E">
        <w:rPr>
          <w:rFonts w:ascii="Times New Roman" w:hAnsi="Times New Roman"/>
          <w:b/>
          <w:sz w:val="28"/>
          <w:szCs w:val="28"/>
        </w:rPr>
        <w:t>6.</w:t>
      </w:r>
      <w:r w:rsidRPr="008B0D7E">
        <w:rPr>
          <w:rFonts w:ascii="Times New Roman" w:hAnsi="Times New Roman"/>
          <w:b/>
          <w:sz w:val="28"/>
          <w:szCs w:val="28"/>
        </w:rPr>
        <w:t xml:space="preserve"> Пешеходные переходы.</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7.2.6</w:t>
      </w:r>
      <w:r w:rsidR="00A51A5A" w:rsidRPr="00A51A5A">
        <w:rPr>
          <w:rFonts w:ascii="Times New Roman" w:hAnsi="Times New Roman"/>
          <w:sz w:val="28"/>
          <w:szCs w:val="28"/>
        </w:rPr>
        <w:t xml:space="preserve">.1. Пешеходные переходы размещаются в местах пересечения основных пешеходных коммуникаций с городскими улицами и дорогами. </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7.2.6</w:t>
      </w:r>
      <w:r w:rsidR="00A51A5A" w:rsidRPr="00A51A5A">
        <w:rPr>
          <w:rFonts w:ascii="Times New Roman" w:hAnsi="Times New Roman"/>
          <w:sz w:val="28"/>
          <w:szCs w:val="28"/>
        </w:rPr>
        <w:t>.2. При размещении наземного пешеходного перехода на улицах нерегулируемого движения следует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составляют: 8x40 м при разрешенной скорости движения транспорта 40 км/ч; 10x50 м - при скорости 60 км/ч.</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7.2.6</w:t>
      </w:r>
      <w:r w:rsidR="00A51A5A" w:rsidRPr="00A51A5A">
        <w:rPr>
          <w:rFonts w:ascii="Times New Roman" w:hAnsi="Times New Roman"/>
          <w:sz w:val="28"/>
          <w:szCs w:val="28"/>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7.2.6</w:t>
      </w:r>
      <w:r w:rsidR="00A51A5A" w:rsidRPr="00A51A5A">
        <w:rPr>
          <w:rFonts w:ascii="Times New Roman" w:hAnsi="Times New Roman"/>
          <w:sz w:val="28"/>
          <w:szCs w:val="28"/>
        </w:rPr>
        <w:t xml:space="preserve">.3.1. Если в составе наземного пешеходного перехода расположен </w:t>
      </w:r>
      <w:r>
        <w:rPr>
          <w:rFonts w:ascii="Times New Roman" w:hAnsi="Times New Roman"/>
          <w:sz w:val="28"/>
          <w:szCs w:val="28"/>
        </w:rPr>
        <w:t>«</w:t>
      </w:r>
      <w:r w:rsidR="00A51A5A" w:rsidRPr="00A51A5A">
        <w:rPr>
          <w:rFonts w:ascii="Times New Roman" w:hAnsi="Times New Roman"/>
          <w:sz w:val="28"/>
          <w:szCs w:val="28"/>
        </w:rPr>
        <w:t>островок безопасности</w:t>
      </w:r>
      <w:r>
        <w:rPr>
          <w:rFonts w:ascii="Times New Roman" w:hAnsi="Times New Roman"/>
          <w:sz w:val="28"/>
          <w:szCs w:val="28"/>
        </w:rPr>
        <w:t>»</w:t>
      </w:r>
      <w:r w:rsidR="00A51A5A" w:rsidRPr="00A51A5A">
        <w:rPr>
          <w:rFonts w:ascii="Times New Roman" w:hAnsi="Times New Roman"/>
          <w:sz w:val="28"/>
          <w:szCs w:val="28"/>
        </w:rPr>
        <w:t>,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A51A5A" w:rsidRPr="008B0D7E" w:rsidRDefault="00A51A5A" w:rsidP="00A51A5A">
      <w:pPr>
        <w:adjustRightInd/>
        <w:ind w:firstLine="539"/>
        <w:jc w:val="both"/>
        <w:rPr>
          <w:rFonts w:ascii="Times New Roman" w:hAnsi="Times New Roman"/>
          <w:b/>
          <w:sz w:val="28"/>
          <w:szCs w:val="28"/>
        </w:rPr>
      </w:pPr>
      <w:r w:rsidRPr="008B0D7E">
        <w:rPr>
          <w:rFonts w:ascii="Times New Roman" w:hAnsi="Times New Roman"/>
          <w:b/>
          <w:sz w:val="28"/>
          <w:szCs w:val="28"/>
        </w:rPr>
        <w:t>7.</w:t>
      </w:r>
      <w:r w:rsidR="00F16F18" w:rsidRPr="008B0D7E">
        <w:rPr>
          <w:rFonts w:ascii="Times New Roman" w:hAnsi="Times New Roman"/>
          <w:b/>
          <w:sz w:val="28"/>
          <w:szCs w:val="28"/>
        </w:rPr>
        <w:t>2</w:t>
      </w:r>
      <w:r w:rsidRPr="008B0D7E">
        <w:rPr>
          <w:rFonts w:ascii="Times New Roman" w:hAnsi="Times New Roman"/>
          <w:b/>
          <w:sz w:val="28"/>
          <w:szCs w:val="28"/>
        </w:rPr>
        <w:t>.</w:t>
      </w:r>
      <w:r w:rsidR="00F16F18" w:rsidRPr="008B0D7E">
        <w:rPr>
          <w:rFonts w:ascii="Times New Roman" w:hAnsi="Times New Roman"/>
          <w:b/>
          <w:sz w:val="28"/>
          <w:szCs w:val="28"/>
        </w:rPr>
        <w:t>7.</w:t>
      </w:r>
      <w:r w:rsidRPr="008B0D7E">
        <w:rPr>
          <w:rFonts w:ascii="Times New Roman" w:hAnsi="Times New Roman"/>
          <w:b/>
          <w:sz w:val="28"/>
          <w:szCs w:val="28"/>
        </w:rPr>
        <w:t xml:space="preserve"> Технические зоны транспортных, инженерных коммуникаций, </w:t>
      </w:r>
      <w:proofErr w:type="spellStart"/>
      <w:r w:rsidRPr="008B0D7E">
        <w:rPr>
          <w:rFonts w:ascii="Times New Roman" w:hAnsi="Times New Roman"/>
          <w:b/>
          <w:sz w:val="28"/>
          <w:szCs w:val="28"/>
        </w:rPr>
        <w:t>водоохранные</w:t>
      </w:r>
      <w:proofErr w:type="spellEnd"/>
      <w:r w:rsidRPr="008B0D7E">
        <w:rPr>
          <w:rFonts w:ascii="Times New Roman" w:hAnsi="Times New Roman"/>
          <w:b/>
          <w:sz w:val="28"/>
          <w:szCs w:val="28"/>
        </w:rPr>
        <w:t xml:space="preserve"> зоны.</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7.2.7</w:t>
      </w:r>
      <w:r w:rsidR="00A51A5A" w:rsidRPr="00A51A5A">
        <w:rPr>
          <w:rFonts w:ascii="Times New Roman" w:hAnsi="Times New Roman"/>
          <w:sz w:val="28"/>
          <w:szCs w:val="28"/>
        </w:rPr>
        <w:t>.1.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электропередач.</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7.2.7</w:t>
      </w:r>
      <w:r w:rsidR="00A51A5A" w:rsidRPr="00A51A5A">
        <w:rPr>
          <w:rFonts w:ascii="Times New Roman" w:hAnsi="Times New Roman"/>
          <w:sz w:val="28"/>
          <w:szCs w:val="28"/>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00A51A5A" w:rsidRPr="00A51A5A">
        <w:rPr>
          <w:rFonts w:ascii="Times New Roman" w:hAnsi="Times New Roman"/>
          <w:sz w:val="28"/>
          <w:szCs w:val="28"/>
        </w:rPr>
        <w:t>т.ч</w:t>
      </w:r>
      <w:proofErr w:type="spellEnd"/>
      <w:r w:rsidR="00A51A5A" w:rsidRPr="00A51A5A">
        <w:rPr>
          <w:rFonts w:ascii="Times New Roman" w:hAnsi="Times New Roman"/>
          <w:sz w:val="28"/>
          <w:szCs w:val="28"/>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7.2.7</w:t>
      </w:r>
      <w:r w:rsidR="00A51A5A" w:rsidRPr="00A51A5A">
        <w:rPr>
          <w:rFonts w:ascii="Times New Roman" w:hAnsi="Times New Roman"/>
          <w:sz w:val="28"/>
          <w:szCs w:val="28"/>
        </w:rPr>
        <w:t>.3. В зоне линий высоковольтных передач напряжением менее 110 кВт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51A5A" w:rsidRPr="00A51A5A"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t>7.2.7</w:t>
      </w:r>
      <w:r w:rsidR="00A51A5A" w:rsidRPr="00A51A5A">
        <w:rPr>
          <w:rFonts w:ascii="Times New Roman" w:hAnsi="Times New Roman"/>
          <w:sz w:val="28"/>
          <w:szCs w:val="28"/>
        </w:rPr>
        <w:t>.4. Благоустройство полосы отвода железной дороги следует проектировать с учетом действующих строительных норм.</w:t>
      </w:r>
    </w:p>
    <w:p w:rsidR="00F16F18" w:rsidRDefault="00F16F18" w:rsidP="00A51A5A">
      <w:pPr>
        <w:adjustRightInd/>
        <w:ind w:firstLine="539"/>
        <w:jc w:val="both"/>
        <w:rPr>
          <w:rFonts w:ascii="Times New Roman" w:hAnsi="Times New Roman"/>
          <w:sz w:val="28"/>
          <w:szCs w:val="28"/>
        </w:rPr>
      </w:pPr>
      <w:r w:rsidRPr="00F16F18">
        <w:rPr>
          <w:rFonts w:ascii="Times New Roman" w:hAnsi="Times New Roman"/>
          <w:sz w:val="28"/>
          <w:szCs w:val="28"/>
        </w:rPr>
        <w:lastRenderedPageBreak/>
        <w:t>7.2.7</w:t>
      </w:r>
      <w:r w:rsidR="00A51A5A" w:rsidRPr="00A51A5A">
        <w:rPr>
          <w:rFonts w:ascii="Times New Roman" w:hAnsi="Times New Roman"/>
          <w:sz w:val="28"/>
          <w:szCs w:val="28"/>
        </w:rPr>
        <w:t xml:space="preserve">.5. Благоустройство территорий </w:t>
      </w:r>
      <w:proofErr w:type="spellStart"/>
      <w:r w:rsidR="00A51A5A" w:rsidRPr="00A51A5A">
        <w:rPr>
          <w:rFonts w:ascii="Times New Roman" w:hAnsi="Times New Roman"/>
          <w:sz w:val="28"/>
          <w:szCs w:val="28"/>
        </w:rPr>
        <w:t>водоохранных</w:t>
      </w:r>
      <w:proofErr w:type="spellEnd"/>
      <w:r w:rsidR="00A51A5A" w:rsidRPr="00A51A5A">
        <w:rPr>
          <w:rFonts w:ascii="Times New Roman" w:hAnsi="Times New Roman"/>
          <w:sz w:val="28"/>
          <w:szCs w:val="28"/>
        </w:rPr>
        <w:t xml:space="preserve"> зон следует проектировать в соответствии с водным законодательством</w:t>
      </w:r>
      <w:r>
        <w:rPr>
          <w:rFonts w:ascii="Times New Roman" w:hAnsi="Times New Roman"/>
          <w:sz w:val="28"/>
          <w:szCs w:val="28"/>
        </w:rPr>
        <w:t>.</w:t>
      </w:r>
    </w:p>
    <w:p w:rsidR="00621323" w:rsidRDefault="00C13BE3" w:rsidP="00C13BE3">
      <w:pPr>
        <w:widowControl/>
        <w:autoSpaceDE/>
        <w:autoSpaceDN/>
        <w:adjustRightInd/>
        <w:spacing w:after="160" w:line="259" w:lineRule="auto"/>
        <w:ind w:firstLine="539"/>
        <w:jc w:val="both"/>
        <w:rPr>
          <w:rFonts w:ascii="Times New Roman" w:hAnsi="Times New Roman"/>
          <w:sz w:val="28"/>
          <w:szCs w:val="28"/>
        </w:rPr>
      </w:pPr>
      <w:r w:rsidRPr="00C13BE3">
        <w:rPr>
          <w:rFonts w:ascii="Times New Roman" w:hAnsi="Times New Roman"/>
          <w:sz w:val="28"/>
          <w:szCs w:val="28"/>
        </w:rPr>
        <w:t xml:space="preserve">7.2.8. </w:t>
      </w:r>
      <w:r w:rsidR="006B545A" w:rsidRPr="006B545A">
        <w:rPr>
          <w:rFonts w:ascii="Times New Roman" w:hAnsi="Times New Roman"/>
          <w:sz w:val="28"/>
          <w:szCs w:val="28"/>
        </w:rPr>
        <w:t xml:space="preserve">Рекомендации по оформлению и размещению информационных конструкций, навигационных элементов, решению малых архитектурных форм, оборудования и сооружений приведены в дизайн-коде </w:t>
      </w:r>
      <w:r w:rsidR="008B0D7E">
        <w:rPr>
          <w:rFonts w:ascii="Times New Roman" w:hAnsi="Times New Roman"/>
          <w:sz w:val="28"/>
          <w:szCs w:val="28"/>
        </w:rPr>
        <w:t xml:space="preserve">муниципального образования </w:t>
      </w:r>
      <w:r w:rsidR="006B545A" w:rsidRPr="006B545A">
        <w:rPr>
          <w:rFonts w:ascii="Times New Roman" w:hAnsi="Times New Roman"/>
          <w:sz w:val="28"/>
          <w:szCs w:val="28"/>
        </w:rPr>
        <w:t>Всеволожск</w:t>
      </w:r>
      <w:r w:rsidR="008B0D7E">
        <w:rPr>
          <w:rFonts w:ascii="Times New Roman" w:hAnsi="Times New Roman"/>
          <w:sz w:val="28"/>
          <w:szCs w:val="28"/>
        </w:rPr>
        <w:t xml:space="preserve">ого городского поселения Всеволожского муниципального района Ленинградской области </w:t>
      </w:r>
      <w:r w:rsidR="006B545A" w:rsidRPr="006B545A">
        <w:rPr>
          <w:rFonts w:ascii="Times New Roman" w:hAnsi="Times New Roman"/>
          <w:sz w:val="28"/>
          <w:szCs w:val="28"/>
        </w:rPr>
        <w:t>в соответствии с Приложением № 9 к настоящим Правилам</w:t>
      </w:r>
      <w:r w:rsidR="006B545A">
        <w:rPr>
          <w:rFonts w:ascii="Times New Roman" w:hAnsi="Times New Roman"/>
          <w:sz w:val="28"/>
          <w:szCs w:val="28"/>
        </w:rPr>
        <w:t>.</w:t>
      </w:r>
    </w:p>
    <w:p w:rsidR="008B0D7E" w:rsidRDefault="008B0D7E" w:rsidP="00C13BE3">
      <w:pPr>
        <w:widowControl/>
        <w:autoSpaceDE/>
        <w:autoSpaceDN/>
        <w:adjustRightInd/>
        <w:spacing w:after="160" w:line="259" w:lineRule="auto"/>
        <w:ind w:firstLine="539"/>
        <w:jc w:val="both"/>
        <w:rPr>
          <w:rFonts w:ascii="Times New Roman" w:hAnsi="Times New Roman"/>
          <w:sz w:val="28"/>
          <w:szCs w:val="28"/>
        </w:rPr>
      </w:pPr>
    </w:p>
    <w:p w:rsidR="00F16F18" w:rsidRDefault="00F16F18" w:rsidP="00F16F18">
      <w:pPr>
        <w:pStyle w:val="1"/>
      </w:pPr>
      <w:bookmarkStart w:id="44" w:name="_Toc504648448"/>
      <w:bookmarkStart w:id="45" w:name="sub_800"/>
      <w:r w:rsidRPr="00D269B4">
        <w:t>Раздел 8. Эксплуатация объектов благоустройства</w:t>
      </w:r>
      <w:bookmarkEnd w:id="44"/>
    </w:p>
    <w:p w:rsidR="00F16F18" w:rsidRPr="00D92E1B" w:rsidRDefault="00F16F18" w:rsidP="00F16F18"/>
    <w:p w:rsidR="00F16F18" w:rsidRPr="008B0D7E" w:rsidRDefault="00F16F18" w:rsidP="00F16F18">
      <w:pPr>
        <w:pStyle w:val="2"/>
        <w:ind w:firstLine="709"/>
        <w:rPr>
          <w:rFonts w:ascii="Times New Roman" w:eastAsia="Times New Roman" w:hAnsi="Times New Roman" w:cs="Times New Roman"/>
          <w:b/>
          <w:color w:val="auto"/>
          <w:sz w:val="28"/>
          <w:szCs w:val="28"/>
        </w:rPr>
      </w:pPr>
      <w:bookmarkStart w:id="46" w:name="_Toc504648449"/>
      <w:bookmarkStart w:id="47" w:name="sub_81"/>
      <w:bookmarkEnd w:id="45"/>
      <w:r w:rsidRPr="008B0D7E">
        <w:rPr>
          <w:rFonts w:ascii="Times New Roman" w:eastAsia="Times New Roman" w:hAnsi="Times New Roman" w:cs="Times New Roman"/>
          <w:b/>
          <w:color w:val="auto"/>
          <w:sz w:val="28"/>
          <w:szCs w:val="28"/>
        </w:rPr>
        <w:t>8.1. Общие положения</w:t>
      </w:r>
      <w:bookmarkEnd w:id="46"/>
      <w:r w:rsidRPr="008B0D7E">
        <w:rPr>
          <w:rFonts w:ascii="Times New Roman" w:eastAsia="Times New Roman" w:hAnsi="Times New Roman" w:cs="Times New Roman"/>
          <w:b/>
          <w:color w:val="auto"/>
          <w:sz w:val="28"/>
          <w:szCs w:val="28"/>
        </w:rPr>
        <w:t>.</w:t>
      </w:r>
    </w:p>
    <w:p w:rsidR="00F16F18" w:rsidRPr="004126DA" w:rsidRDefault="00F16F18" w:rsidP="00F16F18">
      <w:pPr>
        <w:ind w:firstLine="709"/>
        <w:jc w:val="both"/>
        <w:rPr>
          <w:rFonts w:ascii="Times New Roman" w:hAnsi="Times New Roman"/>
          <w:sz w:val="28"/>
        </w:rPr>
      </w:pPr>
      <w:bookmarkStart w:id="48" w:name="_Toc351557704"/>
      <w:bookmarkStart w:id="49" w:name="sub_811"/>
      <w:bookmarkEnd w:id="47"/>
      <w:r w:rsidRPr="004126DA">
        <w:rPr>
          <w:rFonts w:ascii="Times New Roman" w:hAnsi="Times New Roman"/>
          <w:sz w:val="28"/>
        </w:rPr>
        <w:t>8.1.1. Настоящие Правила устанавливают порядок содержания объектов благоустройства, содержания и санитарной очистки (уборки) терр</w:t>
      </w:r>
      <w:r>
        <w:rPr>
          <w:rFonts w:ascii="Times New Roman" w:hAnsi="Times New Roman"/>
          <w:sz w:val="28"/>
        </w:rPr>
        <w:t xml:space="preserve">иторий, вывоза твердых и жидких коммунальных </w:t>
      </w:r>
      <w:r w:rsidRPr="004126DA">
        <w:rPr>
          <w:rFonts w:ascii="Times New Roman" w:hAnsi="Times New Roman"/>
          <w:sz w:val="28"/>
        </w:rPr>
        <w:t xml:space="preserve">отходов и обеспечения должного санитарного состояния территории </w:t>
      </w:r>
      <w:r w:rsidR="001D60C3" w:rsidRPr="001D60C3">
        <w:rPr>
          <w:rFonts w:ascii="Times New Roman" w:hAnsi="Times New Roman"/>
          <w:sz w:val="28"/>
        </w:rPr>
        <w:t>муниципального образования Всеволожского городского поселения Всеволожского муниципального района Ленинградской области</w:t>
      </w:r>
      <w:r w:rsidRPr="004126DA">
        <w:rPr>
          <w:rFonts w:ascii="Times New Roman" w:hAnsi="Times New Roman"/>
          <w:sz w:val="28"/>
        </w:rPr>
        <w:t xml:space="preserve"> (именуемого в дальнейшем - </w:t>
      </w:r>
      <w:r w:rsidR="001D60C3" w:rsidRPr="001D60C3">
        <w:rPr>
          <w:rFonts w:ascii="Times New Roman" w:hAnsi="Times New Roman"/>
          <w:sz w:val="28"/>
        </w:rPr>
        <w:t>муниципально</w:t>
      </w:r>
      <w:r w:rsidR="001D60C3">
        <w:rPr>
          <w:rFonts w:ascii="Times New Roman" w:hAnsi="Times New Roman"/>
          <w:sz w:val="28"/>
        </w:rPr>
        <w:t>е</w:t>
      </w:r>
      <w:r w:rsidR="001D60C3" w:rsidRPr="001D60C3">
        <w:rPr>
          <w:rFonts w:ascii="Times New Roman" w:hAnsi="Times New Roman"/>
          <w:sz w:val="28"/>
        </w:rPr>
        <w:t xml:space="preserve"> образовани</w:t>
      </w:r>
      <w:r w:rsidR="001D60C3">
        <w:rPr>
          <w:rFonts w:ascii="Times New Roman" w:hAnsi="Times New Roman"/>
          <w:sz w:val="28"/>
        </w:rPr>
        <w:t>е</w:t>
      </w:r>
      <w:r w:rsidRPr="004126DA">
        <w:rPr>
          <w:rFonts w:ascii="Times New Roman" w:hAnsi="Times New Roman"/>
          <w:sz w:val="28"/>
        </w:rPr>
        <w:t>) в целях обеспечения чистоты, порядка, высоких эстетических качеств и комфортности среды проживания.</w:t>
      </w:r>
      <w:bookmarkEnd w:id="48"/>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 xml:space="preserve">8.1.2. Настоящие Правила действуют на всей территории </w:t>
      </w:r>
      <w:r w:rsidR="001D60C3" w:rsidRPr="001D60C3">
        <w:rPr>
          <w:rFonts w:ascii="Times New Roman" w:hAnsi="Times New Roman"/>
          <w:sz w:val="28"/>
        </w:rPr>
        <w:t>муниципального образования</w:t>
      </w:r>
      <w:r w:rsidRPr="004126DA">
        <w:rPr>
          <w:rFonts w:ascii="Times New Roman" w:hAnsi="Times New Roman"/>
          <w:sz w:val="28"/>
        </w:rPr>
        <w:t xml:space="preserve"> и обязательны для выполнения всеми юридическими, физическими и должностными лицами.</w:t>
      </w:r>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8.1.3. Правила эксплуатации объектов благоустройства принимаются органом местного самоуправления (далее - Правила эксплуатации). Настоящий раздел Правил содержит основные принципы и рекомендации по структуре и содержанию Правил эксплуатации.</w:t>
      </w:r>
      <w:bookmarkStart w:id="50" w:name="sub_812"/>
      <w:bookmarkEnd w:id="49"/>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8.1.4. В состав правил эксплуатации объектов благоустройства</w:t>
      </w:r>
      <w:r>
        <w:rPr>
          <w:rFonts w:ascii="Times New Roman" w:hAnsi="Times New Roman"/>
          <w:sz w:val="28"/>
        </w:rPr>
        <w:t xml:space="preserve"> </w:t>
      </w:r>
      <w:r w:rsidRPr="004126DA">
        <w:rPr>
          <w:rFonts w:ascii="Times New Roman" w:hAnsi="Times New Roman"/>
          <w:sz w:val="28"/>
        </w:rPr>
        <w:t>включаются следующие разделы (подразделы): Сбор и вывоз твердых, жидких и пищевых отходов</w:t>
      </w:r>
      <w:r>
        <w:rPr>
          <w:rFonts w:ascii="Times New Roman" w:hAnsi="Times New Roman"/>
          <w:sz w:val="28"/>
        </w:rPr>
        <w:t xml:space="preserve"> </w:t>
      </w:r>
      <w:r w:rsidRPr="004126DA">
        <w:rPr>
          <w:rFonts w:ascii="Times New Roman" w:hAnsi="Times New Roman"/>
          <w:sz w:val="28"/>
        </w:rPr>
        <w:t xml:space="preserve">производства и потребления, организация и проведение санитарного дня и мероприятий по весенней санитарной уборке территории </w:t>
      </w:r>
      <w:r w:rsidR="001D60C3" w:rsidRPr="001D60C3">
        <w:rPr>
          <w:rFonts w:ascii="Times New Roman" w:hAnsi="Times New Roman"/>
          <w:sz w:val="28"/>
        </w:rPr>
        <w:t>муниципального образования</w:t>
      </w:r>
      <w:r w:rsidRPr="004126DA">
        <w:rPr>
          <w:rFonts w:ascii="Times New Roman" w:hAnsi="Times New Roman"/>
          <w:sz w:val="28"/>
        </w:rPr>
        <w:t>, установка урн для сбора мелкого мусора,</w:t>
      </w:r>
      <w:r>
        <w:rPr>
          <w:rFonts w:ascii="Times New Roman" w:hAnsi="Times New Roman"/>
          <w:sz w:val="28"/>
        </w:rPr>
        <w:t xml:space="preserve"> </w:t>
      </w:r>
      <w:r w:rsidRPr="004126DA">
        <w:rPr>
          <w:rFonts w:ascii="Times New Roman" w:hAnsi="Times New Roman"/>
          <w:sz w:val="28"/>
        </w:rPr>
        <w:t>содержание территории, содержание отдельных объектов благоустройства,</w:t>
      </w:r>
      <w:r>
        <w:rPr>
          <w:rFonts w:ascii="Times New Roman" w:hAnsi="Times New Roman"/>
          <w:sz w:val="28"/>
        </w:rPr>
        <w:t xml:space="preserve"> </w:t>
      </w:r>
      <w:r w:rsidRPr="004126DA">
        <w:rPr>
          <w:rFonts w:ascii="Times New Roman" w:hAnsi="Times New Roman"/>
          <w:sz w:val="28"/>
        </w:rPr>
        <w:t>оборудование, эксплуатация и уборка пляжей и мест для купания, содержание и уборка</w:t>
      </w:r>
      <w:r>
        <w:rPr>
          <w:rFonts w:ascii="Times New Roman" w:hAnsi="Times New Roman"/>
          <w:sz w:val="28"/>
        </w:rPr>
        <w:t xml:space="preserve"> </w:t>
      </w:r>
      <w:r w:rsidRPr="004126DA">
        <w:rPr>
          <w:rFonts w:ascii="Times New Roman" w:hAnsi="Times New Roman"/>
          <w:sz w:val="28"/>
        </w:rPr>
        <w:t xml:space="preserve">территории рынков, оборудование и содержание территории парков и скверов, содержание территорий садоводческих некоммерческих товариществ. </w:t>
      </w:r>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8.</w:t>
      </w:r>
      <w:r>
        <w:rPr>
          <w:rFonts w:ascii="Times New Roman" w:hAnsi="Times New Roman"/>
          <w:sz w:val="28"/>
        </w:rPr>
        <w:t>1.</w:t>
      </w:r>
      <w:r w:rsidRPr="004126DA">
        <w:rPr>
          <w:rFonts w:ascii="Times New Roman" w:hAnsi="Times New Roman"/>
          <w:sz w:val="28"/>
        </w:rPr>
        <w:t>5</w:t>
      </w:r>
      <w:r>
        <w:rPr>
          <w:rFonts w:ascii="Times New Roman" w:hAnsi="Times New Roman"/>
          <w:sz w:val="28"/>
        </w:rPr>
        <w:t>.</w:t>
      </w:r>
      <w:r w:rsidRPr="004126DA">
        <w:rPr>
          <w:rFonts w:ascii="Times New Roman" w:hAnsi="Times New Roman"/>
          <w:sz w:val="28"/>
        </w:rPr>
        <w:t xml:space="preserve"> Ответственными за благоустройство, содержание и санитарную очистку закрепленных территорий </w:t>
      </w:r>
      <w:r w:rsidR="001D60C3" w:rsidRPr="001D60C3">
        <w:rPr>
          <w:rFonts w:ascii="Times New Roman" w:hAnsi="Times New Roman"/>
          <w:sz w:val="28"/>
        </w:rPr>
        <w:t>муниципального образования</w:t>
      </w:r>
      <w:r w:rsidRPr="004126DA">
        <w:rPr>
          <w:rFonts w:ascii="Times New Roman" w:hAnsi="Times New Roman"/>
          <w:sz w:val="28"/>
        </w:rPr>
        <w:t xml:space="preserve"> являются:</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 xml:space="preserve">на участках жилых домов, дворовых и прилегающих к ним территориях, в том числе на детских площадках, расположенных на дворовой территории, на чердаках и в подвалах домов, на лестничных площадках, на которых размещены </w:t>
      </w:r>
      <w:proofErr w:type="spellStart"/>
      <w:r w:rsidR="00F16F18" w:rsidRPr="004126DA">
        <w:rPr>
          <w:rFonts w:ascii="Times New Roman" w:hAnsi="Times New Roman"/>
          <w:sz w:val="28"/>
        </w:rPr>
        <w:t>мусорозагрузочные</w:t>
      </w:r>
      <w:proofErr w:type="spellEnd"/>
      <w:r w:rsidR="00F16F18" w:rsidRPr="004126DA">
        <w:rPr>
          <w:rFonts w:ascii="Times New Roman" w:hAnsi="Times New Roman"/>
          <w:sz w:val="28"/>
        </w:rPr>
        <w:t xml:space="preserve"> клапаны действующего </w:t>
      </w:r>
      <w:r w:rsidR="00F16F18" w:rsidRPr="004126DA">
        <w:rPr>
          <w:rFonts w:ascii="Times New Roman" w:hAnsi="Times New Roman"/>
          <w:sz w:val="28"/>
        </w:rPr>
        <w:lastRenderedPageBreak/>
        <w:t>мусоропровода, а также внутри подъездов – собственники жилых помещений, председатели товариществ собственников жилья, руководители управляющих компаний;</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 xml:space="preserve">на территориях землепользования предприятий, учреждений, заведений и других организаций и прилегающих к ним территориях - соответствующие руководители; </w:t>
      </w:r>
    </w:p>
    <w:p w:rsidR="00F16F18" w:rsidRPr="004126DA" w:rsidRDefault="00B1353A" w:rsidP="00F16F18">
      <w:pPr>
        <w:ind w:firstLine="709"/>
        <w:jc w:val="both"/>
        <w:rPr>
          <w:rFonts w:ascii="Times New Roman" w:hAnsi="Times New Roman"/>
          <w:sz w:val="28"/>
        </w:rPr>
      </w:pPr>
      <w:r>
        <w:rPr>
          <w:rFonts w:ascii="Times New Roman" w:hAnsi="Times New Roman"/>
          <w:sz w:val="28"/>
        </w:rPr>
        <w:t>-</w:t>
      </w:r>
      <w:r w:rsidR="00F16F18" w:rsidRPr="004126DA">
        <w:rPr>
          <w:rFonts w:ascii="Times New Roman" w:hAnsi="Times New Roman"/>
          <w:sz w:val="28"/>
        </w:rPr>
        <w:t xml:space="preserve"> на территориях землепол</w:t>
      </w:r>
      <w:r w:rsidR="00F16F18">
        <w:rPr>
          <w:rFonts w:ascii="Times New Roman" w:hAnsi="Times New Roman"/>
          <w:sz w:val="28"/>
        </w:rPr>
        <w:t xml:space="preserve">ьзования садоводческих и дачных </w:t>
      </w:r>
      <w:r w:rsidR="00F16F18" w:rsidRPr="004126DA">
        <w:rPr>
          <w:rFonts w:ascii="Times New Roman" w:hAnsi="Times New Roman"/>
          <w:sz w:val="28"/>
        </w:rPr>
        <w:t>некоммерческих</w:t>
      </w:r>
      <w:r w:rsidR="00F16F18">
        <w:rPr>
          <w:rFonts w:ascii="Times New Roman" w:hAnsi="Times New Roman"/>
          <w:sz w:val="28"/>
        </w:rPr>
        <w:t xml:space="preserve"> </w:t>
      </w:r>
      <w:r w:rsidR="00F16F18" w:rsidRPr="004126DA">
        <w:rPr>
          <w:rFonts w:ascii="Times New Roman" w:hAnsi="Times New Roman"/>
          <w:sz w:val="28"/>
        </w:rPr>
        <w:t>товариществ</w:t>
      </w:r>
      <w:r>
        <w:rPr>
          <w:rFonts w:ascii="Times New Roman" w:hAnsi="Times New Roman"/>
          <w:sz w:val="28"/>
        </w:rPr>
        <w:t>,</w:t>
      </w:r>
      <w:r w:rsidR="00F16F18" w:rsidRPr="004126DA">
        <w:rPr>
          <w:rFonts w:ascii="Times New Roman" w:hAnsi="Times New Roman"/>
          <w:sz w:val="28"/>
        </w:rPr>
        <w:t xml:space="preserve"> и</w:t>
      </w:r>
      <w:r>
        <w:rPr>
          <w:rFonts w:ascii="Times New Roman" w:hAnsi="Times New Roman"/>
          <w:sz w:val="28"/>
        </w:rPr>
        <w:t>,</w:t>
      </w:r>
      <w:r w:rsidR="00F16F18" w:rsidRPr="004126DA">
        <w:rPr>
          <w:rFonts w:ascii="Times New Roman" w:hAnsi="Times New Roman"/>
          <w:sz w:val="28"/>
        </w:rPr>
        <w:t xml:space="preserve"> партнерств (СНТ) и прилегающих к ним территориях – председатели СНТ, ДНП;</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на территориях землепользования, принадлежащих гражданам на правах частной собственности и прилегающих к ним территориях – собственники земельных участков;</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на территориях зон отчуждения железных дорог (железнодорожные пути, насыпи и откосы вдоль железнодорожного полотна, переезды, мосты через железную дорогу, железнодорожные здания, строения и сооружения) и прилегающих к ним территориях - руководители железнодорожных организаций, в ведении которых находятся эти объекты;</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на причалах, других сооружениях и территориях, прилегающих к акватории прибрежных вод - руководители организаций, в ведении которых находятся эти объекты;</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на территориях, прилегающих к территориям воинских частей - командиры соответствующих воинских частей;</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на территориях, отведенных под проектирование и застройку, где не ведутся работы и прилегающих к ним территориях - физические лица, индивидуальные предприниматели или руководители юридических лиц, которым отведены земельные участки;</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на территориях, в зданиях, сооружениях и помещениях в них, где ведется строительство или другие работы и прилегающих к ним территориях - руководители организаций, являющихся генеральным подрядчиком строительных или других работ;</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на территориях, прилегающих к магазинам, киоскам, ларькам, павильонам и другим объектам торговли - владельцы объектов торговли;</w:t>
      </w:r>
    </w:p>
    <w:p w:rsidR="00F16F18" w:rsidRPr="004126DA" w:rsidRDefault="00B1353A"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на участках опор линий электропередач, охранных зон кабелей, газопроводов, магистральных водопроводов, теплопроводов и других инженерных коммунальных сетей - владельцы этих сооружений или, при заключении соответствующих договоров, руководители эксплуатирующих или обслуживающих организаций, в случаях;</w:t>
      </w:r>
    </w:p>
    <w:p w:rsidR="00F16F18" w:rsidRPr="004126DA" w:rsidRDefault="001114FD"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на стоянках автобусов и такси и прилегающих к ним территориях - руководители соответствующих автотранспортных предприятий, коммерческих организаций, осуществляющих пассажирские перевозки, в том числе индивидуальные предприниматели, осуществляющие пассажирские перевозки</w:t>
      </w:r>
      <w:r w:rsidR="00F16F18">
        <w:rPr>
          <w:rFonts w:ascii="Times New Roman" w:hAnsi="Times New Roman"/>
          <w:sz w:val="28"/>
        </w:rPr>
        <w:t>;</w:t>
      </w:r>
      <w:r w:rsidR="00F16F18" w:rsidRPr="004126DA">
        <w:rPr>
          <w:rFonts w:ascii="Times New Roman" w:hAnsi="Times New Roman"/>
          <w:sz w:val="28"/>
        </w:rPr>
        <w:t xml:space="preserve"> </w:t>
      </w:r>
    </w:p>
    <w:p w:rsidR="00F16F18" w:rsidRPr="004126DA" w:rsidRDefault="001114FD"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в пределах зон отчуждения автомобильных дорог - руководители</w:t>
      </w:r>
      <w:r w:rsidR="00F16F18">
        <w:rPr>
          <w:rFonts w:ascii="Times New Roman" w:hAnsi="Times New Roman"/>
          <w:sz w:val="28"/>
        </w:rPr>
        <w:t xml:space="preserve"> организаций, содержащих дороги;</w:t>
      </w:r>
    </w:p>
    <w:p w:rsidR="00F16F18" w:rsidRDefault="001114FD" w:rsidP="00F16F18">
      <w:pPr>
        <w:ind w:firstLine="709"/>
        <w:jc w:val="both"/>
        <w:rPr>
          <w:rFonts w:ascii="Times New Roman" w:hAnsi="Times New Roman"/>
          <w:sz w:val="28"/>
        </w:rPr>
      </w:pPr>
      <w:r>
        <w:rPr>
          <w:rFonts w:ascii="Times New Roman" w:hAnsi="Times New Roman"/>
          <w:sz w:val="28"/>
        </w:rPr>
        <w:lastRenderedPageBreak/>
        <w:t xml:space="preserve">- </w:t>
      </w:r>
      <w:r w:rsidR="00F16F18" w:rsidRPr="004126DA">
        <w:rPr>
          <w:rFonts w:ascii="Times New Roman" w:hAnsi="Times New Roman"/>
          <w:sz w:val="28"/>
        </w:rPr>
        <w:t xml:space="preserve">на кладбищах, расположенных на территории </w:t>
      </w:r>
      <w:r w:rsidR="00AE0636">
        <w:rPr>
          <w:rFonts w:ascii="Times New Roman" w:hAnsi="Times New Roman"/>
          <w:sz w:val="28"/>
        </w:rPr>
        <w:t>муниципального образования</w:t>
      </w:r>
      <w:r w:rsidR="00F16F18" w:rsidRPr="004126DA">
        <w:rPr>
          <w:rFonts w:ascii="Times New Roman" w:hAnsi="Times New Roman"/>
          <w:sz w:val="28"/>
        </w:rPr>
        <w:t xml:space="preserve"> – руководители специализированных служб по вопросам ритуальных услуг.</w:t>
      </w:r>
    </w:p>
    <w:p w:rsidR="00250734" w:rsidRPr="004126DA" w:rsidRDefault="00250734" w:rsidP="00F16F18">
      <w:pPr>
        <w:ind w:firstLine="709"/>
        <w:jc w:val="both"/>
        <w:rPr>
          <w:rFonts w:ascii="Times New Roman" w:hAnsi="Times New Roman"/>
          <w:sz w:val="28"/>
        </w:rPr>
      </w:pPr>
      <w:r w:rsidRPr="00250734">
        <w:rPr>
          <w:rFonts w:ascii="Times New Roman" w:hAnsi="Times New Roman"/>
          <w:sz w:val="28"/>
        </w:rPr>
        <w:t>8.1.6. Ответственным за перемещение и утилизацию брошенных (бесхозяйных) и(или) разукомплектованных транспортных средств является администрация муниципального образования.</w:t>
      </w:r>
    </w:p>
    <w:p w:rsidR="00F16F18" w:rsidRPr="000B3B03" w:rsidRDefault="00F16F18" w:rsidP="00287637">
      <w:pPr>
        <w:pStyle w:val="2"/>
        <w:ind w:firstLine="709"/>
        <w:jc w:val="both"/>
        <w:rPr>
          <w:rFonts w:ascii="Times New Roman" w:eastAsia="Times New Roman" w:hAnsi="Times New Roman" w:cs="Times New Roman"/>
          <w:b/>
          <w:color w:val="auto"/>
          <w:sz w:val="28"/>
          <w:szCs w:val="24"/>
        </w:rPr>
      </w:pPr>
      <w:bookmarkStart w:id="51" w:name="_Toc128391867"/>
      <w:bookmarkStart w:id="52" w:name="_Toc504648450"/>
      <w:bookmarkStart w:id="53" w:name="sub_82"/>
      <w:bookmarkEnd w:id="50"/>
      <w:r w:rsidRPr="000B3B03">
        <w:rPr>
          <w:rFonts w:ascii="Times New Roman" w:eastAsia="Times New Roman" w:hAnsi="Times New Roman" w:cs="Times New Roman"/>
          <w:b/>
          <w:color w:val="auto"/>
          <w:sz w:val="28"/>
          <w:szCs w:val="24"/>
        </w:rPr>
        <w:t>8.2. Сбор и вывоз твердых, жидких и пищевых отходов производства и потребления</w:t>
      </w:r>
      <w:bookmarkEnd w:id="51"/>
      <w:bookmarkEnd w:id="52"/>
      <w:r w:rsidRPr="000B3B03">
        <w:rPr>
          <w:rFonts w:ascii="Times New Roman" w:eastAsia="Times New Roman" w:hAnsi="Times New Roman" w:cs="Times New Roman"/>
          <w:b/>
          <w:color w:val="auto"/>
          <w:sz w:val="28"/>
          <w:szCs w:val="24"/>
        </w:rPr>
        <w:t>.</w:t>
      </w:r>
      <w:bookmarkStart w:id="54" w:name="_Toc351557706"/>
    </w:p>
    <w:p w:rsidR="00F16F18" w:rsidRPr="00F16F18" w:rsidRDefault="00F16F18" w:rsidP="00FF7A27">
      <w:pPr>
        <w:pStyle w:val="2"/>
        <w:ind w:firstLine="709"/>
        <w:jc w:val="both"/>
        <w:rPr>
          <w:rFonts w:ascii="Times New Roman" w:eastAsia="Times New Roman" w:hAnsi="Times New Roman" w:cs="Times New Roman"/>
          <w:color w:val="auto"/>
          <w:sz w:val="28"/>
          <w:szCs w:val="24"/>
        </w:rPr>
      </w:pPr>
      <w:r w:rsidRPr="00F16F18">
        <w:rPr>
          <w:rFonts w:ascii="Times New Roman" w:eastAsia="Times New Roman" w:hAnsi="Times New Roman" w:cs="Times New Roman"/>
          <w:color w:val="auto"/>
          <w:sz w:val="28"/>
          <w:szCs w:val="24"/>
        </w:rPr>
        <w:t>8.2.1. Система сбора и вывоза отходов производства и потребления должна быть раздельной (отходов производства от отходов потребления), рациональной, эффективной, экономически обоснованной, своевременной и регулярной, а также предусматривать дублирующие и экстренные способы сбора и вывоза отходов производства и потребления.</w:t>
      </w:r>
      <w:bookmarkEnd w:id="54"/>
    </w:p>
    <w:p w:rsidR="00F16F18" w:rsidRPr="004126DA" w:rsidRDefault="00F16F18" w:rsidP="00F16F18">
      <w:pPr>
        <w:ind w:firstLine="709"/>
        <w:jc w:val="both"/>
        <w:rPr>
          <w:rFonts w:ascii="Times New Roman" w:hAnsi="Times New Roman"/>
          <w:sz w:val="28"/>
        </w:rPr>
      </w:pPr>
      <w:bookmarkStart w:id="55" w:name="_Toc351557707"/>
      <w:r w:rsidRPr="004126DA">
        <w:rPr>
          <w:rFonts w:ascii="Times New Roman" w:hAnsi="Times New Roman"/>
          <w:sz w:val="28"/>
        </w:rPr>
        <w:t>8.2.2.</w:t>
      </w:r>
      <w:r>
        <w:rPr>
          <w:rFonts w:ascii="Times New Roman" w:hAnsi="Times New Roman"/>
          <w:sz w:val="28"/>
        </w:rPr>
        <w:t xml:space="preserve"> </w:t>
      </w:r>
      <w:r w:rsidRPr="004126DA">
        <w:rPr>
          <w:rFonts w:ascii="Times New Roman" w:hAnsi="Times New Roman"/>
          <w:sz w:val="28"/>
        </w:rPr>
        <w:t>Вывоз и размещение отходов производства и потребления производится:</w:t>
      </w:r>
      <w:bookmarkEnd w:id="55"/>
    </w:p>
    <w:p w:rsidR="00F16F18" w:rsidRPr="004126DA" w:rsidRDefault="000B3B03"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в результате деятельности промышленных, строительных предприятий и предприятий, предоставляющих коммунальные услуги – по договорам между предприятиями и исполнителями (специализированными предприятиями);</w:t>
      </w:r>
    </w:p>
    <w:p w:rsidR="00F16F18" w:rsidRPr="004126DA" w:rsidRDefault="000B3B03"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в результате деятельности предприятий и организаций торговли, общественного питания, бытовых услуг, гостиничного сервиса и прочих предприятий, оказывающих платные услуги - по договорам с исполнителями (специализированными предприятиями);</w:t>
      </w:r>
    </w:p>
    <w:p w:rsidR="00F16F18" w:rsidRPr="004126DA" w:rsidRDefault="000B3B03"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 xml:space="preserve">в результате жизнедеятельности граждан - частных домовладельцев - по договорам с исполнителями (специализированными предприятиями); </w:t>
      </w:r>
    </w:p>
    <w:p w:rsidR="00F16F18" w:rsidRPr="004126DA" w:rsidRDefault="000B3B03"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в результате жизнедеятельности граждан, проживающих в многоквартирных домах - по договорам между предприятиями и организациями, независимо от их форм собственности, осуществляющими содержание и (или) обслуживание многоквартирных домов, и исполнителями (специализированными предприятиями);</w:t>
      </w:r>
    </w:p>
    <w:p w:rsidR="00F16F18" w:rsidRPr="004126DA" w:rsidRDefault="000B3B03"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в результате ремонта зданий и сооружений, помещений внутри них и квартир граждан - по договорам между организациями и гражданами, являющимися заказчиками ремонта и исполнителями (специализированными предприятиями);</w:t>
      </w:r>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 xml:space="preserve"> </w:t>
      </w:r>
      <w:r w:rsidR="000B3B03">
        <w:rPr>
          <w:rFonts w:ascii="Times New Roman" w:hAnsi="Times New Roman"/>
          <w:sz w:val="28"/>
        </w:rPr>
        <w:t xml:space="preserve">- </w:t>
      </w:r>
      <w:r w:rsidRPr="004126DA">
        <w:rPr>
          <w:rFonts w:ascii="Times New Roman" w:hAnsi="Times New Roman"/>
          <w:sz w:val="28"/>
        </w:rPr>
        <w:t>на территориях некоммерческих садоводческих товариществ, огороднических и дачных объединений - по договорам между правлениями и исполнителями (специализированными предприятиями);</w:t>
      </w:r>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 xml:space="preserve"> </w:t>
      </w:r>
      <w:r w:rsidR="000B3B03">
        <w:rPr>
          <w:rFonts w:ascii="Times New Roman" w:hAnsi="Times New Roman"/>
          <w:sz w:val="28"/>
        </w:rPr>
        <w:t xml:space="preserve">- </w:t>
      </w:r>
      <w:r w:rsidRPr="004126DA">
        <w:rPr>
          <w:rFonts w:ascii="Times New Roman" w:hAnsi="Times New Roman"/>
          <w:sz w:val="28"/>
        </w:rPr>
        <w:t>в результате деятельности предприятий и организаций здравоохранения, образования, культуры, спорта, в том числе финансируемых из бюджетов всех уровней, а также государственных учреждений - по договорам с исполнителями (специализированными предприятиями).</w:t>
      </w:r>
    </w:p>
    <w:p w:rsidR="00F16F18" w:rsidRPr="004126DA" w:rsidRDefault="00F16F18" w:rsidP="00F16F18">
      <w:pPr>
        <w:ind w:firstLine="709"/>
        <w:jc w:val="both"/>
        <w:rPr>
          <w:rFonts w:ascii="Times New Roman" w:hAnsi="Times New Roman"/>
          <w:sz w:val="28"/>
        </w:rPr>
      </w:pPr>
      <w:bookmarkStart w:id="56" w:name="_Toc351557708"/>
      <w:r w:rsidRPr="004126DA">
        <w:rPr>
          <w:rFonts w:ascii="Times New Roman" w:hAnsi="Times New Roman"/>
          <w:sz w:val="28"/>
        </w:rPr>
        <w:t xml:space="preserve">8.2.3. Все ответственные лица, для которых на основании настоящих Правил заключение договоров с исполнителями на вывоз и размещение отходов обязательно, обязаны в течение 1 (одного) месяца с момента </w:t>
      </w:r>
      <w:r w:rsidRPr="004126DA">
        <w:rPr>
          <w:rFonts w:ascii="Times New Roman" w:hAnsi="Times New Roman"/>
          <w:sz w:val="28"/>
        </w:rPr>
        <w:lastRenderedPageBreak/>
        <w:t>опубликования настоящих Правил заключить договоры с исполнителями на вывоз и размещение отходов на текущий год, и ежегодно, но не позднее, чем за два месяца до конца года их продлевать, либо заключать новые договора на следующий год.</w:t>
      </w:r>
      <w:bookmarkEnd w:id="56"/>
    </w:p>
    <w:p w:rsidR="00F16F18" w:rsidRPr="004126DA" w:rsidRDefault="00F16F18" w:rsidP="00F16F18">
      <w:pPr>
        <w:ind w:firstLine="709"/>
        <w:jc w:val="both"/>
        <w:rPr>
          <w:rFonts w:ascii="Times New Roman" w:hAnsi="Times New Roman"/>
          <w:sz w:val="28"/>
        </w:rPr>
      </w:pPr>
      <w:bookmarkStart w:id="57" w:name="_Toc351557709"/>
      <w:r w:rsidRPr="004126DA">
        <w:rPr>
          <w:rFonts w:ascii="Times New Roman" w:hAnsi="Times New Roman"/>
          <w:sz w:val="28"/>
        </w:rPr>
        <w:t>8.2.4.</w:t>
      </w:r>
      <w:r>
        <w:rPr>
          <w:rFonts w:ascii="Times New Roman" w:hAnsi="Times New Roman"/>
          <w:sz w:val="28"/>
        </w:rPr>
        <w:t xml:space="preserve"> </w:t>
      </w:r>
      <w:r w:rsidRPr="004126DA">
        <w:rPr>
          <w:rFonts w:ascii="Times New Roman" w:hAnsi="Times New Roman"/>
          <w:sz w:val="28"/>
        </w:rPr>
        <w:t>Вновь образующиеся предприятия, организации и индивидуальные предприниматели, для которых на основании настоящих Правил заключение договоров с исполнителями на вывоз отходов обязательно, обязаны заключить договоры с исполнителями в десятидневный срок с момента получения в у</w:t>
      </w:r>
      <w:r>
        <w:rPr>
          <w:rFonts w:ascii="Times New Roman" w:hAnsi="Times New Roman"/>
          <w:sz w:val="28"/>
        </w:rPr>
        <w:t xml:space="preserve">становленном порядке разрешения </w:t>
      </w:r>
      <w:r w:rsidRPr="004126DA">
        <w:rPr>
          <w:rFonts w:ascii="Times New Roman" w:hAnsi="Times New Roman"/>
          <w:sz w:val="28"/>
        </w:rPr>
        <w:t>на осуществление своего вида деятельности, а физические лица, оформившие земельный участок под индивидуальное строительство, в д</w:t>
      </w:r>
      <w:r>
        <w:rPr>
          <w:rFonts w:ascii="Times New Roman" w:hAnsi="Times New Roman"/>
          <w:sz w:val="28"/>
        </w:rPr>
        <w:t>есятидневный срок с момента</w:t>
      </w:r>
      <w:r w:rsidRPr="004126DA">
        <w:rPr>
          <w:rFonts w:ascii="Times New Roman" w:hAnsi="Times New Roman"/>
          <w:sz w:val="28"/>
        </w:rPr>
        <w:t xml:space="preserve"> оформления.</w:t>
      </w:r>
      <w:bookmarkEnd w:id="57"/>
    </w:p>
    <w:p w:rsidR="00F16F18" w:rsidRPr="004126DA" w:rsidRDefault="00F16F18" w:rsidP="00F16F18">
      <w:pPr>
        <w:ind w:firstLine="709"/>
        <w:jc w:val="both"/>
        <w:rPr>
          <w:rFonts w:ascii="Times New Roman" w:hAnsi="Times New Roman"/>
          <w:sz w:val="28"/>
        </w:rPr>
      </w:pPr>
      <w:bookmarkStart w:id="58" w:name="_Toc351557710"/>
      <w:r w:rsidRPr="004126DA">
        <w:rPr>
          <w:rFonts w:ascii="Times New Roman" w:hAnsi="Times New Roman"/>
          <w:sz w:val="28"/>
        </w:rPr>
        <w:t>8.2.5.</w:t>
      </w:r>
      <w:r>
        <w:rPr>
          <w:rFonts w:ascii="Times New Roman" w:hAnsi="Times New Roman"/>
          <w:sz w:val="28"/>
        </w:rPr>
        <w:t xml:space="preserve"> Все землепользователи обязаны</w:t>
      </w:r>
      <w:r w:rsidRPr="004126DA">
        <w:rPr>
          <w:rFonts w:ascii="Times New Roman" w:hAnsi="Times New Roman"/>
          <w:sz w:val="28"/>
        </w:rPr>
        <w:t xml:space="preserve"> сбор отходов производить только в контейнеры, оборудованные крышками и размещенные на специально оборудованных площадках.</w:t>
      </w:r>
      <w:bookmarkEnd w:id="58"/>
    </w:p>
    <w:p w:rsidR="00F16F18" w:rsidRPr="004126DA" w:rsidRDefault="00F16F18" w:rsidP="00F16F18">
      <w:pPr>
        <w:ind w:firstLine="709"/>
        <w:jc w:val="both"/>
        <w:rPr>
          <w:rFonts w:ascii="Times New Roman" w:hAnsi="Times New Roman"/>
          <w:sz w:val="28"/>
        </w:rPr>
      </w:pPr>
      <w:r>
        <w:rPr>
          <w:rFonts w:ascii="Times New Roman" w:hAnsi="Times New Roman"/>
          <w:sz w:val="28"/>
        </w:rPr>
        <w:t xml:space="preserve"> </w:t>
      </w:r>
      <w:bookmarkStart w:id="59" w:name="_Toc351557711"/>
      <w:r w:rsidRPr="004126DA">
        <w:rPr>
          <w:rFonts w:ascii="Times New Roman" w:hAnsi="Times New Roman"/>
          <w:sz w:val="28"/>
        </w:rPr>
        <w:t xml:space="preserve">Землепользователи, территория землепользования которых превышает 1200 квадратных метров, </w:t>
      </w:r>
      <w:r w:rsidRPr="006901B1">
        <w:rPr>
          <w:rFonts w:ascii="Times New Roman" w:hAnsi="Times New Roman"/>
          <w:b/>
          <w:sz w:val="28"/>
        </w:rPr>
        <w:t>обязаны</w:t>
      </w:r>
      <w:r w:rsidRPr="004126DA">
        <w:rPr>
          <w:rFonts w:ascii="Times New Roman" w:hAnsi="Times New Roman"/>
          <w:sz w:val="28"/>
        </w:rPr>
        <w:t>:</w:t>
      </w:r>
      <w:bookmarkEnd w:id="59"/>
    </w:p>
    <w:p w:rsidR="00F16F18" w:rsidRPr="004126DA" w:rsidRDefault="006901B1"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 xml:space="preserve">установить на территории землепользования достаточное, согласно санитарных норм, количество контейнеров, а в не канализованных зданиях иметь также выгреба жидких отходов, стационарные сборники для твердых </w:t>
      </w:r>
      <w:r w:rsidR="00FF7A27">
        <w:rPr>
          <w:rFonts w:ascii="Times New Roman" w:hAnsi="Times New Roman"/>
          <w:sz w:val="28"/>
        </w:rPr>
        <w:t>коммунальных</w:t>
      </w:r>
      <w:r w:rsidR="00F16F18" w:rsidRPr="004126DA">
        <w:rPr>
          <w:rFonts w:ascii="Times New Roman" w:hAnsi="Times New Roman"/>
          <w:sz w:val="28"/>
        </w:rPr>
        <w:t xml:space="preserve"> отходов (Т</w:t>
      </w:r>
      <w:r w:rsidR="00FF7A27">
        <w:rPr>
          <w:rFonts w:ascii="Times New Roman" w:hAnsi="Times New Roman"/>
          <w:sz w:val="28"/>
        </w:rPr>
        <w:t>К</w:t>
      </w:r>
      <w:r w:rsidR="00F16F18" w:rsidRPr="004126DA">
        <w:rPr>
          <w:rFonts w:ascii="Times New Roman" w:hAnsi="Times New Roman"/>
          <w:sz w:val="28"/>
        </w:rPr>
        <w:t>О) и обеспечить их правильную эксплуатацию;</w:t>
      </w:r>
    </w:p>
    <w:p w:rsidR="00F16F18" w:rsidRPr="004126DA" w:rsidRDefault="006901B1"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обеспечить содержание не сменяемых контейнеров и других сборников для отходов в исправном состоянии.</w:t>
      </w:r>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8.2.6.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w:t>
      </w:r>
      <w:r>
        <w:rPr>
          <w:rFonts w:ascii="Times New Roman" w:hAnsi="Times New Roman"/>
          <w:sz w:val="28"/>
        </w:rPr>
        <w:t>в</w:t>
      </w:r>
      <w:r w:rsidRPr="004126DA">
        <w:rPr>
          <w:rFonts w:ascii="Times New Roman" w:hAnsi="Times New Roman"/>
          <w:sz w:val="28"/>
        </w:rPr>
        <w:t xml:space="preserve"> возлагаются на собственника вышеперечисленных объектов недвижимости, ответственного за уборку территорий.</w:t>
      </w:r>
    </w:p>
    <w:p w:rsidR="00F16F18" w:rsidRPr="004126DA" w:rsidRDefault="00F16F18" w:rsidP="00F16F18">
      <w:pPr>
        <w:ind w:firstLine="709"/>
        <w:jc w:val="both"/>
        <w:rPr>
          <w:rFonts w:ascii="Times New Roman" w:hAnsi="Times New Roman"/>
          <w:sz w:val="28"/>
        </w:rPr>
      </w:pPr>
      <w:bookmarkStart w:id="60" w:name="_Toc351557712"/>
      <w:r w:rsidRPr="004126DA">
        <w:rPr>
          <w:rFonts w:ascii="Times New Roman" w:hAnsi="Times New Roman"/>
          <w:sz w:val="28"/>
        </w:rPr>
        <w:t>8.2.7. Контроль за вывозом и размещением отходов производства и потребления осуществляют уполномоченные государственные контрольные и надзорные орг</w:t>
      </w:r>
      <w:r>
        <w:rPr>
          <w:rFonts w:ascii="Times New Roman" w:hAnsi="Times New Roman"/>
          <w:sz w:val="28"/>
        </w:rPr>
        <w:t>аны и</w:t>
      </w:r>
      <w:r w:rsidRPr="004126DA">
        <w:rPr>
          <w:rFonts w:ascii="Times New Roman" w:hAnsi="Times New Roman"/>
          <w:sz w:val="28"/>
        </w:rPr>
        <w:t xml:space="preserve"> администрация </w:t>
      </w:r>
      <w:r w:rsidR="00287637" w:rsidRPr="00287637">
        <w:rPr>
          <w:rFonts w:ascii="Times New Roman" w:hAnsi="Times New Roman"/>
          <w:sz w:val="28"/>
        </w:rPr>
        <w:t>муниципального образования</w:t>
      </w:r>
      <w:r w:rsidRPr="004126DA">
        <w:rPr>
          <w:rFonts w:ascii="Times New Roman" w:hAnsi="Times New Roman"/>
          <w:sz w:val="28"/>
        </w:rPr>
        <w:t>.</w:t>
      </w:r>
      <w:bookmarkEnd w:id="60"/>
      <w:r w:rsidRPr="004126DA">
        <w:rPr>
          <w:rFonts w:ascii="Times New Roman" w:hAnsi="Times New Roman"/>
          <w:sz w:val="28"/>
        </w:rPr>
        <w:t xml:space="preserve"> </w:t>
      </w:r>
    </w:p>
    <w:p w:rsidR="00F16F18" w:rsidRPr="004126DA" w:rsidRDefault="00F16F18" w:rsidP="00F16F18">
      <w:pPr>
        <w:ind w:firstLine="709"/>
        <w:jc w:val="both"/>
        <w:rPr>
          <w:rFonts w:ascii="Times New Roman" w:hAnsi="Times New Roman"/>
          <w:sz w:val="28"/>
        </w:rPr>
      </w:pPr>
      <w:bookmarkStart w:id="61" w:name="_Toc351557713"/>
      <w:r w:rsidRPr="004126DA">
        <w:rPr>
          <w:rFonts w:ascii="Times New Roman" w:hAnsi="Times New Roman"/>
          <w:sz w:val="28"/>
        </w:rPr>
        <w:t>8.2.8. Все ответственные лица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 и в установленном для этих целей порядке. Документация, подтверждающая вывоз отходов производства и потребления в соответствии с установленными нормами накопления и удельными нормативами и размещение их в установленных для этих целей местах должна храниться не менее одного года.</w:t>
      </w:r>
      <w:bookmarkEnd w:id="61"/>
    </w:p>
    <w:p w:rsidR="00F16F18" w:rsidRPr="004126DA" w:rsidRDefault="00F16F18" w:rsidP="00F16F18">
      <w:pPr>
        <w:ind w:firstLine="709"/>
        <w:jc w:val="both"/>
        <w:rPr>
          <w:rFonts w:ascii="Times New Roman" w:hAnsi="Times New Roman"/>
          <w:sz w:val="28"/>
        </w:rPr>
      </w:pPr>
      <w:bookmarkStart w:id="62" w:name="_Toc351557714"/>
      <w:r w:rsidRPr="004126DA">
        <w:rPr>
          <w:rFonts w:ascii="Times New Roman" w:hAnsi="Times New Roman"/>
          <w:sz w:val="28"/>
        </w:rPr>
        <w:t>8.2.9.</w:t>
      </w:r>
      <w:r>
        <w:rPr>
          <w:rFonts w:ascii="Times New Roman" w:hAnsi="Times New Roman"/>
          <w:sz w:val="28"/>
        </w:rPr>
        <w:t xml:space="preserve"> </w:t>
      </w:r>
      <w:r w:rsidRPr="004126DA">
        <w:rPr>
          <w:rFonts w:ascii="Times New Roman" w:hAnsi="Times New Roman"/>
          <w:sz w:val="28"/>
        </w:rPr>
        <w:t xml:space="preserve">На территориях домовладений, объектов культурно-бытового, производственного и другого назначения для размещения контейнеров должны выделяться специальные площадки, которые должны </w:t>
      </w:r>
      <w:r w:rsidR="00FF7A27">
        <w:rPr>
          <w:rFonts w:ascii="Times New Roman" w:hAnsi="Times New Roman"/>
          <w:sz w:val="28"/>
        </w:rPr>
        <w:t>иметь твердое покрытие</w:t>
      </w:r>
      <w:r w:rsidRPr="004126DA">
        <w:rPr>
          <w:rFonts w:ascii="Times New Roman" w:hAnsi="Times New Roman"/>
          <w:sz w:val="28"/>
        </w:rPr>
        <w:t xml:space="preserve">, освещены, иметь устройство для стока воды, удобны для подъезда </w:t>
      </w:r>
      <w:r w:rsidRPr="004126DA">
        <w:rPr>
          <w:rFonts w:ascii="Times New Roman" w:hAnsi="Times New Roman"/>
          <w:sz w:val="28"/>
        </w:rPr>
        <w:lastRenderedPageBreak/>
        <w:t xml:space="preserve">транспорта и подхода жителей и желательно - огорожены зелеными насаждениями. Размещение мест сбора, хранения отходов, контейнеров, площадок для контейнеров определяется </w:t>
      </w:r>
      <w:r w:rsidRPr="00287637">
        <w:rPr>
          <w:rFonts w:ascii="Times New Roman" w:hAnsi="Times New Roman"/>
          <w:sz w:val="28"/>
        </w:rPr>
        <w:t>отделом архитектуры и градостроительства в соответствии с требованиями СНиП и СанПиН. Расстояние от площадок до жилых домов, детских, спортивных</w:t>
      </w:r>
      <w:r w:rsidRPr="004126DA">
        <w:rPr>
          <w:rFonts w:ascii="Times New Roman" w:hAnsi="Times New Roman"/>
          <w:sz w:val="28"/>
        </w:rPr>
        <w:t xml:space="preserve"> площадок, мест отдыха должно быть не менее </w:t>
      </w:r>
      <w:smartTag w:uri="urn:schemas-microsoft-com:office:smarttags" w:element="metricconverter">
        <w:smartTagPr>
          <w:attr w:name="ProductID" w:val="20 метров"/>
        </w:smartTagPr>
        <w:r w:rsidRPr="004126DA">
          <w:rPr>
            <w:rFonts w:ascii="Times New Roman" w:hAnsi="Times New Roman"/>
            <w:sz w:val="28"/>
          </w:rPr>
          <w:t>20 метров</w:t>
        </w:r>
      </w:smartTag>
      <w:r w:rsidRPr="004126DA">
        <w:rPr>
          <w:rFonts w:ascii="Times New Roman" w:hAnsi="Times New Roman"/>
          <w:sz w:val="28"/>
        </w:rPr>
        <w:t xml:space="preserve">, расстояние от площадки до наиболее удаленного входа в здание - не более </w:t>
      </w:r>
      <w:smartTag w:uri="urn:schemas-microsoft-com:office:smarttags" w:element="metricconverter">
        <w:smartTagPr>
          <w:attr w:name="ProductID" w:val="100 метров"/>
        </w:smartTagPr>
        <w:r w:rsidRPr="004126DA">
          <w:rPr>
            <w:rFonts w:ascii="Times New Roman" w:hAnsi="Times New Roman"/>
            <w:sz w:val="28"/>
          </w:rPr>
          <w:t>100 метров</w:t>
        </w:r>
      </w:smartTag>
      <w:r w:rsidRPr="004126DA">
        <w:rPr>
          <w:rFonts w:ascii="Times New Roman" w:hAnsi="Times New Roman"/>
          <w:sz w:val="28"/>
        </w:rPr>
        <w:t>.</w:t>
      </w:r>
      <w:bookmarkEnd w:id="62"/>
      <w:r w:rsidR="009025D5">
        <w:rPr>
          <w:rFonts w:ascii="Times New Roman" w:hAnsi="Times New Roman"/>
          <w:sz w:val="28"/>
        </w:rPr>
        <w:t xml:space="preserve"> </w:t>
      </w:r>
      <w:r w:rsidR="009025D5" w:rsidRPr="009025D5">
        <w:rPr>
          <w:rFonts w:ascii="Times New Roman" w:hAnsi="Times New Roman"/>
          <w:sz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F16F18" w:rsidRPr="004126DA" w:rsidRDefault="00F16F18" w:rsidP="00F16F18">
      <w:pPr>
        <w:ind w:firstLine="709"/>
        <w:jc w:val="both"/>
        <w:rPr>
          <w:rFonts w:ascii="Times New Roman" w:hAnsi="Times New Roman"/>
          <w:sz w:val="28"/>
        </w:rPr>
      </w:pPr>
      <w:bookmarkStart w:id="63" w:name="_Toc351557715"/>
      <w:r w:rsidRPr="004126DA">
        <w:rPr>
          <w:rFonts w:ascii="Times New Roman" w:hAnsi="Times New Roman"/>
          <w:sz w:val="28"/>
        </w:rPr>
        <w:t>8.2.10.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bookmarkEnd w:id="63"/>
    </w:p>
    <w:p w:rsidR="00F16F18" w:rsidRPr="004126DA" w:rsidRDefault="00F16F18" w:rsidP="00F16F18">
      <w:pPr>
        <w:ind w:firstLine="709"/>
        <w:jc w:val="both"/>
        <w:rPr>
          <w:rFonts w:ascii="Times New Roman" w:hAnsi="Times New Roman"/>
          <w:sz w:val="28"/>
        </w:rPr>
      </w:pPr>
      <w:bookmarkStart w:id="64" w:name="_Toc351557716"/>
      <w:r w:rsidRPr="004126DA">
        <w:rPr>
          <w:rFonts w:ascii="Times New Roman" w:hAnsi="Times New Roman"/>
          <w:sz w:val="28"/>
        </w:rPr>
        <w:t>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в теплое время (при температуре свыше +5) не более одних суток (ежедневный вывоз).</w:t>
      </w:r>
      <w:bookmarkEnd w:id="64"/>
    </w:p>
    <w:p w:rsidR="00F16F18" w:rsidRPr="004126DA" w:rsidRDefault="00F16F18" w:rsidP="00F16F18">
      <w:pPr>
        <w:ind w:firstLine="709"/>
        <w:jc w:val="both"/>
        <w:rPr>
          <w:rFonts w:ascii="Times New Roman" w:hAnsi="Times New Roman"/>
          <w:sz w:val="28"/>
        </w:rPr>
      </w:pPr>
      <w:bookmarkStart w:id="65" w:name="_Toc351557717"/>
      <w:r w:rsidRPr="004126DA">
        <w:rPr>
          <w:rFonts w:ascii="Times New Roman" w:hAnsi="Times New Roman"/>
          <w:sz w:val="28"/>
        </w:rPr>
        <w:t xml:space="preserve">8.2.11. Для сбора жидких отходов в не канализованных домовладениях устанавливаются дворовые </w:t>
      </w:r>
      <w:proofErr w:type="spellStart"/>
      <w:r w:rsidRPr="004126DA">
        <w:rPr>
          <w:rFonts w:ascii="Times New Roman" w:hAnsi="Times New Roman"/>
          <w:sz w:val="28"/>
        </w:rPr>
        <w:t>помойницы</w:t>
      </w:r>
      <w:proofErr w:type="spellEnd"/>
      <w:r w:rsidRPr="004126DA">
        <w:rPr>
          <w:rFonts w:ascii="Times New Roman" w:hAnsi="Times New Roman"/>
          <w:sz w:val="28"/>
        </w:rPr>
        <w:t>, которые должны иметь водонепроницаемый выгреб и наземную часть с крышкой и съемной решеткой для отделения твердых фракций.</w:t>
      </w:r>
      <w:bookmarkEnd w:id="65"/>
      <w:r w:rsidRPr="004126DA">
        <w:rPr>
          <w:rFonts w:ascii="Times New Roman" w:hAnsi="Times New Roman"/>
          <w:sz w:val="28"/>
        </w:rPr>
        <w:t xml:space="preserve"> </w:t>
      </w:r>
    </w:p>
    <w:p w:rsidR="00F16F18" w:rsidRPr="004126DA" w:rsidRDefault="00F16F18" w:rsidP="00F16F18">
      <w:pPr>
        <w:ind w:firstLine="709"/>
        <w:jc w:val="both"/>
        <w:rPr>
          <w:rFonts w:ascii="Times New Roman" w:hAnsi="Times New Roman"/>
          <w:sz w:val="28"/>
        </w:rPr>
      </w:pPr>
      <w:bookmarkStart w:id="66" w:name="_Toc351557718"/>
      <w:r w:rsidRPr="004126DA">
        <w:rPr>
          <w:rFonts w:ascii="Times New Roman" w:hAnsi="Times New Roman"/>
          <w:sz w:val="28"/>
        </w:rPr>
        <w:t>8.2.12.</w:t>
      </w:r>
      <w:r>
        <w:rPr>
          <w:rFonts w:ascii="Times New Roman" w:hAnsi="Times New Roman"/>
          <w:sz w:val="28"/>
        </w:rPr>
        <w:t xml:space="preserve"> </w:t>
      </w:r>
      <w:r w:rsidRPr="004126DA">
        <w:rPr>
          <w:rFonts w:ascii="Times New Roman" w:hAnsi="Times New Roman"/>
          <w:sz w:val="28"/>
        </w:rPr>
        <w:t xml:space="preserve">Наземная часть </w:t>
      </w:r>
      <w:proofErr w:type="spellStart"/>
      <w:r w:rsidRPr="004126DA">
        <w:rPr>
          <w:rFonts w:ascii="Times New Roman" w:hAnsi="Times New Roman"/>
          <w:sz w:val="28"/>
        </w:rPr>
        <w:t>помойниц</w:t>
      </w:r>
      <w:proofErr w:type="spellEnd"/>
      <w:r w:rsidRPr="004126DA">
        <w:rPr>
          <w:rFonts w:ascii="Times New Roman" w:hAnsi="Times New Roman"/>
          <w:sz w:val="28"/>
        </w:rPr>
        <w:t xml:space="preserve"> и дворовых уборных должна быть непроницаемой для грызунов и насекомых. Не допускается накопление выгреба нечистотами выше </w:t>
      </w:r>
      <w:smartTag w:uri="urn:schemas-microsoft-com:office:smarttags" w:element="metricconverter">
        <w:smartTagPr>
          <w:attr w:name="ProductID" w:val="0.35 м"/>
        </w:smartTagPr>
        <w:r w:rsidRPr="004126DA">
          <w:rPr>
            <w:rFonts w:ascii="Times New Roman" w:hAnsi="Times New Roman"/>
            <w:sz w:val="28"/>
          </w:rPr>
          <w:t>0.35 м</w:t>
        </w:r>
      </w:smartTag>
      <w:r w:rsidRPr="004126DA">
        <w:rPr>
          <w:rFonts w:ascii="Times New Roman" w:hAnsi="Times New Roman"/>
          <w:sz w:val="28"/>
        </w:rPr>
        <w:t xml:space="preserve"> от поверхности земли.</w:t>
      </w:r>
      <w:bookmarkEnd w:id="66"/>
    </w:p>
    <w:p w:rsidR="00F16F18" w:rsidRPr="004126DA" w:rsidRDefault="00F16F18" w:rsidP="00F16F18">
      <w:pPr>
        <w:ind w:firstLine="709"/>
        <w:jc w:val="both"/>
        <w:rPr>
          <w:rFonts w:ascii="Times New Roman" w:hAnsi="Times New Roman"/>
          <w:sz w:val="28"/>
        </w:rPr>
      </w:pPr>
      <w:bookmarkStart w:id="67" w:name="_Toc351557719"/>
      <w:r w:rsidRPr="004126DA">
        <w:rPr>
          <w:rFonts w:ascii="Times New Roman" w:hAnsi="Times New Roman"/>
          <w:sz w:val="28"/>
        </w:rPr>
        <w:t xml:space="preserve">8.2.13. Дворовые уборные должны быть удалены от жилых зданий, детских учреждений, мест отдыха на расстояние не менее </w:t>
      </w:r>
      <w:smartTag w:uri="urn:schemas-microsoft-com:office:smarttags" w:element="metricconverter">
        <w:smartTagPr>
          <w:attr w:name="ProductID" w:val="20 метров"/>
        </w:smartTagPr>
        <w:r w:rsidRPr="004126DA">
          <w:rPr>
            <w:rFonts w:ascii="Times New Roman" w:hAnsi="Times New Roman"/>
            <w:sz w:val="28"/>
          </w:rPr>
          <w:t>20 метров</w:t>
        </w:r>
      </w:smartTag>
      <w:r w:rsidRPr="004126DA">
        <w:rPr>
          <w:rFonts w:ascii="Times New Roman" w:hAnsi="Times New Roman"/>
          <w:sz w:val="28"/>
        </w:rPr>
        <w:t xml:space="preserve"> и не более </w:t>
      </w:r>
      <w:smartTag w:uri="urn:schemas-microsoft-com:office:smarttags" w:element="metricconverter">
        <w:smartTagPr>
          <w:attr w:name="ProductID" w:val="100 метров"/>
        </w:smartTagPr>
        <w:r w:rsidRPr="004126DA">
          <w:rPr>
            <w:rFonts w:ascii="Times New Roman" w:hAnsi="Times New Roman"/>
            <w:sz w:val="28"/>
          </w:rPr>
          <w:t>100 метров</w:t>
        </w:r>
      </w:smartTag>
      <w:r w:rsidRPr="004126DA">
        <w:rPr>
          <w:rFonts w:ascii="Times New Roman" w:hAnsi="Times New Roman"/>
          <w:sz w:val="28"/>
        </w:rPr>
        <w:t xml:space="preserve">, от колодцев на расстояние не менее </w:t>
      </w:r>
      <w:smartTag w:uri="urn:schemas-microsoft-com:office:smarttags" w:element="metricconverter">
        <w:smartTagPr>
          <w:attr w:name="ProductID" w:val="50 метров"/>
        </w:smartTagPr>
        <w:r w:rsidRPr="004126DA">
          <w:rPr>
            <w:rFonts w:ascii="Times New Roman" w:hAnsi="Times New Roman"/>
            <w:sz w:val="28"/>
          </w:rPr>
          <w:t>50 метров</w:t>
        </w:r>
      </w:smartTag>
      <w:r w:rsidRPr="004126DA">
        <w:rPr>
          <w:rFonts w:ascii="Times New Roman" w:hAnsi="Times New Roman"/>
          <w:sz w:val="28"/>
        </w:rPr>
        <w:t>. Водонепроницаемый выгреб должен очищаться по мере его заполнения, но не реже одного раза в шесть месяцев. Помещения дворовых уборных не реже одного раза в неделю необходимо промывать с дезинфицирующими средствами.</w:t>
      </w:r>
      <w:bookmarkEnd w:id="67"/>
    </w:p>
    <w:p w:rsidR="00F16F18" w:rsidRPr="004126DA" w:rsidRDefault="00F16F18" w:rsidP="00F16F18">
      <w:pPr>
        <w:ind w:firstLine="709"/>
        <w:jc w:val="both"/>
        <w:rPr>
          <w:rFonts w:ascii="Times New Roman" w:hAnsi="Times New Roman"/>
          <w:sz w:val="28"/>
        </w:rPr>
      </w:pPr>
      <w:bookmarkStart w:id="68" w:name="_Toc351557720"/>
      <w:r w:rsidRPr="004126DA">
        <w:rPr>
          <w:rFonts w:ascii="Times New Roman" w:hAnsi="Times New Roman"/>
          <w:sz w:val="28"/>
        </w:rPr>
        <w:t>8.2.14. В летний период необходимо предусматривать мероприятия по мойке</w:t>
      </w:r>
      <w:r>
        <w:rPr>
          <w:rFonts w:ascii="Times New Roman" w:hAnsi="Times New Roman"/>
          <w:sz w:val="28"/>
        </w:rPr>
        <w:t xml:space="preserve"> дезинфекции мусоросборников и </w:t>
      </w:r>
      <w:proofErr w:type="spellStart"/>
      <w:r w:rsidRPr="004126DA">
        <w:rPr>
          <w:rFonts w:ascii="Times New Roman" w:hAnsi="Times New Roman"/>
          <w:sz w:val="28"/>
        </w:rPr>
        <w:t>мусоровозного</w:t>
      </w:r>
      <w:proofErr w:type="spellEnd"/>
      <w:r w:rsidRPr="004126DA">
        <w:rPr>
          <w:rFonts w:ascii="Times New Roman" w:hAnsi="Times New Roman"/>
          <w:sz w:val="28"/>
        </w:rPr>
        <w:t xml:space="preserve"> транспорта. Деревянные сборники – дезинфицировать после каждого опорожнения.</w:t>
      </w:r>
      <w:bookmarkEnd w:id="68"/>
      <w:r>
        <w:rPr>
          <w:rFonts w:ascii="Times New Roman" w:hAnsi="Times New Roman"/>
          <w:sz w:val="28"/>
        </w:rPr>
        <w:t xml:space="preserve"> </w:t>
      </w:r>
    </w:p>
    <w:p w:rsidR="00F16F18" w:rsidRPr="004126DA" w:rsidRDefault="00F16F18" w:rsidP="00F16F18">
      <w:pPr>
        <w:ind w:firstLine="709"/>
        <w:jc w:val="both"/>
        <w:rPr>
          <w:rFonts w:ascii="Times New Roman" w:hAnsi="Times New Roman"/>
          <w:sz w:val="28"/>
        </w:rPr>
      </w:pPr>
      <w:bookmarkStart w:id="69" w:name="_Toc351557721"/>
      <w:r w:rsidRPr="004126DA">
        <w:rPr>
          <w:rFonts w:ascii="Times New Roman" w:hAnsi="Times New Roman"/>
          <w:sz w:val="28"/>
        </w:rPr>
        <w:t>8.2.15. Ответственность за техническое и санитарное состояние сменяемых контейнеров - сборников несут исполнители.</w:t>
      </w:r>
      <w:bookmarkEnd w:id="69"/>
    </w:p>
    <w:p w:rsidR="00F16F18" w:rsidRPr="004126DA" w:rsidRDefault="00F16F18" w:rsidP="00F16F18">
      <w:pPr>
        <w:ind w:firstLine="709"/>
        <w:jc w:val="both"/>
        <w:rPr>
          <w:rFonts w:ascii="Times New Roman" w:hAnsi="Times New Roman"/>
          <w:sz w:val="28"/>
        </w:rPr>
      </w:pPr>
      <w:bookmarkStart w:id="70" w:name="_Toc351557722"/>
      <w:r w:rsidRPr="004126DA">
        <w:rPr>
          <w:rFonts w:ascii="Times New Roman" w:hAnsi="Times New Roman"/>
          <w:sz w:val="28"/>
        </w:rPr>
        <w:t xml:space="preserve">8.2.16. Ответственность за техническое и санитарное состояние стационарных контейнеров, контейнерных площадок, выгребных ям, чистоту </w:t>
      </w:r>
      <w:r w:rsidRPr="004126DA">
        <w:rPr>
          <w:rFonts w:ascii="Times New Roman" w:hAnsi="Times New Roman"/>
          <w:sz w:val="28"/>
        </w:rPr>
        <w:lastRenderedPageBreak/>
        <w:t>и порядок вокруг них несут их владельцы.</w:t>
      </w:r>
      <w:bookmarkEnd w:id="70"/>
    </w:p>
    <w:p w:rsidR="00F16F18" w:rsidRPr="004126DA" w:rsidRDefault="00F16F18" w:rsidP="00F16F18">
      <w:pPr>
        <w:ind w:firstLine="709"/>
        <w:jc w:val="both"/>
        <w:rPr>
          <w:rFonts w:ascii="Times New Roman" w:hAnsi="Times New Roman"/>
          <w:sz w:val="28"/>
        </w:rPr>
      </w:pPr>
      <w:bookmarkStart w:id="71" w:name="_Toc351557723"/>
      <w:r w:rsidRPr="004126DA">
        <w:rPr>
          <w:rFonts w:ascii="Times New Roman" w:hAnsi="Times New Roman"/>
          <w:sz w:val="28"/>
        </w:rPr>
        <w:t>8.2.17. В случае образования свалки мусора на контейнерной площадке, возникшей из-за срыва графика вывоза отходов, ликвидацию свалки производит исполнитель, вывозящий отходы.</w:t>
      </w:r>
      <w:bookmarkEnd w:id="71"/>
    </w:p>
    <w:p w:rsidR="00F16F18" w:rsidRPr="004126DA" w:rsidRDefault="00F16F18" w:rsidP="00F16F18">
      <w:pPr>
        <w:ind w:firstLine="709"/>
        <w:jc w:val="both"/>
        <w:rPr>
          <w:rFonts w:ascii="Times New Roman" w:hAnsi="Times New Roman"/>
          <w:sz w:val="28"/>
        </w:rPr>
      </w:pPr>
      <w:bookmarkStart w:id="72" w:name="_Toc351557724"/>
      <w:r w:rsidRPr="004126DA">
        <w:rPr>
          <w:rFonts w:ascii="Times New Roman" w:hAnsi="Times New Roman"/>
          <w:sz w:val="28"/>
        </w:rPr>
        <w:t xml:space="preserve">8.2.18. </w:t>
      </w:r>
      <w:bookmarkEnd w:id="72"/>
      <w:r w:rsidRPr="004126DA">
        <w:rPr>
          <w:rFonts w:ascii="Times New Roman" w:hAnsi="Times New Roman"/>
          <w:sz w:val="28"/>
        </w:rPr>
        <w:t xml:space="preserve">Ответственные лица - предприятия и организации, независимо от их форм собственности, осуществляющие содержание и (или) обслуживание многоквартирных домов, оборудованных мусоропроводами, </w:t>
      </w:r>
      <w:r w:rsidRPr="006901B1">
        <w:rPr>
          <w:rFonts w:ascii="Times New Roman" w:hAnsi="Times New Roman"/>
          <w:b/>
          <w:sz w:val="28"/>
        </w:rPr>
        <w:t>обязаны</w:t>
      </w:r>
      <w:r w:rsidRPr="004126DA">
        <w:rPr>
          <w:rFonts w:ascii="Times New Roman" w:hAnsi="Times New Roman"/>
          <w:sz w:val="28"/>
        </w:rPr>
        <w:t>:</w:t>
      </w:r>
    </w:p>
    <w:p w:rsidR="00F16F18" w:rsidRPr="004126DA" w:rsidRDefault="006901B1"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содержать мусоропровод и мусороприемную камеру в исправном состоянии;</w:t>
      </w:r>
    </w:p>
    <w:p w:rsidR="00F16F18" w:rsidRPr="004126DA" w:rsidRDefault="006901B1" w:rsidP="00F16F18">
      <w:pPr>
        <w:ind w:firstLine="709"/>
        <w:jc w:val="both"/>
        <w:rPr>
          <w:rFonts w:ascii="Times New Roman" w:hAnsi="Times New Roman"/>
          <w:sz w:val="28"/>
        </w:rPr>
      </w:pPr>
      <w:r>
        <w:rPr>
          <w:rFonts w:ascii="Times New Roman" w:hAnsi="Times New Roman"/>
          <w:sz w:val="28"/>
        </w:rPr>
        <w:t xml:space="preserve">- </w:t>
      </w:r>
      <w:r w:rsidR="00F16F18" w:rsidRPr="004126DA">
        <w:rPr>
          <w:rFonts w:ascii="Times New Roman" w:hAnsi="Times New Roman"/>
          <w:sz w:val="28"/>
        </w:rPr>
        <w:t>иметь в мусороприемной камере запас контейнеров или емкостей для сбора мусора не менее чем на одни сутки</w:t>
      </w:r>
      <w:r w:rsidR="00F16F18">
        <w:rPr>
          <w:rFonts w:ascii="Times New Roman" w:hAnsi="Times New Roman"/>
          <w:sz w:val="28"/>
        </w:rPr>
        <w:t>.</w:t>
      </w:r>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 xml:space="preserve">8.2.19. График движения </w:t>
      </w:r>
      <w:proofErr w:type="spellStart"/>
      <w:r w:rsidRPr="004126DA">
        <w:rPr>
          <w:rFonts w:ascii="Times New Roman" w:hAnsi="Times New Roman"/>
          <w:sz w:val="28"/>
        </w:rPr>
        <w:t>мусоровозного</w:t>
      </w:r>
      <w:proofErr w:type="spellEnd"/>
      <w:r w:rsidRPr="004126DA">
        <w:rPr>
          <w:rFonts w:ascii="Times New Roman" w:hAnsi="Times New Roman"/>
          <w:sz w:val="28"/>
        </w:rPr>
        <w:t xml:space="preserve"> транспорта должен обеспечивать своевременное опорожнение мусороприемных контейнеров. Водитель мусоровоза на каждой точке остановки по маршруту обязан погрузить весь мусор, вынесенный жильцами домов к установленному графиком времени.</w:t>
      </w:r>
    </w:p>
    <w:p w:rsidR="00F16F18" w:rsidRPr="006901B1" w:rsidRDefault="00F16F18" w:rsidP="00F16F18">
      <w:pPr>
        <w:ind w:firstLine="709"/>
        <w:jc w:val="both"/>
        <w:rPr>
          <w:rFonts w:ascii="Times New Roman" w:hAnsi="Times New Roman"/>
          <w:b/>
          <w:sz w:val="28"/>
        </w:rPr>
      </w:pPr>
      <w:bookmarkStart w:id="73" w:name="_Toc351557725"/>
      <w:r w:rsidRPr="006901B1">
        <w:rPr>
          <w:rFonts w:ascii="Times New Roman" w:hAnsi="Times New Roman"/>
          <w:b/>
          <w:sz w:val="28"/>
        </w:rPr>
        <w:t>8.2.20. Запрещается:</w:t>
      </w:r>
      <w:bookmarkEnd w:id="73"/>
      <w:r w:rsidRPr="006901B1">
        <w:rPr>
          <w:rFonts w:ascii="Times New Roman" w:hAnsi="Times New Roman"/>
          <w:b/>
          <w:sz w:val="28"/>
        </w:rPr>
        <w:t xml:space="preserve"> </w:t>
      </w:r>
    </w:p>
    <w:p w:rsidR="00F16F18" w:rsidRDefault="006901B1" w:rsidP="00F16F18">
      <w:pPr>
        <w:ind w:firstLine="709"/>
        <w:jc w:val="both"/>
        <w:rPr>
          <w:rFonts w:ascii="Times New Roman" w:hAnsi="Times New Roman"/>
          <w:sz w:val="28"/>
        </w:rPr>
      </w:pPr>
      <w:bookmarkStart w:id="74" w:name="_Toc351557726"/>
      <w:r>
        <w:rPr>
          <w:rFonts w:ascii="Times New Roman" w:hAnsi="Times New Roman"/>
          <w:sz w:val="28"/>
        </w:rPr>
        <w:t xml:space="preserve">- </w:t>
      </w:r>
      <w:r w:rsidR="00F16F18" w:rsidRPr="004126DA">
        <w:rPr>
          <w:rFonts w:ascii="Times New Roman" w:hAnsi="Times New Roman"/>
          <w:sz w:val="28"/>
        </w:rPr>
        <w:t xml:space="preserve">сжигать промышленные и бытовые отходы, мусор, листья, обрезки деревьев на территории </w:t>
      </w:r>
      <w:r w:rsidR="00287637" w:rsidRPr="00287637">
        <w:rPr>
          <w:rFonts w:ascii="Times New Roman" w:hAnsi="Times New Roman"/>
          <w:sz w:val="28"/>
        </w:rPr>
        <w:t>муниципального образования</w:t>
      </w:r>
      <w:r w:rsidR="00F16F18" w:rsidRPr="004126DA">
        <w:rPr>
          <w:rFonts w:ascii="Times New Roman" w:hAnsi="Times New Roman"/>
          <w:sz w:val="28"/>
        </w:rPr>
        <w:t>, а также в контейнерах и урнах, закапывать промышленные и бытовые отходы в землю, кроме мест, специально установленных для этой цели;</w:t>
      </w:r>
      <w:bookmarkEnd w:id="74"/>
    </w:p>
    <w:p w:rsidR="009025D5" w:rsidRPr="004126DA" w:rsidRDefault="006901B1" w:rsidP="00F16F18">
      <w:pPr>
        <w:ind w:firstLine="709"/>
        <w:jc w:val="both"/>
        <w:rPr>
          <w:rFonts w:ascii="Times New Roman" w:hAnsi="Times New Roman"/>
          <w:sz w:val="28"/>
        </w:rPr>
      </w:pPr>
      <w:r>
        <w:rPr>
          <w:rFonts w:ascii="Times New Roman" w:hAnsi="Times New Roman"/>
          <w:sz w:val="28"/>
        </w:rPr>
        <w:t xml:space="preserve">- </w:t>
      </w:r>
      <w:r w:rsidR="009025D5" w:rsidRPr="009025D5">
        <w:rPr>
          <w:rFonts w:ascii="Times New Roman" w:hAnsi="Times New Roman"/>
          <w:sz w:val="28"/>
        </w:rPr>
        <w:t>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w:t>
      </w:r>
      <w:r w:rsidR="009025D5">
        <w:rPr>
          <w:rFonts w:ascii="Times New Roman" w:hAnsi="Times New Roman"/>
          <w:sz w:val="28"/>
        </w:rPr>
        <w:t>ь;</w:t>
      </w:r>
    </w:p>
    <w:p w:rsidR="00F16F18" w:rsidRPr="004126DA" w:rsidRDefault="006901B1" w:rsidP="00F16F18">
      <w:pPr>
        <w:ind w:firstLine="709"/>
        <w:jc w:val="both"/>
        <w:rPr>
          <w:rFonts w:ascii="Times New Roman" w:hAnsi="Times New Roman"/>
          <w:sz w:val="28"/>
        </w:rPr>
      </w:pPr>
      <w:bookmarkStart w:id="75" w:name="_Toc351557727"/>
      <w:r>
        <w:rPr>
          <w:rFonts w:ascii="Times New Roman" w:hAnsi="Times New Roman"/>
          <w:sz w:val="28"/>
        </w:rPr>
        <w:t xml:space="preserve">- </w:t>
      </w:r>
      <w:r w:rsidR="00F16F18" w:rsidRPr="004126DA">
        <w:rPr>
          <w:rFonts w:ascii="Times New Roman" w:hAnsi="Times New Roman"/>
          <w:sz w:val="28"/>
        </w:rPr>
        <w:t>переполнять контейнеры-сборники с бытовыми отходами и загрязнять территорию вокруг них;</w:t>
      </w:r>
      <w:bookmarkEnd w:id="75"/>
    </w:p>
    <w:p w:rsidR="00F16F18" w:rsidRPr="004126DA" w:rsidRDefault="006901B1" w:rsidP="00F16F18">
      <w:pPr>
        <w:ind w:firstLine="709"/>
        <w:jc w:val="both"/>
        <w:rPr>
          <w:rFonts w:ascii="Times New Roman" w:hAnsi="Times New Roman"/>
          <w:sz w:val="28"/>
        </w:rPr>
      </w:pPr>
      <w:bookmarkStart w:id="76" w:name="_Toc351557728"/>
      <w:r>
        <w:rPr>
          <w:rFonts w:ascii="Times New Roman" w:hAnsi="Times New Roman"/>
          <w:sz w:val="28"/>
        </w:rPr>
        <w:t xml:space="preserve">- </w:t>
      </w:r>
      <w:r w:rsidR="00F16F18" w:rsidRPr="004126DA">
        <w:rPr>
          <w:rFonts w:ascii="Times New Roman" w:hAnsi="Times New Roman"/>
          <w:sz w:val="28"/>
        </w:rPr>
        <w:t xml:space="preserve">выбрасывать отходы и мусор на территориях </w:t>
      </w:r>
      <w:r w:rsidR="00287637" w:rsidRPr="00287637">
        <w:rPr>
          <w:rFonts w:ascii="Times New Roman" w:hAnsi="Times New Roman"/>
          <w:sz w:val="28"/>
        </w:rPr>
        <w:t>муниципального образования</w:t>
      </w:r>
      <w:r w:rsidR="00F16F18" w:rsidRPr="004126DA">
        <w:rPr>
          <w:rFonts w:ascii="Times New Roman" w:hAnsi="Times New Roman"/>
          <w:sz w:val="28"/>
        </w:rPr>
        <w:t xml:space="preserve"> вне контейнеров и мусоросборников, создавать несанкционированные свалки отходов и мусора;</w:t>
      </w:r>
      <w:bookmarkEnd w:id="76"/>
    </w:p>
    <w:p w:rsidR="00F16F18" w:rsidRPr="004126DA" w:rsidRDefault="006901B1" w:rsidP="00F16F18">
      <w:pPr>
        <w:ind w:firstLine="709"/>
        <w:jc w:val="both"/>
        <w:rPr>
          <w:rFonts w:ascii="Times New Roman" w:hAnsi="Times New Roman"/>
          <w:sz w:val="28"/>
        </w:rPr>
      </w:pPr>
      <w:bookmarkStart w:id="77" w:name="_Toc351557729"/>
      <w:r>
        <w:rPr>
          <w:rFonts w:ascii="Times New Roman" w:hAnsi="Times New Roman"/>
          <w:sz w:val="28"/>
        </w:rPr>
        <w:t xml:space="preserve">- </w:t>
      </w:r>
      <w:r w:rsidR="00F16F18" w:rsidRPr="004126DA">
        <w:rPr>
          <w:rFonts w:ascii="Times New Roman" w:hAnsi="Times New Roman"/>
          <w:sz w:val="28"/>
        </w:rPr>
        <w:t>складывать тару, отходы и запасы товара возле киосков, палаток, павильонов мелкорозничной торговли и магазинов, предприятий общественного питания и других объектов и мест торговли, а также нарушать санитарные нормы содержания мест торговли;</w:t>
      </w:r>
      <w:bookmarkEnd w:id="77"/>
    </w:p>
    <w:p w:rsidR="00F16F18" w:rsidRPr="004126DA" w:rsidRDefault="006901B1" w:rsidP="00F16F18">
      <w:pPr>
        <w:ind w:firstLine="709"/>
        <w:jc w:val="both"/>
        <w:rPr>
          <w:rFonts w:ascii="Times New Roman" w:hAnsi="Times New Roman"/>
          <w:sz w:val="28"/>
        </w:rPr>
      </w:pPr>
      <w:bookmarkStart w:id="78" w:name="_Toc351557730"/>
      <w:r>
        <w:rPr>
          <w:rFonts w:ascii="Times New Roman" w:hAnsi="Times New Roman"/>
          <w:sz w:val="28"/>
        </w:rPr>
        <w:t xml:space="preserve">- </w:t>
      </w:r>
      <w:r w:rsidR="00F16F18" w:rsidRPr="004126DA">
        <w:rPr>
          <w:rFonts w:ascii="Times New Roman" w:hAnsi="Times New Roman"/>
          <w:sz w:val="28"/>
        </w:rPr>
        <w:t>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w:t>
      </w:r>
      <w:bookmarkEnd w:id="78"/>
    </w:p>
    <w:p w:rsidR="00F16F18" w:rsidRPr="004126DA" w:rsidRDefault="006901B1" w:rsidP="00F16F18">
      <w:pPr>
        <w:ind w:firstLine="709"/>
        <w:jc w:val="both"/>
        <w:rPr>
          <w:rFonts w:ascii="Times New Roman" w:hAnsi="Times New Roman"/>
          <w:sz w:val="28"/>
        </w:rPr>
      </w:pPr>
      <w:bookmarkStart w:id="79" w:name="_Toc351557731"/>
      <w:r>
        <w:rPr>
          <w:rFonts w:ascii="Times New Roman" w:hAnsi="Times New Roman"/>
          <w:sz w:val="28"/>
        </w:rPr>
        <w:t xml:space="preserve">- </w:t>
      </w:r>
      <w:r w:rsidR="00F16F18" w:rsidRPr="004126DA">
        <w:rPr>
          <w:rFonts w:ascii="Times New Roman" w:hAnsi="Times New Roman"/>
          <w:sz w:val="28"/>
        </w:rPr>
        <w:t>выбирать пищевые отходы и вторичное сырье (текстиль, банки, бутылки, бумагу, полиэтиленовые пакеты и др.) из мусоропроводов и мусоросборников;</w:t>
      </w:r>
      <w:bookmarkEnd w:id="79"/>
    </w:p>
    <w:p w:rsidR="00F16F18" w:rsidRPr="004126DA" w:rsidRDefault="006901B1" w:rsidP="00F16F18">
      <w:pPr>
        <w:ind w:firstLine="709"/>
        <w:jc w:val="both"/>
        <w:rPr>
          <w:rFonts w:ascii="Times New Roman" w:hAnsi="Times New Roman"/>
          <w:sz w:val="28"/>
        </w:rPr>
      </w:pPr>
      <w:bookmarkStart w:id="80" w:name="_Toc351557732"/>
      <w:r>
        <w:rPr>
          <w:rFonts w:ascii="Times New Roman" w:hAnsi="Times New Roman"/>
          <w:sz w:val="28"/>
        </w:rPr>
        <w:t xml:space="preserve">- </w:t>
      </w:r>
      <w:r w:rsidR="00F16F18" w:rsidRPr="004126DA">
        <w:rPr>
          <w:rFonts w:ascii="Times New Roman" w:hAnsi="Times New Roman"/>
          <w:sz w:val="28"/>
        </w:rPr>
        <w:t>мыть тару для пищевых отходов в не отведенных для этих целей местах;</w:t>
      </w:r>
      <w:bookmarkEnd w:id="80"/>
    </w:p>
    <w:p w:rsidR="00F16F18" w:rsidRPr="004126DA" w:rsidRDefault="006901B1" w:rsidP="00F16F18">
      <w:pPr>
        <w:ind w:firstLine="709"/>
        <w:jc w:val="both"/>
        <w:rPr>
          <w:rFonts w:ascii="Times New Roman" w:hAnsi="Times New Roman"/>
          <w:sz w:val="28"/>
        </w:rPr>
      </w:pPr>
      <w:bookmarkStart w:id="81" w:name="_Toc351557733"/>
      <w:r>
        <w:rPr>
          <w:rFonts w:ascii="Times New Roman" w:hAnsi="Times New Roman"/>
          <w:sz w:val="28"/>
        </w:rPr>
        <w:lastRenderedPageBreak/>
        <w:t xml:space="preserve">- </w:t>
      </w:r>
      <w:r w:rsidR="00F16F18" w:rsidRPr="004126DA">
        <w:rPr>
          <w:rFonts w:ascii="Times New Roman" w:hAnsi="Times New Roman"/>
          <w:sz w:val="28"/>
        </w:rPr>
        <w:t>перевозить мусор, летучие, сыпучие и пылящие материалы открытым способом, приводящим к загрязнению территорий;</w:t>
      </w:r>
      <w:bookmarkEnd w:id="81"/>
    </w:p>
    <w:p w:rsidR="00F16F18" w:rsidRPr="004126DA" w:rsidRDefault="006901B1" w:rsidP="00F16F18">
      <w:pPr>
        <w:ind w:firstLine="709"/>
        <w:jc w:val="both"/>
        <w:rPr>
          <w:rFonts w:ascii="Times New Roman" w:hAnsi="Times New Roman"/>
          <w:sz w:val="28"/>
        </w:rPr>
      </w:pPr>
      <w:bookmarkStart w:id="82" w:name="_Toc351557734"/>
      <w:r>
        <w:rPr>
          <w:rFonts w:ascii="Times New Roman" w:hAnsi="Times New Roman"/>
          <w:sz w:val="28"/>
        </w:rPr>
        <w:t xml:space="preserve">- </w:t>
      </w:r>
      <w:r w:rsidR="00F16F18" w:rsidRPr="004126DA">
        <w:rPr>
          <w:rFonts w:ascii="Times New Roman" w:hAnsi="Times New Roman"/>
          <w:sz w:val="28"/>
        </w:rPr>
        <w:t xml:space="preserve">сбрасывать бытовые отходы из мусоропровода непосредственно на пол мусороприемной камеры, заблаговременно (ранее одного часа) до прибытия специального автотранспорта, выставлять емкости с отходами за пределы </w:t>
      </w:r>
      <w:proofErr w:type="spellStart"/>
      <w:r w:rsidR="00F16F18" w:rsidRPr="004126DA">
        <w:rPr>
          <w:rFonts w:ascii="Times New Roman" w:hAnsi="Times New Roman"/>
          <w:sz w:val="28"/>
        </w:rPr>
        <w:t>мусоросборного</w:t>
      </w:r>
      <w:proofErr w:type="spellEnd"/>
      <w:r w:rsidR="00F16F18" w:rsidRPr="004126DA">
        <w:rPr>
          <w:rFonts w:ascii="Times New Roman" w:hAnsi="Times New Roman"/>
          <w:sz w:val="28"/>
        </w:rPr>
        <w:t xml:space="preserve"> помещения;</w:t>
      </w:r>
      <w:bookmarkEnd w:id="82"/>
    </w:p>
    <w:p w:rsidR="00F16F18" w:rsidRPr="004126DA" w:rsidRDefault="006901B1" w:rsidP="00F16F18">
      <w:pPr>
        <w:ind w:firstLine="709"/>
        <w:jc w:val="both"/>
        <w:rPr>
          <w:rFonts w:ascii="Times New Roman" w:hAnsi="Times New Roman"/>
          <w:sz w:val="28"/>
        </w:rPr>
      </w:pPr>
      <w:bookmarkStart w:id="83" w:name="_Toc351557735"/>
      <w:r>
        <w:rPr>
          <w:rFonts w:ascii="Times New Roman" w:hAnsi="Times New Roman"/>
          <w:sz w:val="28"/>
        </w:rPr>
        <w:t xml:space="preserve">- </w:t>
      </w:r>
      <w:r w:rsidR="00F16F18" w:rsidRPr="004126DA">
        <w:rPr>
          <w:rFonts w:ascii="Times New Roman" w:hAnsi="Times New Roman"/>
          <w:sz w:val="28"/>
        </w:rPr>
        <w:t xml:space="preserve">дезинфицировать </w:t>
      </w:r>
      <w:proofErr w:type="spellStart"/>
      <w:r w:rsidR="00F16F18" w:rsidRPr="004126DA">
        <w:rPr>
          <w:rFonts w:ascii="Times New Roman" w:hAnsi="Times New Roman"/>
          <w:sz w:val="28"/>
        </w:rPr>
        <w:t>хлорактивными</w:t>
      </w:r>
      <w:proofErr w:type="spellEnd"/>
      <w:r w:rsidR="00F16F18" w:rsidRPr="004126DA">
        <w:rPr>
          <w:rFonts w:ascii="Times New Roman" w:hAnsi="Times New Roman"/>
          <w:sz w:val="28"/>
        </w:rPr>
        <w:t xml:space="preserve"> веществами и их растворами каналы мусоропроводов и металлические контейнеры;</w:t>
      </w:r>
      <w:bookmarkEnd w:id="83"/>
    </w:p>
    <w:p w:rsidR="00F16F18" w:rsidRPr="004126DA" w:rsidRDefault="006901B1" w:rsidP="00F16F18">
      <w:pPr>
        <w:ind w:firstLine="709"/>
        <w:jc w:val="both"/>
        <w:rPr>
          <w:rFonts w:ascii="Times New Roman" w:hAnsi="Times New Roman"/>
          <w:sz w:val="28"/>
        </w:rPr>
      </w:pPr>
      <w:bookmarkStart w:id="84" w:name="_Toc351557736"/>
      <w:r>
        <w:rPr>
          <w:rFonts w:ascii="Times New Roman" w:hAnsi="Times New Roman"/>
          <w:sz w:val="28"/>
        </w:rPr>
        <w:t xml:space="preserve">- </w:t>
      </w:r>
      <w:r w:rsidR="00F16F18" w:rsidRPr="004126DA">
        <w:rPr>
          <w:rFonts w:ascii="Times New Roman" w:hAnsi="Times New Roman"/>
          <w:sz w:val="28"/>
        </w:rPr>
        <w:t>выливать жидкие отходы во дворах и на улицах, а также использовать для этого колодцы и водостоки ливневой канализации;</w:t>
      </w:r>
      <w:bookmarkEnd w:id="84"/>
    </w:p>
    <w:p w:rsidR="00F16F18" w:rsidRPr="004126DA" w:rsidRDefault="006901B1" w:rsidP="00F16F18">
      <w:pPr>
        <w:ind w:firstLine="709"/>
        <w:jc w:val="both"/>
        <w:rPr>
          <w:rFonts w:ascii="Times New Roman" w:hAnsi="Times New Roman"/>
          <w:sz w:val="28"/>
        </w:rPr>
      </w:pPr>
      <w:bookmarkStart w:id="85" w:name="_Toc351557737"/>
      <w:r>
        <w:rPr>
          <w:rFonts w:ascii="Times New Roman" w:hAnsi="Times New Roman"/>
          <w:sz w:val="28"/>
        </w:rPr>
        <w:t xml:space="preserve">- </w:t>
      </w:r>
      <w:r w:rsidR="00F16F18" w:rsidRPr="004126DA">
        <w:rPr>
          <w:rFonts w:ascii="Times New Roman" w:hAnsi="Times New Roman"/>
          <w:sz w:val="28"/>
        </w:rPr>
        <w:t>устанавливать в одном дворе несколько одинаковых санитарных устройств (туалетов, выгребных ям и т.д.);</w:t>
      </w:r>
      <w:bookmarkEnd w:id="85"/>
    </w:p>
    <w:p w:rsidR="00F16F18" w:rsidRPr="004126DA" w:rsidRDefault="006901B1" w:rsidP="00F16F18">
      <w:pPr>
        <w:ind w:firstLine="709"/>
        <w:jc w:val="both"/>
        <w:rPr>
          <w:rFonts w:ascii="Times New Roman" w:hAnsi="Times New Roman"/>
          <w:sz w:val="28"/>
        </w:rPr>
      </w:pPr>
      <w:bookmarkStart w:id="86" w:name="_Toc351557738"/>
      <w:r>
        <w:rPr>
          <w:rFonts w:ascii="Times New Roman" w:hAnsi="Times New Roman"/>
          <w:sz w:val="28"/>
        </w:rPr>
        <w:t xml:space="preserve">- </w:t>
      </w:r>
      <w:r w:rsidR="00F16F18" w:rsidRPr="004126DA">
        <w:rPr>
          <w:rFonts w:ascii="Times New Roman" w:hAnsi="Times New Roman"/>
          <w:sz w:val="28"/>
        </w:rPr>
        <w:t>устраивать выпуск сточных и канализационных вод из не кана</w:t>
      </w:r>
      <w:r w:rsidR="00F16F18">
        <w:rPr>
          <w:rFonts w:ascii="Times New Roman" w:hAnsi="Times New Roman"/>
          <w:sz w:val="28"/>
        </w:rPr>
        <w:t xml:space="preserve">лизованных жилых домов и других </w:t>
      </w:r>
      <w:r w:rsidR="00F16F18" w:rsidRPr="004126DA">
        <w:rPr>
          <w:rFonts w:ascii="Times New Roman" w:hAnsi="Times New Roman"/>
          <w:sz w:val="28"/>
        </w:rPr>
        <w:t>строений</w:t>
      </w:r>
      <w:r w:rsidR="00F16F18">
        <w:rPr>
          <w:rFonts w:ascii="Times New Roman" w:hAnsi="Times New Roman"/>
          <w:sz w:val="28"/>
        </w:rPr>
        <w:t>,</w:t>
      </w:r>
      <w:r w:rsidR="00F16F18" w:rsidRPr="004126DA">
        <w:rPr>
          <w:rFonts w:ascii="Times New Roman" w:hAnsi="Times New Roman"/>
          <w:sz w:val="28"/>
        </w:rPr>
        <w:t xml:space="preserve"> сооружений в ливневую канализацию, на рельеф, в кюветы и в водные объекты.</w:t>
      </w:r>
      <w:bookmarkEnd w:id="86"/>
      <w:r w:rsidR="00F16F18" w:rsidRPr="004126DA">
        <w:rPr>
          <w:rFonts w:ascii="Times New Roman" w:hAnsi="Times New Roman"/>
          <w:sz w:val="28"/>
        </w:rPr>
        <w:t xml:space="preserve"> </w:t>
      </w:r>
    </w:p>
    <w:p w:rsidR="00F16F18" w:rsidRPr="004126DA" w:rsidRDefault="00F16F18" w:rsidP="00F16F18">
      <w:pPr>
        <w:ind w:firstLine="709"/>
        <w:jc w:val="both"/>
        <w:rPr>
          <w:rFonts w:ascii="Times New Roman" w:hAnsi="Times New Roman"/>
          <w:sz w:val="28"/>
        </w:rPr>
      </w:pPr>
      <w:r w:rsidRPr="006901B1">
        <w:rPr>
          <w:rFonts w:ascii="Times New Roman" w:hAnsi="Times New Roman"/>
          <w:b/>
          <w:sz w:val="28"/>
        </w:rPr>
        <w:t>Примечание:</w:t>
      </w:r>
      <w:r w:rsidRPr="004126DA">
        <w:rPr>
          <w:rFonts w:ascii="Times New Roman" w:hAnsi="Times New Roman"/>
          <w:sz w:val="28"/>
        </w:rPr>
        <w:t xml:space="preserve"> Устройство местной канализации разрешается только при наличии и в строгом соответствии с проектом, согласованном с контрольными и надзорными органами.</w:t>
      </w:r>
    </w:p>
    <w:p w:rsidR="00F16F18" w:rsidRPr="00B929D8" w:rsidRDefault="00F16F18" w:rsidP="00B929D8">
      <w:pPr>
        <w:pStyle w:val="2"/>
        <w:ind w:firstLine="709"/>
        <w:jc w:val="both"/>
        <w:rPr>
          <w:rFonts w:ascii="Times New Roman" w:eastAsia="Times New Roman" w:hAnsi="Times New Roman" w:cs="Times New Roman"/>
          <w:b/>
          <w:color w:val="auto"/>
          <w:sz w:val="28"/>
          <w:szCs w:val="24"/>
        </w:rPr>
      </w:pPr>
      <w:bookmarkStart w:id="87" w:name="_Toc128391868"/>
      <w:bookmarkStart w:id="88" w:name="_Toc504648451"/>
      <w:r w:rsidRPr="00B929D8">
        <w:rPr>
          <w:rFonts w:ascii="Times New Roman" w:eastAsia="Times New Roman" w:hAnsi="Times New Roman" w:cs="Times New Roman"/>
          <w:b/>
          <w:color w:val="auto"/>
          <w:sz w:val="28"/>
          <w:szCs w:val="24"/>
        </w:rPr>
        <w:t>8.3.</w:t>
      </w:r>
      <w:r w:rsidR="00B929D8">
        <w:rPr>
          <w:rFonts w:ascii="Times New Roman" w:eastAsia="Times New Roman" w:hAnsi="Times New Roman" w:cs="Times New Roman"/>
          <w:b/>
          <w:color w:val="auto"/>
          <w:sz w:val="28"/>
          <w:szCs w:val="24"/>
        </w:rPr>
        <w:t xml:space="preserve"> </w:t>
      </w:r>
      <w:r w:rsidRPr="00B929D8">
        <w:rPr>
          <w:rFonts w:ascii="Times New Roman" w:eastAsia="Times New Roman" w:hAnsi="Times New Roman" w:cs="Times New Roman"/>
          <w:b/>
          <w:color w:val="auto"/>
          <w:sz w:val="28"/>
          <w:szCs w:val="24"/>
        </w:rPr>
        <w:t xml:space="preserve">Организация и проведение санитарного дня и мероприятий по весенней санитарной уборке территории </w:t>
      </w:r>
      <w:bookmarkEnd w:id="87"/>
      <w:bookmarkEnd w:id="88"/>
      <w:r w:rsidR="00287637" w:rsidRPr="00B929D8">
        <w:rPr>
          <w:rFonts w:ascii="Times New Roman" w:eastAsia="Times New Roman" w:hAnsi="Times New Roman" w:cs="Times New Roman"/>
          <w:b/>
          <w:color w:val="auto"/>
          <w:sz w:val="28"/>
          <w:szCs w:val="24"/>
        </w:rPr>
        <w:t>муниципального образования</w:t>
      </w:r>
      <w:r w:rsidRPr="00B929D8">
        <w:rPr>
          <w:rFonts w:ascii="Times New Roman" w:eastAsia="Times New Roman" w:hAnsi="Times New Roman" w:cs="Times New Roman"/>
          <w:b/>
          <w:color w:val="auto"/>
          <w:sz w:val="28"/>
          <w:szCs w:val="24"/>
        </w:rPr>
        <w:t>.</w:t>
      </w:r>
    </w:p>
    <w:p w:rsidR="00F16F18" w:rsidRPr="004126DA" w:rsidRDefault="00F16F18" w:rsidP="00F16F18">
      <w:pPr>
        <w:ind w:firstLine="709"/>
        <w:jc w:val="both"/>
        <w:rPr>
          <w:rFonts w:ascii="Times New Roman" w:hAnsi="Times New Roman"/>
          <w:sz w:val="28"/>
        </w:rPr>
      </w:pPr>
      <w:bookmarkStart w:id="89" w:name="_Toc351557740"/>
      <w:r w:rsidRPr="004126DA">
        <w:rPr>
          <w:rFonts w:ascii="Times New Roman" w:hAnsi="Times New Roman"/>
          <w:sz w:val="28"/>
        </w:rPr>
        <w:t>8.3.1. Ответственные лица - руководители предприятий и организаций и учреждений, независимо от их формы собственности и профиля деятельности, силами своих коллективов не реже одного раза в месяц организуют генеральную уборку закрепленной территории с немедленным вывозом собранного мусора.</w:t>
      </w:r>
      <w:bookmarkEnd w:id="89"/>
    </w:p>
    <w:p w:rsidR="00F16F18" w:rsidRPr="004126DA" w:rsidRDefault="00F16F18" w:rsidP="00F16F18">
      <w:pPr>
        <w:ind w:firstLine="709"/>
        <w:jc w:val="both"/>
        <w:rPr>
          <w:rFonts w:ascii="Times New Roman" w:hAnsi="Times New Roman"/>
          <w:sz w:val="28"/>
        </w:rPr>
      </w:pPr>
      <w:bookmarkStart w:id="90" w:name="_Toc351557741"/>
      <w:r w:rsidRPr="004126DA">
        <w:rPr>
          <w:rFonts w:ascii="Times New Roman" w:hAnsi="Times New Roman"/>
          <w:sz w:val="28"/>
        </w:rPr>
        <w:t xml:space="preserve">8.3.2. Ежегодно весной, после стаивания снега, на территории </w:t>
      </w:r>
      <w:r w:rsidR="00FF7A27">
        <w:rPr>
          <w:rFonts w:ascii="Times New Roman" w:hAnsi="Times New Roman"/>
          <w:sz w:val="28"/>
        </w:rPr>
        <w:t>муниципального образования</w:t>
      </w:r>
      <w:r w:rsidRPr="004126DA">
        <w:rPr>
          <w:rFonts w:ascii="Times New Roman" w:hAnsi="Times New Roman"/>
          <w:sz w:val="28"/>
        </w:rPr>
        <w:t xml:space="preserve"> проводятся мероприятия по весенней санитарной уборке. Порядок проведения весенней санитарной уборки и контроль за ее проведением устанавливает администрация </w:t>
      </w:r>
      <w:r w:rsidR="00287637" w:rsidRPr="00287637">
        <w:rPr>
          <w:rFonts w:ascii="Times New Roman" w:hAnsi="Times New Roman"/>
          <w:sz w:val="28"/>
        </w:rPr>
        <w:t>муниципального образования</w:t>
      </w:r>
      <w:r w:rsidRPr="004126DA">
        <w:rPr>
          <w:rFonts w:ascii="Times New Roman" w:hAnsi="Times New Roman"/>
          <w:sz w:val="28"/>
        </w:rPr>
        <w:t>.</w:t>
      </w:r>
      <w:bookmarkEnd w:id="90"/>
    </w:p>
    <w:p w:rsidR="00F16F18" w:rsidRPr="00B929D8" w:rsidRDefault="00F16F18" w:rsidP="00F16F18">
      <w:pPr>
        <w:pStyle w:val="2"/>
        <w:ind w:firstLine="709"/>
        <w:rPr>
          <w:rFonts w:ascii="Times New Roman" w:eastAsia="Times New Roman" w:hAnsi="Times New Roman" w:cs="Times New Roman"/>
          <w:b/>
          <w:color w:val="auto"/>
          <w:sz w:val="28"/>
          <w:szCs w:val="24"/>
        </w:rPr>
      </w:pPr>
      <w:bookmarkStart w:id="91" w:name="_Toc128391869"/>
      <w:bookmarkStart w:id="92" w:name="_Toc504648452"/>
      <w:r w:rsidRPr="00B929D8">
        <w:rPr>
          <w:rFonts w:ascii="Times New Roman" w:eastAsia="Times New Roman" w:hAnsi="Times New Roman" w:cs="Times New Roman"/>
          <w:b/>
          <w:color w:val="auto"/>
          <w:sz w:val="28"/>
          <w:szCs w:val="24"/>
        </w:rPr>
        <w:t>8.4.</w:t>
      </w:r>
      <w:r w:rsidR="00B929D8">
        <w:rPr>
          <w:rFonts w:ascii="Times New Roman" w:eastAsia="Times New Roman" w:hAnsi="Times New Roman" w:cs="Times New Roman"/>
          <w:b/>
          <w:color w:val="auto"/>
          <w:sz w:val="28"/>
          <w:szCs w:val="24"/>
        </w:rPr>
        <w:t xml:space="preserve"> </w:t>
      </w:r>
      <w:r w:rsidRPr="00B929D8">
        <w:rPr>
          <w:rFonts w:ascii="Times New Roman" w:eastAsia="Times New Roman" w:hAnsi="Times New Roman" w:cs="Times New Roman"/>
          <w:b/>
          <w:color w:val="auto"/>
          <w:sz w:val="28"/>
          <w:szCs w:val="24"/>
        </w:rPr>
        <w:t>Порядок установки урн для сбора мелкого мусора</w:t>
      </w:r>
      <w:bookmarkEnd w:id="91"/>
      <w:bookmarkEnd w:id="92"/>
      <w:r w:rsidRPr="00B929D8">
        <w:rPr>
          <w:rFonts w:ascii="Times New Roman" w:eastAsia="Times New Roman" w:hAnsi="Times New Roman" w:cs="Times New Roman"/>
          <w:b/>
          <w:color w:val="auto"/>
          <w:sz w:val="28"/>
          <w:szCs w:val="24"/>
        </w:rPr>
        <w:t>.</w:t>
      </w:r>
    </w:p>
    <w:p w:rsidR="00F16F18" w:rsidRPr="004126DA" w:rsidRDefault="00F16F18" w:rsidP="00F16F18">
      <w:pPr>
        <w:ind w:firstLine="709"/>
        <w:jc w:val="both"/>
        <w:rPr>
          <w:rFonts w:ascii="Times New Roman" w:hAnsi="Times New Roman"/>
          <w:sz w:val="28"/>
        </w:rPr>
      </w:pPr>
      <w:bookmarkStart w:id="93" w:name="_Toc351557743"/>
      <w:r w:rsidRPr="004126DA">
        <w:rPr>
          <w:rFonts w:ascii="Times New Roman" w:hAnsi="Times New Roman"/>
          <w:sz w:val="28"/>
        </w:rPr>
        <w:t>8.4.1. Все предприятия, организации и учреждения, независимо от их форм собственности, а также индивидуальные предприниматели на закрепленной за ними территории обязаны за свой счет приобретать, устанавливать (крепить), содержать и очищать урны.</w:t>
      </w:r>
      <w:bookmarkEnd w:id="93"/>
    </w:p>
    <w:p w:rsidR="00F16F18" w:rsidRPr="004126DA" w:rsidRDefault="00F16F18" w:rsidP="00F16F18">
      <w:pPr>
        <w:ind w:firstLine="709"/>
        <w:jc w:val="both"/>
        <w:rPr>
          <w:rFonts w:ascii="Times New Roman" w:hAnsi="Times New Roman"/>
          <w:sz w:val="28"/>
        </w:rPr>
      </w:pPr>
      <w:bookmarkStart w:id="94" w:name="_Toc351557744"/>
      <w:r w:rsidRPr="004126DA">
        <w:rPr>
          <w:rFonts w:ascii="Times New Roman" w:hAnsi="Times New Roman"/>
          <w:sz w:val="28"/>
        </w:rPr>
        <w:t>8.4.2. Урны устанавливаются:</w:t>
      </w:r>
      <w:bookmarkEnd w:id="94"/>
    </w:p>
    <w:p w:rsidR="00F16F18" w:rsidRPr="004126DA" w:rsidRDefault="00B929D8" w:rsidP="00F16F18">
      <w:pPr>
        <w:ind w:firstLine="709"/>
        <w:jc w:val="both"/>
        <w:rPr>
          <w:rFonts w:ascii="Times New Roman" w:hAnsi="Times New Roman"/>
          <w:sz w:val="28"/>
        </w:rPr>
      </w:pPr>
      <w:bookmarkStart w:id="95" w:name="_Toc351557745"/>
      <w:r>
        <w:rPr>
          <w:rFonts w:ascii="Times New Roman" w:hAnsi="Times New Roman"/>
          <w:sz w:val="28"/>
        </w:rPr>
        <w:t xml:space="preserve">- </w:t>
      </w:r>
      <w:r w:rsidR="00F16F18" w:rsidRPr="004126DA">
        <w:rPr>
          <w:rFonts w:ascii="Times New Roman" w:hAnsi="Times New Roman"/>
          <w:sz w:val="28"/>
        </w:rPr>
        <w:t>на всех площадях, в садах, парках, на вокзалах, рынках, остановках общественного транспорта и в д</w:t>
      </w:r>
      <w:r w:rsidR="00F16F18">
        <w:rPr>
          <w:rFonts w:ascii="Times New Roman" w:hAnsi="Times New Roman"/>
          <w:sz w:val="28"/>
        </w:rPr>
        <w:t>ругих местах движения пешеходов</w:t>
      </w:r>
      <w:r w:rsidR="00F16F18" w:rsidRPr="004126DA">
        <w:rPr>
          <w:rFonts w:ascii="Times New Roman" w:hAnsi="Times New Roman"/>
          <w:sz w:val="28"/>
        </w:rPr>
        <w:t xml:space="preserve"> через каждые </w:t>
      </w:r>
      <w:smartTag w:uri="urn:schemas-microsoft-com:office:smarttags" w:element="metricconverter">
        <w:smartTagPr>
          <w:attr w:name="ProductID" w:val="100 метров"/>
        </w:smartTagPr>
        <w:r w:rsidR="00F16F18" w:rsidRPr="004126DA">
          <w:rPr>
            <w:rFonts w:ascii="Times New Roman" w:hAnsi="Times New Roman"/>
            <w:sz w:val="28"/>
          </w:rPr>
          <w:t>100 метров</w:t>
        </w:r>
      </w:smartTag>
      <w:r w:rsidR="00F16F18" w:rsidRPr="004126DA">
        <w:rPr>
          <w:rFonts w:ascii="Times New Roman" w:hAnsi="Times New Roman"/>
          <w:sz w:val="28"/>
        </w:rPr>
        <w:t>;</w:t>
      </w:r>
      <w:bookmarkEnd w:id="95"/>
    </w:p>
    <w:p w:rsidR="00F16F18" w:rsidRPr="004126DA" w:rsidRDefault="00B929D8" w:rsidP="00F16F18">
      <w:pPr>
        <w:ind w:firstLine="709"/>
        <w:jc w:val="both"/>
        <w:rPr>
          <w:rFonts w:ascii="Times New Roman" w:hAnsi="Times New Roman"/>
          <w:sz w:val="28"/>
        </w:rPr>
      </w:pPr>
      <w:r>
        <w:rPr>
          <w:rFonts w:ascii="Times New Roman" w:hAnsi="Times New Roman"/>
          <w:sz w:val="28"/>
        </w:rPr>
        <w:t>-</w:t>
      </w:r>
      <w:r w:rsidR="00F16F18" w:rsidRPr="004126DA">
        <w:rPr>
          <w:rFonts w:ascii="Times New Roman" w:hAnsi="Times New Roman"/>
          <w:sz w:val="28"/>
        </w:rPr>
        <w:t xml:space="preserve"> </w:t>
      </w:r>
      <w:bookmarkStart w:id="96" w:name="_Toc351557746"/>
      <w:r w:rsidR="00F16F18" w:rsidRPr="004126DA">
        <w:rPr>
          <w:rFonts w:ascii="Times New Roman" w:hAnsi="Times New Roman"/>
          <w:sz w:val="28"/>
        </w:rPr>
        <w:t xml:space="preserve">в местах с интенсивным движением пешеходов - через </w:t>
      </w:r>
      <w:smartTag w:uri="urn:schemas-microsoft-com:office:smarttags" w:element="metricconverter">
        <w:smartTagPr>
          <w:attr w:name="ProductID" w:val="50 метров"/>
        </w:smartTagPr>
        <w:r w:rsidR="00F16F18" w:rsidRPr="004126DA">
          <w:rPr>
            <w:rFonts w:ascii="Times New Roman" w:hAnsi="Times New Roman"/>
            <w:sz w:val="28"/>
          </w:rPr>
          <w:t>50 метров</w:t>
        </w:r>
      </w:smartTag>
      <w:r w:rsidR="00F16F18" w:rsidRPr="004126DA">
        <w:rPr>
          <w:rFonts w:ascii="Times New Roman" w:hAnsi="Times New Roman"/>
          <w:sz w:val="28"/>
        </w:rPr>
        <w:t>;</w:t>
      </w:r>
      <w:bookmarkEnd w:id="96"/>
    </w:p>
    <w:p w:rsidR="00F16F18" w:rsidRPr="004126DA" w:rsidRDefault="00B929D8" w:rsidP="00F16F18">
      <w:pPr>
        <w:ind w:firstLine="709"/>
        <w:jc w:val="both"/>
        <w:rPr>
          <w:rFonts w:ascii="Times New Roman" w:hAnsi="Times New Roman"/>
          <w:sz w:val="28"/>
        </w:rPr>
      </w:pPr>
      <w:bookmarkStart w:id="97" w:name="_Toc351557747"/>
      <w:r>
        <w:rPr>
          <w:rFonts w:ascii="Times New Roman" w:hAnsi="Times New Roman"/>
          <w:sz w:val="28"/>
        </w:rPr>
        <w:t xml:space="preserve">- </w:t>
      </w:r>
      <w:r w:rsidR="00F16F18" w:rsidRPr="004126DA">
        <w:rPr>
          <w:rFonts w:ascii="Times New Roman" w:hAnsi="Times New Roman"/>
          <w:sz w:val="28"/>
        </w:rPr>
        <w:t>в обязательном порядке урны устанавливаются у подъездов многоквартирных домов, у входов в магазины, предприятия питания (бары, кафе, столовые, рестораны и т.п.), бытового обслуживания, культурно-зрелищные предприятия и учреждения, учебные заведения, лечебно-</w:t>
      </w:r>
      <w:r w:rsidR="00F16F18" w:rsidRPr="004126DA">
        <w:rPr>
          <w:rFonts w:ascii="Times New Roman" w:hAnsi="Times New Roman"/>
          <w:sz w:val="28"/>
        </w:rPr>
        <w:lastRenderedPageBreak/>
        <w:t>профилактические учреждения, у входов в офисы, конторы организаций, учреждений и предприятий, в местах организации уличной торговли, у торговых павильонов и киосков.</w:t>
      </w:r>
      <w:bookmarkEnd w:id="97"/>
    </w:p>
    <w:p w:rsidR="00F16F18" w:rsidRPr="004126DA" w:rsidRDefault="00F16F18" w:rsidP="00F16F18">
      <w:pPr>
        <w:ind w:firstLine="709"/>
        <w:jc w:val="both"/>
        <w:rPr>
          <w:rFonts w:ascii="Times New Roman" w:hAnsi="Times New Roman"/>
          <w:sz w:val="28"/>
        </w:rPr>
      </w:pPr>
      <w:bookmarkStart w:id="98" w:name="_Toc351557748"/>
      <w:r w:rsidRPr="004126DA">
        <w:rPr>
          <w:rFonts w:ascii="Times New Roman" w:hAnsi="Times New Roman"/>
          <w:sz w:val="28"/>
        </w:rPr>
        <w:t>8.4.3.Сбор мусора и освобождение урн осуществляется по мере накопления, но не реже одного раза в сутки, включая выходные и праздничные дни.</w:t>
      </w:r>
      <w:bookmarkEnd w:id="98"/>
    </w:p>
    <w:p w:rsidR="00F16F18" w:rsidRPr="004126DA" w:rsidRDefault="00F16F18" w:rsidP="00F16F18">
      <w:pPr>
        <w:ind w:firstLine="709"/>
        <w:jc w:val="both"/>
        <w:rPr>
          <w:rFonts w:ascii="Times New Roman" w:hAnsi="Times New Roman"/>
          <w:sz w:val="28"/>
        </w:rPr>
      </w:pPr>
      <w:bookmarkStart w:id="99" w:name="_Toc351557749"/>
      <w:r w:rsidRPr="004126DA">
        <w:rPr>
          <w:rFonts w:ascii="Times New Roman" w:hAnsi="Times New Roman"/>
          <w:sz w:val="28"/>
        </w:rPr>
        <w:t xml:space="preserve">8.4.4. На территории </w:t>
      </w:r>
      <w:r w:rsidR="00287637" w:rsidRPr="00287637">
        <w:rPr>
          <w:rFonts w:ascii="Times New Roman" w:hAnsi="Times New Roman"/>
          <w:sz w:val="28"/>
        </w:rPr>
        <w:t>муниципального образования</w:t>
      </w:r>
      <w:r w:rsidRPr="004126DA">
        <w:rPr>
          <w:rFonts w:ascii="Times New Roman" w:hAnsi="Times New Roman"/>
          <w:sz w:val="28"/>
        </w:rPr>
        <w:t xml:space="preserve"> урны должны быть единого образца. Типовой проект урны </w:t>
      </w:r>
      <w:bookmarkEnd w:id="99"/>
      <w:r>
        <w:rPr>
          <w:rFonts w:ascii="Times New Roman" w:hAnsi="Times New Roman"/>
          <w:sz w:val="28"/>
        </w:rPr>
        <w:t xml:space="preserve">утверждается </w:t>
      </w:r>
      <w:r w:rsidRPr="00397900">
        <w:rPr>
          <w:rFonts w:ascii="Times New Roman" w:hAnsi="Times New Roman"/>
          <w:sz w:val="28"/>
        </w:rPr>
        <w:t xml:space="preserve">Постановлением администрации </w:t>
      </w:r>
      <w:r w:rsidR="00287637" w:rsidRPr="00287637">
        <w:rPr>
          <w:rFonts w:ascii="Times New Roman" w:hAnsi="Times New Roman"/>
          <w:sz w:val="28"/>
        </w:rPr>
        <w:t>муниципального образования</w:t>
      </w:r>
      <w:r w:rsidRPr="00397900">
        <w:rPr>
          <w:rFonts w:ascii="Times New Roman" w:hAnsi="Times New Roman"/>
          <w:sz w:val="28"/>
        </w:rPr>
        <w:t>.</w:t>
      </w:r>
    </w:p>
    <w:p w:rsidR="00F16F18" w:rsidRPr="00B929D8" w:rsidRDefault="00F16F18" w:rsidP="00F16F18">
      <w:pPr>
        <w:pStyle w:val="2"/>
        <w:ind w:firstLine="709"/>
        <w:rPr>
          <w:b/>
          <w:color w:val="000000"/>
          <w:szCs w:val="28"/>
        </w:rPr>
      </w:pPr>
      <w:bookmarkStart w:id="100" w:name="_Toc504648453"/>
      <w:r w:rsidRPr="00B929D8">
        <w:rPr>
          <w:rFonts w:ascii="Times New Roman" w:eastAsia="Times New Roman" w:hAnsi="Times New Roman" w:cs="Times New Roman"/>
          <w:b/>
          <w:color w:val="auto"/>
          <w:sz w:val="28"/>
          <w:szCs w:val="24"/>
        </w:rPr>
        <w:t>8.5. Особенности уборки территории в весенне-летний период</w:t>
      </w:r>
      <w:bookmarkEnd w:id="100"/>
      <w:r w:rsidRPr="00B929D8">
        <w:rPr>
          <w:rFonts w:ascii="Times New Roman" w:eastAsia="Times New Roman" w:hAnsi="Times New Roman" w:cs="Times New Roman"/>
          <w:b/>
          <w:color w:val="auto"/>
          <w:sz w:val="28"/>
          <w:szCs w:val="24"/>
        </w:rPr>
        <w:t>.</w:t>
      </w:r>
    </w:p>
    <w:p w:rsidR="00F16F18" w:rsidRPr="004126DA" w:rsidRDefault="00F16F18" w:rsidP="00F16F18">
      <w:pPr>
        <w:ind w:firstLine="709"/>
        <w:jc w:val="both"/>
        <w:rPr>
          <w:rFonts w:ascii="Times New Roman" w:hAnsi="Times New Roman"/>
          <w:sz w:val="28"/>
        </w:rPr>
      </w:pPr>
      <w:bookmarkStart w:id="101" w:name="_Toc351557751"/>
      <w:r w:rsidRPr="004126DA">
        <w:rPr>
          <w:rFonts w:ascii="Times New Roman" w:hAnsi="Times New Roman"/>
          <w:sz w:val="28"/>
        </w:rPr>
        <w:t xml:space="preserve">8.5.1. Летняя уборка территории </w:t>
      </w:r>
      <w:r w:rsidR="00287637" w:rsidRPr="00287637">
        <w:rPr>
          <w:rFonts w:ascii="Times New Roman" w:hAnsi="Times New Roman"/>
          <w:sz w:val="28"/>
        </w:rPr>
        <w:t>муниципального образования</w:t>
      </w:r>
      <w:r w:rsidRPr="004126DA">
        <w:rPr>
          <w:rFonts w:ascii="Times New Roman" w:hAnsi="Times New Roman"/>
          <w:sz w:val="28"/>
        </w:rPr>
        <w:t xml:space="preserve"> производится с наступлением устойчивых плюсовых температур.</w:t>
      </w:r>
      <w:bookmarkEnd w:id="101"/>
    </w:p>
    <w:p w:rsidR="00F16F18" w:rsidRPr="004126DA" w:rsidRDefault="00F16F18" w:rsidP="00F16F18">
      <w:pPr>
        <w:ind w:firstLine="709"/>
        <w:jc w:val="both"/>
        <w:rPr>
          <w:rFonts w:ascii="Times New Roman" w:hAnsi="Times New Roman"/>
          <w:sz w:val="28"/>
        </w:rPr>
      </w:pPr>
      <w:bookmarkStart w:id="102" w:name="_Toc351557752"/>
      <w:r w:rsidRPr="004126DA">
        <w:rPr>
          <w:rFonts w:ascii="Times New Roman" w:hAnsi="Times New Roman"/>
          <w:sz w:val="28"/>
        </w:rPr>
        <w:t>8.5.2. С наступлением весны ответственными лицами на закрепленной территории проводятся следующие мероприятия:</w:t>
      </w:r>
      <w:bookmarkEnd w:id="102"/>
    </w:p>
    <w:p w:rsidR="00F16F18" w:rsidRPr="004126DA" w:rsidRDefault="00B929D8" w:rsidP="00F16F18">
      <w:pPr>
        <w:ind w:firstLine="709"/>
        <w:jc w:val="both"/>
        <w:rPr>
          <w:rFonts w:ascii="Times New Roman" w:hAnsi="Times New Roman"/>
          <w:sz w:val="28"/>
        </w:rPr>
      </w:pPr>
      <w:bookmarkStart w:id="103" w:name="_Toc351557753"/>
      <w:r>
        <w:rPr>
          <w:rFonts w:ascii="Times New Roman" w:hAnsi="Times New Roman"/>
          <w:sz w:val="28"/>
        </w:rPr>
        <w:t xml:space="preserve">- </w:t>
      </w:r>
      <w:r w:rsidR="00F16F18" w:rsidRPr="004126DA">
        <w:rPr>
          <w:rFonts w:ascii="Times New Roman" w:hAnsi="Times New Roman"/>
          <w:sz w:val="28"/>
        </w:rPr>
        <w:t>промывка и расчистка канавок для стока воды в местах, где это требуется для нормального отвода талых вод;</w:t>
      </w:r>
      <w:bookmarkEnd w:id="103"/>
    </w:p>
    <w:p w:rsidR="00F16F18" w:rsidRPr="004126DA" w:rsidRDefault="00B929D8" w:rsidP="00F16F18">
      <w:pPr>
        <w:ind w:firstLine="709"/>
        <w:jc w:val="both"/>
        <w:rPr>
          <w:rFonts w:ascii="Times New Roman" w:hAnsi="Times New Roman"/>
          <w:sz w:val="28"/>
        </w:rPr>
      </w:pPr>
      <w:bookmarkStart w:id="104" w:name="_Toc351557754"/>
      <w:r>
        <w:rPr>
          <w:rFonts w:ascii="Times New Roman" w:hAnsi="Times New Roman"/>
          <w:sz w:val="28"/>
        </w:rPr>
        <w:t xml:space="preserve">- </w:t>
      </w:r>
      <w:r w:rsidR="00F16F18" w:rsidRPr="004126DA">
        <w:rPr>
          <w:rFonts w:ascii="Times New Roman" w:hAnsi="Times New Roman"/>
          <w:sz w:val="28"/>
        </w:rPr>
        <w:t>прочистка люков и приемных колодцев ливневой сети;</w:t>
      </w:r>
      <w:bookmarkEnd w:id="104"/>
    </w:p>
    <w:p w:rsidR="00F16F18" w:rsidRPr="004126DA" w:rsidRDefault="00B929D8" w:rsidP="00F16F18">
      <w:pPr>
        <w:ind w:firstLine="709"/>
        <w:jc w:val="both"/>
        <w:rPr>
          <w:rFonts w:ascii="Times New Roman" w:hAnsi="Times New Roman"/>
          <w:sz w:val="28"/>
        </w:rPr>
      </w:pPr>
      <w:bookmarkStart w:id="105" w:name="_Toc351557755"/>
      <w:r>
        <w:rPr>
          <w:rFonts w:ascii="Times New Roman" w:hAnsi="Times New Roman"/>
          <w:sz w:val="28"/>
        </w:rPr>
        <w:t xml:space="preserve">- </w:t>
      </w:r>
      <w:r w:rsidR="00F16F18" w:rsidRPr="004126DA">
        <w:rPr>
          <w:rFonts w:ascii="Times New Roman" w:hAnsi="Times New Roman"/>
          <w:sz w:val="28"/>
        </w:rPr>
        <w:t>систематический сгон талой воды к люкам и приемным колодцам ливневой сети;</w:t>
      </w:r>
      <w:bookmarkEnd w:id="105"/>
    </w:p>
    <w:p w:rsidR="00F16F18" w:rsidRPr="004126DA" w:rsidRDefault="00B929D8" w:rsidP="00F16F18">
      <w:pPr>
        <w:ind w:firstLine="709"/>
        <w:jc w:val="both"/>
        <w:rPr>
          <w:rFonts w:ascii="Times New Roman" w:hAnsi="Times New Roman"/>
          <w:sz w:val="28"/>
        </w:rPr>
      </w:pPr>
      <w:bookmarkStart w:id="106" w:name="_Toc351557756"/>
      <w:r>
        <w:rPr>
          <w:rFonts w:ascii="Times New Roman" w:hAnsi="Times New Roman"/>
          <w:sz w:val="28"/>
        </w:rPr>
        <w:t xml:space="preserve">- </w:t>
      </w:r>
      <w:r w:rsidR="00F16F18" w:rsidRPr="004126DA">
        <w:rPr>
          <w:rFonts w:ascii="Times New Roman" w:hAnsi="Times New Roman"/>
          <w:sz w:val="28"/>
        </w:rPr>
        <w:t>общая санитарная очистка закрепленной территории после окончания таяния снега.</w:t>
      </w:r>
      <w:bookmarkEnd w:id="106"/>
    </w:p>
    <w:p w:rsidR="00F16F18" w:rsidRPr="004126DA" w:rsidRDefault="00F16F18" w:rsidP="00F16F18">
      <w:pPr>
        <w:ind w:firstLine="709"/>
        <w:jc w:val="both"/>
        <w:rPr>
          <w:rFonts w:ascii="Times New Roman" w:hAnsi="Times New Roman"/>
          <w:sz w:val="28"/>
        </w:rPr>
      </w:pPr>
      <w:bookmarkStart w:id="107" w:name="_Toc351557757"/>
      <w:r w:rsidRPr="004126DA">
        <w:rPr>
          <w:rFonts w:ascii="Times New Roman" w:hAnsi="Times New Roman"/>
          <w:sz w:val="28"/>
        </w:rPr>
        <w:t>8.5.3. Запрещается в сухое, жаркое время производить механизированную уборку улиц и подметание без увлажнения.</w:t>
      </w:r>
      <w:bookmarkEnd w:id="107"/>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 xml:space="preserve">8.5.4. Подметание осуществляется ежедневно до 07 часов и в течение дня по мере необходимости, при этом пылеобразование не допускается. </w:t>
      </w:r>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Уборка закрепленной территории, полив тротуаров и дорог, дворовых территорий и внутриквартальных проездов осуществляется по мере необходимости, но не реже одного раза в неделю.</w:t>
      </w:r>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 xml:space="preserve">Мойка проезжей части производится в момент наименьшей интенсивности движения городского транспорта и пешеходов с 22 часов до 07 часов в жаркие и сухие дни. </w:t>
      </w:r>
    </w:p>
    <w:p w:rsidR="00F16F18" w:rsidRPr="004126DA" w:rsidRDefault="00F16F18" w:rsidP="00F16F18">
      <w:pPr>
        <w:ind w:firstLine="709"/>
        <w:jc w:val="both"/>
        <w:rPr>
          <w:rFonts w:ascii="Times New Roman" w:hAnsi="Times New Roman"/>
          <w:sz w:val="28"/>
        </w:rPr>
      </w:pPr>
      <w:bookmarkStart w:id="108" w:name="_Toc351557758"/>
      <w:r w:rsidRPr="004126DA">
        <w:rPr>
          <w:rFonts w:ascii="Times New Roman" w:hAnsi="Times New Roman"/>
          <w:sz w:val="28"/>
        </w:rPr>
        <w:t>8.5.5. Мойка проезжей части производится только после уборки смета и мусора из лотковой части. При этом не допускается выбивание струей воды загрязнений на прилегающие тротуары, зеленые насаждения, стены зданий и сооружений.</w:t>
      </w:r>
      <w:bookmarkEnd w:id="108"/>
      <w:r w:rsidRPr="004126DA">
        <w:rPr>
          <w:rFonts w:ascii="Times New Roman" w:hAnsi="Times New Roman"/>
          <w:sz w:val="28"/>
        </w:rPr>
        <w:t xml:space="preserve"> </w:t>
      </w:r>
    </w:p>
    <w:p w:rsidR="00F16F18" w:rsidRPr="004126DA" w:rsidRDefault="00F16F18" w:rsidP="00F16F18">
      <w:pPr>
        <w:ind w:firstLine="709"/>
        <w:jc w:val="both"/>
        <w:rPr>
          <w:rFonts w:ascii="Times New Roman" w:hAnsi="Times New Roman"/>
          <w:sz w:val="28"/>
        </w:rPr>
      </w:pPr>
      <w:bookmarkStart w:id="109" w:name="_Toc351557759"/>
      <w:r w:rsidRPr="004126DA">
        <w:rPr>
          <w:rFonts w:ascii="Times New Roman" w:hAnsi="Times New Roman"/>
          <w:sz w:val="28"/>
        </w:rPr>
        <w:t xml:space="preserve">8.5.6. В целях предупреждения возможного затопления пониженных участков территории ливневыми, талыми или паводковыми водами, очистка смотровых и </w:t>
      </w:r>
      <w:proofErr w:type="spellStart"/>
      <w:r w:rsidRPr="004126DA">
        <w:rPr>
          <w:rFonts w:ascii="Times New Roman" w:hAnsi="Times New Roman"/>
          <w:sz w:val="28"/>
        </w:rPr>
        <w:t>дождеприёмных</w:t>
      </w:r>
      <w:proofErr w:type="spellEnd"/>
      <w:r w:rsidRPr="004126DA">
        <w:rPr>
          <w:rFonts w:ascii="Times New Roman" w:hAnsi="Times New Roman"/>
          <w:sz w:val="28"/>
        </w:rPr>
        <w:t xml:space="preserve"> колодцев, а также сети ливневой канализации производится не менее двух раз за сезон, в том числе ответственными лицами, у которых эти сооружения находятся на закрепленной территории.</w:t>
      </w:r>
      <w:bookmarkEnd w:id="109"/>
    </w:p>
    <w:p w:rsidR="00F16F18" w:rsidRPr="004126DA" w:rsidRDefault="00F16F18" w:rsidP="00F16F18">
      <w:pPr>
        <w:ind w:firstLine="709"/>
        <w:jc w:val="both"/>
        <w:rPr>
          <w:rFonts w:ascii="Times New Roman" w:hAnsi="Times New Roman"/>
          <w:sz w:val="28"/>
        </w:rPr>
      </w:pPr>
      <w:bookmarkStart w:id="110" w:name="_Toc351557760"/>
      <w:r w:rsidRPr="004126DA">
        <w:rPr>
          <w:rFonts w:ascii="Times New Roman" w:hAnsi="Times New Roman"/>
          <w:sz w:val="28"/>
        </w:rPr>
        <w:t xml:space="preserve">8.5.7. Очистка </w:t>
      </w:r>
      <w:proofErr w:type="spellStart"/>
      <w:r w:rsidRPr="004126DA">
        <w:rPr>
          <w:rFonts w:ascii="Times New Roman" w:hAnsi="Times New Roman"/>
          <w:sz w:val="28"/>
        </w:rPr>
        <w:t>дождеприемных</w:t>
      </w:r>
      <w:proofErr w:type="spellEnd"/>
      <w:r w:rsidRPr="004126DA">
        <w:rPr>
          <w:rFonts w:ascii="Times New Roman" w:hAnsi="Times New Roman"/>
          <w:sz w:val="28"/>
        </w:rPr>
        <w:t xml:space="preserve"> колодцев и решеток, расположенных на пониженных участках, производится еженедельно.</w:t>
      </w:r>
      <w:bookmarkEnd w:id="110"/>
    </w:p>
    <w:p w:rsidR="00F16F18" w:rsidRPr="004126DA" w:rsidRDefault="00F16F18" w:rsidP="00F16F18">
      <w:pPr>
        <w:ind w:firstLine="709"/>
        <w:jc w:val="both"/>
        <w:rPr>
          <w:rFonts w:ascii="Times New Roman" w:hAnsi="Times New Roman"/>
          <w:sz w:val="28"/>
        </w:rPr>
      </w:pPr>
      <w:bookmarkStart w:id="111" w:name="_Toc351557761"/>
      <w:r w:rsidRPr="004126DA">
        <w:rPr>
          <w:rFonts w:ascii="Times New Roman" w:hAnsi="Times New Roman"/>
          <w:sz w:val="28"/>
        </w:rPr>
        <w:t xml:space="preserve">8.5.8. В период листопада уборка опавших листья с проезжей части улиц, пешеходных тротуаров, дворовых территорий, пешеходных дорожек и </w:t>
      </w:r>
      <w:r w:rsidRPr="004126DA">
        <w:rPr>
          <w:rFonts w:ascii="Times New Roman" w:hAnsi="Times New Roman"/>
          <w:sz w:val="28"/>
        </w:rPr>
        <w:lastRenderedPageBreak/>
        <w:t>детских площадок организуется ответственными лицами ежедневно.</w:t>
      </w:r>
      <w:bookmarkEnd w:id="111"/>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8.5.9</w:t>
      </w:r>
      <w:r>
        <w:rPr>
          <w:rFonts w:ascii="Times New Roman" w:hAnsi="Times New Roman"/>
          <w:sz w:val="28"/>
        </w:rPr>
        <w:t>.</w:t>
      </w:r>
      <w:r w:rsidRPr="004126DA">
        <w:rPr>
          <w:rFonts w:ascii="Times New Roman" w:hAnsi="Times New Roman"/>
          <w:sz w:val="28"/>
        </w:rPr>
        <w:t xml:space="preserve"> Стрижка кустарников, вырезку старых, поломанных веток, прикорневой поросли производится не менее трех раз за сезон; стрижку формируемых крон деревьев - один раз за сезон с последующей уборкой </w:t>
      </w:r>
      <w:r>
        <w:rPr>
          <w:rFonts w:ascii="Times New Roman" w:hAnsi="Times New Roman"/>
          <w:sz w:val="28"/>
        </w:rPr>
        <w:t>и вывозом растительных остатков</w:t>
      </w:r>
      <w:r w:rsidRPr="004126DA">
        <w:rPr>
          <w:rFonts w:ascii="Times New Roman" w:hAnsi="Times New Roman"/>
          <w:sz w:val="28"/>
        </w:rPr>
        <w:t xml:space="preserve"> в течение трех дней. </w:t>
      </w:r>
    </w:p>
    <w:p w:rsidR="00F16F18" w:rsidRPr="004126DA" w:rsidRDefault="00F16F18" w:rsidP="00F16F18">
      <w:pPr>
        <w:ind w:firstLine="709"/>
        <w:jc w:val="both"/>
        <w:rPr>
          <w:rFonts w:ascii="Times New Roman" w:hAnsi="Times New Roman"/>
          <w:sz w:val="28"/>
        </w:rPr>
      </w:pPr>
      <w:r w:rsidRPr="004126DA">
        <w:rPr>
          <w:rFonts w:ascii="Times New Roman" w:hAnsi="Times New Roman"/>
          <w:sz w:val="28"/>
        </w:rPr>
        <w:t>8.5.10</w:t>
      </w:r>
      <w:r>
        <w:rPr>
          <w:rFonts w:ascii="Times New Roman" w:hAnsi="Times New Roman"/>
          <w:sz w:val="28"/>
        </w:rPr>
        <w:t>.</w:t>
      </w:r>
      <w:r w:rsidRPr="004126DA">
        <w:rPr>
          <w:rFonts w:ascii="Times New Roman" w:hAnsi="Times New Roman"/>
          <w:sz w:val="28"/>
        </w:rPr>
        <w:t xml:space="preserve"> Стрижка или скашивание сеяных и дикорастущих трав производить регулярно, не допуская превышения высоты травостоя </w:t>
      </w:r>
      <w:smartTag w:uri="urn:schemas-microsoft-com:office:smarttags" w:element="metricconverter">
        <w:smartTagPr>
          <w:attr w:name="ProductID" w:val="20 см"/>
        </w:smartTagPr>
        <w:r w:rsidRPr="004126DA">
          <w:rPr>
            <w:rFonts w:ascii="Times New Roman" w:hAnsi="Times New Roman"/>
            <w:sz w:val="28"/>
          </w:rPr>
          <w:t>20 см</w:t>
        </w:r>
      </w:smartTag>
      <w:r w:rsidRPr="004126DA">
        <w:rPr>
          <w:rFonts w:ascii="Times New Roman" w:hAnsi="Times New Roman"/>
          <w:sz w:val="28"/>
        </w:rPr>
        <w:t xml:space="preserve"> в границах городской черты, после</w:t>
      </w:r>
      <w:r>
        <w:rPr>
          <w:rFonts w:ascii="Times New Roman" w:hAnsi="Times New Roman"/>
          <w:sz w:val="28"/>
        </w:rPr>
        <w:t xml:space="preserve"> чего в течение трех дней кучи </w:t>
      </w:r>
      <w:r w:rsidRPr="004126DA">
        <w:rPr>
          <w:rFonts w:ascii="Times New Roman" w:hAnsi="Times New Roman"/>
          <w:sz w:val="28"/>
        </w:rPr>
        <w:t>травы подлежат вывозу.</w:t>
      </w:r>
    </w:p>
    <w:p w:rsidR="00F16F18" w:rsidRPr="00EA02CD" w:rsidRDefault="00F16F18" w:rsidP="00F16F18">
      <w:pPr>
        <w:pStyle w:val="2"/>
        <w:ind w:firstLine="709"/>
        <w:rPr>
          <w:rFonts w:ascii="Times New Roman" w:eastAsia="Times New Roman" w:hAnsi="Times New Roman" w:cs="Times New Roman"/>
          <w:b/>
          <w:color w:val="auto"/>
          <w:sz w:val="28"/>
          <w:szCs w:val="24"/>
        </w:rPr>
      </w:pPr>
      <w:bookmarkStart w:id="112" w:name="_Toc504648454"/>
      <w:r w:rsidRPr="00EA02CD">
        <w:rPr>
          <w:rFonts w:ascii="Times New Roman" w:eastAsia="Times New Roman" w:hAnsi="Times New Roman" w:cs="Times New Roman"/>
          <w:b/>
          <w:color w:val="auto"/>
          <w:sz w:val="28"/>
          <w:szCs w:val="24"/>
        </w:rPr>
        <w:t>8.6. Особенности уборки территории в осенне-зимний период</w:t>
      </w:r>
      <w:bookmarkEnd w:id="112"/>
      <w:r w:rsidRPr="00EA02CD">
        <w:rPr>
          <w:rFonts w:ascii="Times New Roman" w:eastAsia="Times New Roman" w:hAnsi="Times New Roman" w:cs="Times New Roman"/>
          <w:b/>
          <w:color w:val="auto"/>
          <w:sz w:val="28"/>
          <w:szCs w:val="24"/>
        </w:rPr>
        <w:t>.</w:t>
      </w:r>
    </w:p>
    <w:p w:rsidR="00F16F18" w:rsidRPr="00C5160C" w:rsidRDefault="00F16F18" w:rsidP="00F16F18">
      <w:pPr>
        <w:ind w:firstLine="709"/>
        <w:jc w:val="both"/>
        <w:rPr>
          <w:rFonts w:ascii="Times New Roman" w:hAnsi="Times New Roman"/>
          <w:sz w:val="28"/>
        </w:rPr>
      </w:pPr>
      <w:bookmarkStart w:id="113" w:name="sub_849"/>
      <w:r w:rsidRPr="00C5160C">
        <w:rPr>
          <w:rFonts w:ascii="Times New Roman" w:hAnsi="Times New Roman"/>
          <w:sz w:val="28"/>
        </w:rPr>
        <w:t>8.6.1. Ответственные лица – руководители предприятий, учреждений, иных организаций, независимо от их формы собственности, а также частные домовладельцы обеспечивают на за</w:t>
      </w:r>
      <w:r>
        <w:rPr>
          <w:rFonts w:ascii="Times New Roman" w:hAnsi="Times New Roman"/>
          <w:sz w:val="28"/>
        </w:rPr>
        <w:t xml:space="preserve">крепленных за ними территориях </w:t>
      </w:r>
      <w:r w:rsidRPr="00C5160C">
        <w:rPr>
          <w:rFonts w:ascii="Times New Roman" w:hAnsi="Times New Roman"/>
          <w:sz w:val="28"/>
        </w:rPr>
        <w:t>поддержа</w:t>
      </w:r>
      <w:r>
        <w:rPr>
          <w:rFonts w:ascii="Times New Roman" w:hAnsi="Times New Roman"/>
          <w:sz w:val="28"/>
        </w:rPr>
        <w:t>ние чистоты собственными силами</w:t>
      </w:r>
      <w:r w:rsidRPr="00C5160C">
        <w:rPr>
          <w:rFonts w:ascii="Times New Roman" w:hAnsi="Times New Roman"/>
          <w:sz w:val="28"/>
        </w:rPr>
        <w:t xml:space="preserve"> или путем заключ</w:t>
      </w:r>
      <w:r>
        <w:rPr>
          <w:rFonts w:ascii="Times New Roman" w:hAnsi="Times New Roman"/>
          <w:sz w:val="28"/>
        </w:rPr>
        <w:t xml:space="preserve">ения с дорожно-эксплуатационным и </w:t>
      </w:r>
      <w:r w:rsidRPr="00C5160C">
        <w:rPr>
          <w:rFonts w:ascii="Times New Roman" w:hAnsi="Times New Roman"/>
          <w:sz w:val="28"/>
        </w:rPr>
        <w:t>(или) специализированным автотранспортными службами договоров на проведение механизированной уборки закрепленных</w:t>
      </w:r>
      <w:r>
        <w:rPr>
          <w:rFonts w:ascii="Times New Roman" w:hAnsi="Times New Roman"/>
          <w:sz w:val="28"/>
        </w:rPr>
        <w:t xml:space="preserve"> </w:t>
      </w:r>
      <w:r w:rsidRPr="00C5160C">
        <w:rPr>
          <w:rFonts w:ascii="Times New Roman" w:hAnsi="Times New Roman"/>
          <w:sz w:val="28"/>
        </w:rPr>
        <w:t>за ними территорий, а также на вывоз снега.</w:t>
      </w:r>
    </w:p>
    <w:p w:rsidR="00F16F18" w:rsidRPr="00C5160C" w:rsidRDefault="00F16F18" w:rsidP="00F16F18">
      <w:pPr>
        <w:ind w:firstLine="709"/>
        <w:jc w:val="both"/>
        <w:rPr>
          <w:rFonts w:ascii="Times New Roman" w:hAnsi="Times New Roman"/>
          <w:sz w:val="28"/>
        </w:rPr>
      </w:pPr>
      <w:bookmarkStart w:id="114" w:name="_Toc351557763"/>
      <w:r w:rsidRPr="00C5160C">
        <w:rPr>
          <w:rFonts w:ascii="Times New Roman" w:hAnsi="Times New Roman"/>
          <w:sz w:val="28"/>
        </w:rPr>
        <w:t xml:space="preserve">8.6.2. Зимняя уборка территории </w:t>
      </w:r>
      <w:r w:rsidR="00287637" w:rsidRPr="00287637">
        <w:rPr>
          <w:rFonts w:ascii="Times New Roman" w:hAnsi="Times New Roman"/>
          <w:sz w:val="28"/>
        </w:rPr>
        <w:t>муниципального образования</w:t>
      </w:r>
      <w:r w:rsidRPr="00C5160C">
        <w:rPr>
          <w:rFonts w:ascii="Times New Roman" w:hAnsi="Times New Roman"/>
          <w:sz w:val="28"/>
        </w:rPr>
        <w:t xml:space="preserve"> ответственными лицами на закрепленных за ними территориях осуществляется в следующем порядке:</w:t>
      </w:r>
      <w:bookmarkEnd w:id="114"/>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расчистка проезжей части улиц и тротуаров (пешеходных дорог) от снежных завалов и заносов;</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обработка проезжей части улиц </w:t>
      </w:r>
      <w:proofErr w:type="spellStart"/>
      <w:r w:rsidRPr="00C5160C">
        <w:rPr>
          <w:rFonts w:ascii="Times New Roman" w:hAnsi="Times New Roman"/>
          <w:sz w:val="28"/>
        </w:rPr>
        <w:t>противогололедными</w:t>
      </w:r>
      <w:proofErr w:type="spellEnd"/>
      <w:r w:rsidRPr="00C5160C">
        <w:rPr>
          <w:rFonts w:ascii="Times New Roman" w:hAnsi="Times New Roman"/>
          <w:sz w:val="28"/>
        </w:rPr>
        <w:t xml:space="preserve"> материалами;</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формирование снежных валов в </w:t>
      </w:r>
      <w:proofErr w:type="spellStart"/>
      <w:r w:rsidRPr="00C5160C">
        <w:rPr>
          <w:rFonts w:ascii="Times New Roman" w:hAnsi="Times New Roman"/>
          <w:sz w:val="28"/>
        </w:rPr>
        <w:t>прилотковой</w:t>
      </w:r>
      <w:proofErr w:type="spellEnd"/>
      <w:r w:rsidRPr="00C5160C">
        <w:rPr>
          <w:rFonts w:ascii="Times New Roman" w:hAnsi="Times New Roman"/>
          <w:sz w:val="28"/>
        </w:rPr>
        <w:t xml:space="preserve"> части с необходимыми промежутками между ними;</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удаление снега с улиц и других территорий;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зачистка дорожных лотков после удаления снега;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подметание дорог при длительном отсутствии снегопадов.</w:t>
      </w:r>
    </w:p>
    <w:p w:rsidR="00F16F18" w:rsidRPr="00C5160C" w:rsidRDefault="00F16F18" w:rsidP="00F16F18">
      <w:pPr>
        <w:ind w:firstLine="709"/>
        <w:jc w:val="both"/>
        <w:rPr>
          <w:rFonts w:ascii="Times New Roman" w:hAnsi="Times New Roman"/>
          <w:sz w:val="28"/>
        </w:rPr>
      </w:pPr>
      <w:r w:rsidRPr="00B929D8">
        <w:rPr>
          <w:rFonts w:ascii="Times New Roman" w:hAnsi="Times New Roman"/>
          <w:b/>
          <w:sz w:val="28"/>
        </w:rPr>
        <w:t>Примечание:</w:t>
      </w:r>
      <w:r w:rsidRPr="00C5160C">
        <w:rPr>
          <w:rFonts w:ascii="Times New Roman" w:hAnsi="Times New Roman"/>
          <w:sz w:val="28"/>
        </w:rPr>
        <w:t xml:space="preserve"> Крышки люков, водопроводных и канализационных колодцев должны полностью очищаться от снега и льда. </w:t>
      </w:r>
    </w:p>
    <w:p w:rsidR="00F16F18" w:rsidRPr="00C5160C" w:rsidRDefault="00F16F18" w:rsidP="00F16F18">
      <w:pPr>
        <w:ind w:firstLine="709"/>
        <w:jc w:val="both"/>
        <w:rPr>
          <w:rFonts w:ascii="Times New Roman" w:hAnsi="Times New Roman"/>
          <w:sz w:val="28"/>
        </w:rPr>
      </w:pPr>
      <w:bookmarkStart w:id="115" w:name="_Toc351557764"/>
      <w:r w:rsidRPr="00C5160C">
        <w:rPr>
          <w:rFonts w:ascii="Times New Roman" w:hAnsi="Times New Roman"/>
          <w:sz w:val="28"/>
        </w:rPr>
        <w:t xml:space="preserve">8.6.3. Обработка проезжей части </w:t>
      </w:r>
      <w:proofErr w:type="spellStart"/>
      <w:r w:rsidRPr="00C5160C">
        <w:rPr>
          <w:rFonts w:ascii="Times New Roman" w:hAnsi="Times New Roman"/>
          <w:sz w:val="28"/>
        </w:rPr>
        <w:t>противогололедными</w:t>
      </w:r>
      <w:proofErr w:type="spellEnd"/>
      <w:r w:rsidRPr="00C5160C">
        <w:rPr>
          <w:rFonts w:ascii="Times New Roman" w:hAnsi="Times New Roman"/>
          <w:sz w:val="28"/>
        </w:rPr>
        <w:t xml:space="preserve"> материалами должна производиться ответственными лицами сразу с началом снегопада, а при угрозе массового гололеда - до начала выпадения осадков. С началом снегопада в первую очередь обрабатываются наиболее опасные участки городских дорог:</w:t>
      </w:r>
      <w:bookmarkEnd w:id="115"/>
    </w:p>
    <w:p w:rsidR="00F16F18" w:rsidRPr="00C5160C" w:rsidRDefault="00EA02CD" w:rsidP="00F16F18">
      <w:pPr>
        <w:ind w:firstLine="709"/>
        <w:jc w:val="both"/>
        <w:rPr>
          <w:rFonts w:ascii="Times New Roman" w:hAnsi="Times New Roman"/>
          <w:sz w:val="28"/>
        </w:rPr>
      </w:pPr>
      <w:bookmarkStart w:id="116" w:name="_Toc351557765"/>
      <w:r>
        <w:rPr>
          <w:rFonts w:ascii="Times New Roman" w:hAnsi="Times New Roman"/>
          <w:sz w:val="28"/>
        </w:rPr>
        <w:t xml:space="preserve">- </w:t>
      </w:r>
      <w:r w:rsidR="00F16F18" w:rsidRPr="00C5160C">
        <w:rPr>
          <w:rFonts w:ascii="Times New Roman" w:hAnsi="Times New Roman"/>
          <w:sz w:val="28"/>
        </w:rPr>
        <w:t xml:space="preserve">уличные перекрестки и подъезды к ним в пределах </w:t>
      </w:r>
      <w:smartTag w:uri="urn:schemas-microsoft-com:office:smarttags" w:element="metricconverter">
        <w:smartTagPr>
          <w:attr w:name="ProductID" w:val="50 метров"/>
        </w:smartTagPr>
        <w:r w:rsidR="00F16F18" w:rsidRPr="00C5160C">
          <w:rPr>
            <w:rFonts w:ascii="Times New Roman" w:hAnsi="Times New Roman"/>
            <w:sz w:val="28"/>
          </w:rPr>
          <w:t>50 метров</w:t>
        </w:r>
      </w:smartTag>
      <w:r w:rsidR="00F16F18" w:rsidRPr="00C5160C">
        <w:rPr>
          <w:rFonts w:ascii="Times New Roman" w:hAnsi="Times New Roman"/>
          <w:sz w:val="28"/>
        </w:rPr>
        <w:t xml:space="preserve"> (в первую очередь с наибольшей интенсивностью движения);</w:t>
      </w:r>
      <w:bookmarkEnd w:id="116"/>
    </w:p>
    <w:p w:rsidR="00F16F18" w:rsidRPr="00C5160C" w:rsidRDefault="00EA02CD" w:rsidP="00F16F18">
      <w:pPr>
        <w:ind w:firstLine="709"/>
        <w:jc w:val="both"/>
        <w:rPr>
          <w:rFonts w:ascii="Times New Roman" w:hAnsi="Times New Roman"/>
          <w:sz w:val="28"/>
        </w:rPr>
      </w:pPr>
      <w:bookmarkStart w:id="117" w:name="_Toc351557766"/>
      <w:r>
        <w:rPr>
          <w:rFonts w:ascii="Times New Roman" w:hAnsi="Times New Roman"/>
          <w:sz w:val="28"/>
        </w:rPr>
        <w:t xml:space="preserve">- </w:t>
      </w:r>
      <w:r w:rsidR="00F16F18" w:rsidRPr="00C5160C">
        <w:rPr>
          <w:rFonts w:ascii="Times New Roman" w:hAnsi="Times New Roman"/>
          <w:sz w:val="28"/>
        </w:rPr>
        <w:t>пешеходные переходы через проезжую часть;</w:t>
      </w:r>
      <w:bookmarkEnd w:id="117"/>
    </w:p>
    <w:p w:rsidR="00F16F18" w:rsidRPr="00C5160C" w:rsidRDefault="00EA02CD" w:rsidP="00F16F18">
      <w:pPr>
        <w:ind w:firstLine="709"/>
        <w:jc w:val="both"/>
        <w:rPr>
          <w:rFonts w:ascii="Times New Roman" w:hAnsi="Times New Roman"/>
          <w:sz w:val="28"/>
        </w:rPr>
      </w:pPr>
      <w:bookmarkStart w:id="118" w:name="_Toc351557767"/>
      <w:r>
        <w:rPr>
          <w:rFonts w:ascii="Times New Roman" w:hAnsi="Times New Roman"/>
          <w:sz w:val="28"/>
        </w:rPr>
        <w:t xml:space="preserve">- </w:t>
      </w:r>
      <w:r w:rsidR="00F16F18" w:rsidRPr="00C5160C">
        <w:rPr>
          <w:rFonts w:ascii="Times New Roman" w:hAnsi="Times New Roman"/>
          <w:sz w:val="28"/>
        </w:rPr>
        <w:t xml:space="preserve">проезжая часть мостов и подъезды к ним в пределах </w:t>
      </w:r>
      <w:smartTag w:uri="urn:schemas-microsoft-com:office:smarttags" w:element="metricconverter">
        <w:smartTagPr>
          <w:attr w:name="ProductID" w:val="100 метров"/>
        </w:smartTagPr>
        <w:r w:rsidR="00F16F18" w:rsidRPr="00C5160C">
          <w:rPr>
            <w:rFonts w:ascii="Times New Roman" w:hAnsi="Times New Roman"/>
            <w:sz w:val="28"/>
          </w:rPr>
          <w:t>100 метров</w:t>
        </w:r>
      </w:smartTag>
      <w:r w:rsidR="00F16F18" w:rsidRPr="00C5160C">
        <w:rPr>
          <w:rFonts w:ascii="Times New Roman" w:hAnsi="Times New Roman"/>
          <w:sz w:val="28"/>
        </w:rPr>
        <w:t>;</w:t>
      </w:r>
      <w:bookmarkEnd w:id="118"/>
    </w:p>
    <w:p w:rsidR="00F16F18" w:rsidRPr="00C5160C" w:rsidRDefault="00EA02CD" w:rsidP="00F16F18">
      <w:pPr>
        <w:ind w:firstLine="709"/>
        <w:jc w:val="both"/>
        <w:rPr>
          <w:rFonts w:ascii="Times New Roman" w:hAnsi="Times New Roman"/>
          <w:sz w:val="28"/>
        </w:rPr>
      </w:pPr>
      <w:bookmarkStart w:id="119" w:name="_Toc351557768"/>
      <w:r>
        <w:rPr>
          <w:rFonts w:ascii="Times New Roman" w:hAnsi="Times New Roman"/>
          <w:sz w:val="28"/>
        </w:rPr>
        <w:t xml:space="preserve">- </w:t>
      </w:r>
      <w:r w:rsidR="00F16F18" w:rsidRPr="00C5160C">
        <w:rPr>
          <w:rFonts w:ascii="Times New Roman" w:hAnsi="Times New Roman"/>
          <w:sz w:val="28"/>
        </w:rPr>
        <w:t>подъемы и спуски проезжей части;</w:t>
      </w:r>
      <w:bookmarkEnd w:id="119"/>
    </w:p>
    <w:p w:rsidR="00F16F18" w:rsidRPr="00C5160C" w:rsidRDefault="00EA02CD" w:rsidP="00F16F18">
      <w:pPr>
        <w:ind w:firstLine="709"/>
        <w:jc w:val="both"/>
        <w:rPr>
          <w:rFonts w:ascii="Times New Roman" w:hAnsi="Times New Roman"/>
          <w:sz w:val="28"/>
        </w:rPr>
      </w:pPr>
      <w:bookmarkStart w:id="120" w:name="_Toc351557769"/>
      <w:r>
        <w:rPr>
          <w:rFonts w:ascii="Times New Roman" w:hAnsi="Times New Roman"/>
          <w:sz w:val="28"/>
        </w:rPr>
        <w:t xml:space="preserve">- </w:t>
      </w:r>
      <w:r w:rsidR="00F16F18" w:rsidRPr="00C5160C">
        <w:rPr>
          <w:rFonts w:ascii="Times New Roman" w:hAnsi="Times New Roman"/>
          <w:sz w:val="28"/>
        </w:rPr>
        <w:t xml:space="preserve">остановки общественного транспорта и подъезды к ним в пределах </w:t>
      </w:r>
      <w:smartTag w:uri="urn:schemas-microsoft-com:office:smarttags" w:element="metricconverter">
        <w:smartTagPr>
          <w:attr w:name="ProductID" w:val="30 метров"/>
        </w:smartTagPr>
        <w:r w:rsidR="00F16F18" w:rsidRPr="00C5160C">
          <w:rPr>
            <w:rFonts w:ascii="Times New Roman" w:hAnsi="Times New Roman"/>
            <w:sz w:val="28"/>
          </w:rPr>
          <w:t>30 метров</w:t>
        </w:r>
      </w:smartTag>
      <w:r w:rsidR="00F16F18" w:rsidRPr="00C5160C">
        <w:rPr>
          <w:rFonts w:ascii="Times New Roman" w:hAnsi="Times New Roman"/>
          <w:sz w:val="28"/>
        </w:rPr>
        <w:t>.</w:t>
      </w:r>
      <w:bookmarkEnd w:id="120"/>
    </w:p>
    <w:p w:rsidR="00F16F18" w:rsidRPr="00C5160C" w:rsidRDefault="00F16F18" w:rsidP="00F16F18">
      <w:pPr>
        <w:ind w:firstLine="709"/>
        <w:jc w:val="both"/>
        <w:rPr>
          <w:rFonts w:ascii="Times New Roman" w:hAnsi="Times New Roman"/>
          <w:sz w:val="28"/>
        </w:rPr>
      </w:pPr>
      <w:bookmarkStart w:id="121" w:name="_Toc351557770"/>
      <w:r w:rsidRPr="00C5160C">
        <w:rPr>
          <w:rFonts w:ascii="Times New Roman" w:hAnsi="Times New Roman"/>
          <w:sz w:val="28"/>
        </w:rPr>
        <w:t>Время, необходимое для первоочередного обслуживания всей закрепленной территории, не должно превышать 5 часов с начала снегопада.</w:t>
      </w:r>
      <w:bookmarkEnd w:id="121"/>
    </w:p>
    <w:p w:rsidR="00F16F18" w:rsidRPr="00C5160C" w:rsidRDefault="00F16F18" w:rsidP="00F16F18">
      <w:pPr>
        <w:ind w:firstLine="709"/>
        <w:jc w:val="both"/>
        <w:rPr>
          <w:rFonts w:ascii="Times New Roman" w:hAnsi="Times New Roman"/>
          <w:sz w:val="28"/>
        </w:rPr>
      </w:pPr>
      <w:bookmarkStart w:id="122" w:name="_Toc351557771"/>
      <w:r w:rsidRPr="00C5160C">
        <w:rPr>
          <w:rFonts w:ascii="Times New Roman" w:hAnsi="Times New Roman"/>
          <w:sz w:val="28"/>
        </w:rPr>
        <w:lastRenderedPageBreak/>
        <w:t>8.6.4. Механизированное подметание и сгребание снежной массы должно начинаться при ее толщине на дорожном полотне 2-</w:t>
      </w:r>
      <w:smartTag w:uri="urn:schemas-microsoft-com:office:smarttags" w:element="metricconverter">
        <w:smartTagPr>
          <w:attr w:name="ProductID" w:val="3 см"/>
        </w:smartTagPr>
        <w:r w:rsidRPr="00C5160C">
          <w:rPr>
            <w:rFonts w:ascii="Times New Roman" w:hAnsi="Times New Roman"/>
            <w:sz w:val="28"/>
          </w:rPr>
          <w:t>3 см</w:t>
        </w:r>
      </w:smartTag>
      <w:r w:rsidRPr="00C5160C">
        <w:rPr>
          <w:rFonts w:ascii="Times New Roman" w:hAnsi="Times New Roman"/>
          <w:sz w:val="28"/>
        </w:rPr>
        <w:t xml:space="preserve">. При не прекращающемся в течение суток снегопаде должно быть выполнено не менее 3-х циклов </w:t>
      </w:r>
      <w:r w:rsidR="008B1A07">
        <w:rPr>
          <w:rFonts w:ascii="Times New Roman" w:hAnsi="Times New Roman"/>
          <w:sz w:val="28"/>
        </w:rPr>
        <w:t>«</w:t>
      </w:r>
      <w:r w:rsidRPr="00C5160C">
        <w:rPr>
          <w:rFonts w:ascii="Times New Roman" w:hAnsi="Times New Roman"/>
          <w:sz w:val="28"/>
        </w:rPr>
        <w:t>посыпка-подметание</w:t>
      </w:r>
      <w:r w:rsidR="008B1A07">
        <w:rPr>
          <w:rFonts w:ascii="Times New Roman" w:hAnsi="Times New Roman"/>
          <w:sz w:val="28"/>
        </w:rPr>
        <w:t>»</w:t>
      </w:r>
      <w:r w:rsidRPr="00C5160C">
        <w:rPr>
          <w:rFonts w:ascii="Times New Roman" w:hAnsi="Times New Roman"/>
          <w:sz w:val="28"/>
        </w:rPr>
        <w:t>.</w:t>
      </w:r>
      <w:bookmarkEnd w:id="122"/>
    </w:p>
    <w:p w:rsidR="00F16F18" w:rsidRPr="00C5160C" w:rsidRDefault="00F16F18" w:rsidP="00F16F18">
      <w:pPr>
        <w:ind w:firstLine="709"/>
        <w:jc w:val="both"/>
        <w:rPr>
          <w:rFonts w:ascii="Times New Roman" w:hAnsi="Times New Roman"/>
          <w:sz w:val="28"/>
        </w:rPr>
      </w:pPr>
      <w:bookmarkStart w:id="123" w:name="_Toc351557772"/>
      <w:r w:rsidRPr="00C5160C">
        <w:rPr>
          <w:rFonts w:ascii="Times New Roman" w:hAnsi="Times New Roman"/>
          <w:sz w:val="28"/>
        </w:rPr>
        <w:t xml:space="preserve">8.6.5. Разрешается укладка свежевыпавшего снега в валы на улицах и площадях, ширина проезжей части которых не менее </w:t>
      </w:r>
      <w:smartTag w:uri="urn:schemas-microsoft-com:office:smarttags" w:element="metricconverter">
        <w:smartTagPr>
          <w:attr w:name="ProductID" w:val="6 метров"/>
        </w:smartTagPr>
        <w:r w:rsidRPr="00C5160C">
          <w:rPr>
            <w:rFonts w:ascii="Times New Roman" w:hAnsi="Times New Roman"/>
            <w:sz w:val="28"/>
          </w:rPr>
          <w:t>6 метров</w:t>
        </w:r>
      </w:smartTag>
      <w:r w:rsidRPr="00C5160C">
        <w:rPr>
          <w:rFonts w:ascii="Times New Roman" w:hAnsi="Times New Roman"/>
          <w:sz w:val="28"/>
        </w:rPr>
        <w:t xml:space="preserve">. Лотковая часть дороги является местом временного складирования снега, счищаемого с проезжей части дорог и тротуаров. Ширина валов снега в лотках улиц не должна превышать </w:t>
      </w:r>
      <w:smartTag w:uri="urn:schemas-microsoft-com:office:smarttags" w:element="metricconverter">
        <w:smartTagPr>
          <w:attr w:name="ProductID" w:val="1.5 м"/>
        </w:smartTagPr>
        <w:r w:rsidRPr="00C5160C">
          <w:rPr>
            <w:rFonts w:ascii="Times New Roman" w:hAnsi="Times New Roman"/>
            <w:sz w:val="28"/>
          </w:rPr>
          <w:t>1.5 м</w:t>
        </w:r>
      </w:smartTag>
      <w:r w:rsidRPr="00C5160C">
        <w:rPr>
          <w:rFonts w:ascii="Times New Roman" w:hAnsi="Times New Roman"/>
          <w:sz w:val="28"/>
        </w:rPr>
        <w:t>.</w:t>
      </w:r>
      <w:bookmarkEnd w:id="123"/>
    </w:p>
    <w:p w:rsidR="00F16F18" w:rsidRPr="00C5160C" w:rsidRDefault="00F16F18" w:rsidP="00F16F18">
      <w:pPr>
        <w:ind w:firstLine="709"/>
        <w:jc w:val="both"/>
        <w:rPr>
          <w:rFonts w:ascii="Times New Roman" w:hAnsi="Times New Roman"/>
          <w:sz w:val="28"/>
        </w:rPr>
      </w:pPr>
      <w:bookmarkStart w:id="124" w:name="_Toc351557773"/>
      <w:r w:rsidRPr="00C5160C">
        <w:rPr>
          <w:rFonts w:ascii="Times New Roman" w:hAnsi="Times New Roman"/>
          <w:sz w:val="28"/>
        </w:rPr>
        <w:t xml:space="preserve">8.6.6. Формирование снежных валов </w:t>
      </w:r>
      <w:r w:rsidRPr="00EA02CD">
        <w:rPr>
          <w:rFonts w:ascii="Times New Roman" w:hAnsi="Times New Roman"/>
          <w:b/>
          <w:sz w:val="28"/>
        </w:rPr>
        <w:t>не допускается</w:t>
      </w:r>
      <w:r w:rsidRPr="00C5160C">
        <w:rPr>
          <w:rFonts w:ascii="Times New Roman" w:hAnsi="Times New Roman"/>
          <w:sz w:val="28"/>
        </w:rPr>
        <w:t>:</w:t>
      </w:r>
      <w:bookmarkEnd w:id="124"/>
    </w:p>
    <w:p w:rsidR="00F16F18" w:rsidRPr="00C5160C" w:rsidRDefault="00EA02C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 xml:space="preserve">ближе </w:t>
      </w:r>
      <w:smartTag w:uri="urn:schemas-microsoft-com:office:smarttags" w:element="metricconverter">
        <w:smartTagPr>
          <w:attr w:name="ProductID" w:val="5 метров"/>
        </w:smartTagPr>
        <w:r w:rsidR="00F16F18" w:rsidRPr="00C5160C">
          <w:rPr>
            <w:rFonts w:ascii="Times New Roman" w:hAnsi="Times New Roman"/>
            <w:sz w:val="28"/>
          </w:rPr>
          <w:t>5 метров</w:t>
        </w:r>
      </w:smartTag>
      <w:r w:rsidR="00F16F18" w:rsidRPr="00C5160C">
        <w:rPr>
          <w:rFonts w:ascii="Times New Roman" w:hAnsi="Times New Roman"/>
          <w:sz w:val="28"/>
        </w:rPr>
        <w:t xml:space="preserve"> от начала перекрестка дорог во всех направлениях;</w:t>
      </w:r>
    </w:p>
    <w:p w:rsidR="00F16F18" w:rsidRPr="00C5160C" w:rsidRDefault="00EA02C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 xml:space="preserve">ближе </w:t>
      </w:r>
      <w:smartTag w:uri="urn:schemas-microsoft-com:office:smarttags" w:element="metricconverter">
        <w:smartTagPr>
          <w:attr w:name="ProductID" w:val="5 метров"/>
        </w:smartTagPr>
        <w:r w:rsidR="00F16F18" w:rsidRPr="00C5160C">
          <w:rPr>
            <w:rFonts w:ascii="Times New Roman" w:hAnsi="Times New Roman"/>
            <w:sz w:val="28"/>
          </w:rPr>
          <w:t>5 метров</w:t>
        </w:r>
      </w:smartTag>
      <w:r w:rsidR="00F16F18" w:rsidRPr="00C5160C">
        <w:rPr>
          <w:rFonts w:ascii="Times New Roman" w:hAnsi="Times New Roman"/>
          <w:sz w:val="28"/>
        </w:rPr>
        <w:t xml:space="preserve"> от пешеходного перехода;</w:t>
      </w:r>
    </w:p>
    <w:p w:rsidR="00F16F18" w:rsidRPr="00C5160C" w:rsidRDefault="00EA02C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вблизи ж</w:t>
      </w:r>
      <w:r w:rsidR="00F16F18">
        <w:rPr>
          <w:rFonts w:ascii="Times New Roman" w:hAnsi="Times New Roman"/>
          <w:sz w:val="28"/>
        </w:rPr>
        <w:t xml:space="preserve">елезнодорожных переездов </w:t>
      </w:r>
      <w:r w:rsidR="00F16F18" w:rsidRPr="00C5160C">
        <w:rPr>
          <w:rFonts w:ascii="Times New Roman" w:hAnsi="Times New Roman"/>
          <w:sz w:val="28"/>
        </w:rPr>
        <w:t>в зоне треугольника видимости;</w:t>
      </w:r>
    </w:p>
    <w:p w:rsidR="00F16F18" w:rsidRPr="00C5160C" w:rsidRDefault="00EA02C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 xml:space="preserve">ближе </w:t>
      </w:r>
      <w:smartTag w:uri="urn:schemas-microsoft-com:office:smarttags" w:element="metricconverter">
        <w:smartTagPr>
          <w:attr w:name="ProductID" w:val="20 метров"/>
        </w:smartTagPr>
        <w:r w:rsidR="00F16F18" w:rsidRPr="00C5160C">
          <w:rPr>
            <w:rFonts w:ascii="Times New Roman" w:hAnsi="Times New Roman"/>
            <w:sz w:val="28"/>
          </w:rPr>
          <w:t>20 метров</w:t>
        </w:r>
      </w:smartTag>
      <w:r w:rsidR="00F16F18" w:rsidRPr="00C5160C">
        <w:rPr>
          <w:rFonts w:ascii="Times New Roman" w:hAnsi="Times New Roman"/>
          <w:sz w:val="28"/>
        </w:rPr>
        <w:t xml:space="preserve"> от остановки общественного транспорта;</w:t>
      </w:r>
    </w:p>
    <w:p w:rsidR="00F16F18" w:rsidRPr="00C5160C" w:rsidRDefault="00EA02C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на участках дорог, оборудованных транспортными ограждениями или повышенным бордюром;</w:t>
      </w:r>
    </w:p>
    <w:p w:rsidR="00F16F18" w:rsidRPr="00C5160C" w:rsidRDefault="00EA02C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на тротуарах;</w:t>
      </w:r>
    </w:p>
    <w:p w:rsidR="00F16F18" w:rsidRPr="00C5160C" w:rsidRDefault="00EA02C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на газонах</w:t>
      </w:r>
      <w:r w:rsidR="00F0023D">
        <w:rPr>
          <w:rFonts w:ascii="Times New Roman" w:hAnsi="Times New Roman"/>
          <w:sz w:val="28"/>
        </w:rPr>
        <w:t xml:space="preserve"> с улично-дорожной сети</w:t>
      </w:r>
      <w:r w:rsidR="00F16F18"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bookmarkStart w:id="125" w:name="_Toc351557774"/>
      <w:r w:rsidRPr="00C5160C">
        <w:rPr>
          <w:rFonts w:ascii="Times New Roman" w:hAnsi="Times New Roman"/>
          <w:sz w:val="28"/>
        </w:rPr>
        <w:t>8.6.7. Проезжая часть улиц с двухсторонним движением в периоды снегопадов или гололедицы должна обеспечивать беспрепятственное движение транспорта в обоих направлениях с разрешенной скоростью.</w:t>
      </w:r>
      <w:bookmarkEnd w:id="125"/>
    </w:p>
    <w:p w:rsidR="00F16F18" w:rsidRPr="00C5160C" w:rsidRDefault="00F16F18" w:rsidP="00F16F18">
      <w:pPr>
        <w:ind w:firstLine="709"/>
        <w:jc w:val="both"/>
        <w:rPr>
          <w:rFonts w:ascii="Times New Roman" w:hAnsi="Times New Roman"/>
          <w:sz w:val="28"/>
        </w:rPr>
      </w:pPr>
      <w:bookmarkStart w:id="126" w:name="_Toc351557775"/>
      <w:r w:rsidRPr="00C5160C">
        <w:rPr>
          <w:rFonts w:ascii="Times New Roman" w:hAnsi="Times New Roman"/>
          <w:sz w:val="28"/>
        </w:rPr>
        <w:t>8.6.8. 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bookmarkEnd w:id="126"/>
    </w:p>
    <w:p w:rsidR="00F16F18" w:rsidRPr="00C5160C" w:rsidRDefault="00F16F18" w:rsidP="00F16F18">
      <w:pPr>
        <w:ind w:firstLine="709"/>
        <w:jc w:val="both"/>
        <w:rPr>
          <w:rFonts w:ascii="Times New Roman" w:hAnsi="Times New Roman"/>
          <w:sz w:val="28"/>
        </w:rPr>
      </w:pPr>
      <w:bookmarkStart w:id="127" w:name="_Toc351557776"/>
      <w:r w:rsidRPr="00C5160C">
        <w:rPr>
          <w:rFonts w:ascii="Times New Roman" w:hAnsi="Times New Roman"/>
          <w:sz w:val="28"/>
        </w:rPr>
        <w:t>8.6.9.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bookmarkEnd w:id="127"/>
    </w:p>
    <w:p w:rsidR="00F16F18" w:rsidRPr="00C5160C" w:rsidRDefault="00F16F18" w:rsidP="00F16F18">
      <w:pPr>
        <w:ind w:firstLine="709"/>
        <w:jc w:val="both"/>
        <w:rPr>
          <w:rFonts w:ascii="Times New Roman" w:hAnsi="Times New Roman"/>
          <w:sz w:val="28"/>
        </w:rPr>
      </w:pPr>
      <w:bookmarkStart w:id="128" w:name="_Toc351557777"/>
      <w:r w:rsidRPr="00C5160C">
        <w:rPr>
          <w:rFonts w:ascii="Times New Roman" w:hAnsi="Times New Roman"/>
          <w:sz w:val="28"/>
        </w:rPr>
        <w:t>8.6.10.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По окончании сбрасывания с крыш, снег и ледяные сосульки убираются в валы и вывозятся в течение 6 часов. Ответственные лица отвечают за своевременность очистки крыш и обеспечение безопасности движения пешеходов и транспортных средств вблизи домов.</w:t>
      </w:r>
      <w:bookmarkEnd w:id="128"/>
      <w:r w:rsidR="00D1707D">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bookmarkStart w:id="129" w:name="_Toc351557778"/>
      <w:r w:rsidRPr="00C5160C">
        <w:rPr>
          <w:rFonts w:ascii="Times New Roman" w:hAnsi="Times New Roman"/>
          <w:sz w:val="28"/>
        </w:rPr>
        <w:t xml:space="preserve">8.6.11. Ежедневная уборка улиц и тротуаров в осенне-зимний период и обработка </w:t>
      </w:r>
      <w:proofErr w:type="spellStart"/>
      <w:r w:rsidRPr="00C5160C">
        <w:rPr>
          <w:rFonts w:ascii="Times New Roman" w:hAnsi="Times New Roman"/>
          <w:sz w:val="28"/>
        </w:rPr>
        <w:t>противогололедными</w:t>
      </w:r>
      <w:proofErr w:type="spellEnd"/>
      <w:r w:rsidRPr="00C5160C">
        <w:rPr>
          <w:rFonts w:ascii="Times New Roman" w:hAnsi="Times New Roman"/>
          <w:sz w:val="28"/>
        </w:rPr>
        <w:t xml:space="preserve"> средствами должны производятся в течение дня.</w:t>
      </w:r>
      <w:bookmarkEnd w:id="129"/>
    </w:p>
    <w:p w:rsidR="00F16F18" w:rsidRPr="00C5160C" w:rsidRDefault="00F16F18" w:rsidP="00F16F18">
      <w:pPr>
        <w:ind w:firstLine="709"/>
        <w:jc w:val="both"/>
        <w:rPr>
          <w:rFonts w:ascii="Times New Roman" w:hAnsi="Times New Roman"/>
          <w:sz w:val="28"/>
        </w:rPr>
      </w:pPr>
      <w:bookmarkStart w:id="130" w:name="_Toc351557779"/>
      <w:r w:rsidRPr="00C5160C">
        <w:rPr>
          <w:rFonts w:ascii="Times New Roman" w:hAnsi="Times New Roman"/>
          <w:sz w:val="28"/>
        </w:rPr>
        <w:t xml:space="preserve">8.6.12. Ежегодно с 15 ноября по 31 марта для более эффективного </w:t>
      </w:r>
      <w:r w:rsidRPr="00C5160C">
        <w:rPr>
          <w:rFonts w:ascii="Times New Roman" w:hAnsi="Times New Roman"/>
          <w:sz w:val="28"/>
        </w:rPr>
        <w:lastRenderedPageBreak/>
        <w:t xml:space="preserve">использования парка специализированных машин, достижения более качественной и быстрой уборки снега с улиц территории </w:t>
      </w:r>
      <w:r w:rsidR="00287637" w:rsidRPr="00287637">
        <w:rPr>
          <w:rFonts w:ascii="Times New Roman" w:hAnsi="Times New Roman"/>
          <w:sz w:val="28"/>
        </w:rPr>
        <w:t>муниципального образования</w:t>
      </w:r>
      <w:r w:rsidRPr="00C5160C">
        <w:rPr>
          <w:rFonts w:ascii="Times New Roman" w:hAnsi="Times New Roman"/>
          <w:sz w:val="28"/>
        </w:rPr>
        <w:t xml:space="preserve"> вводится следующее положение:</w:t>
      </w:r>
      <w:bookmarkEnd w:id="130"/>
      <w:r w:rsidRPr="00C5160C">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bookmarkStart w:id="131" w:name="_Toc351557780"/>
      <w:r w:rsidRPr="00C5160C">
        <w:rPr>
          <w:rFonts w:ascii="Times New Roman" w:hAnsi="Times New Roman"/>
          <w:sz w:val="28"/>
        </w:rPr>
        <w:t xml:space="preserve">при стоянке автотранспорта более 10 минут на улицах </w:t>
      </w:r>
      <w:r w:rsidR="00287637" w:rsidRPr="00287637">
        <w:rPr>
          <w:rFonts w:ascii="Times New Roman" w:hAnsi="Times New Roman"/>
          <w:sz w:val="28"/>
        </w:rPr>
        <w:t>муниципального образования</w:t>
      </w:r>
      <w:r w:rsidRPr="00C5160C">
        <w:rPr>
          <w:rFonts w:ascii="Times New Roman" w:hAnsi="Times New Roman"/>
          <w:sz w:val="28"/>
        </w:rPr>
        <w:t>, автотранспорт должен освобождать по четным числам - сторону улицы с четной нумерацией домов, по нечетным числам - с нечетной нумерацией домов.</w:t>
      </w:r>
      <w:bookmarkEnd w:id="131"/>
    </w:p>
    <w:p w:rsidR="00F16F18" w:rsidRPr="00C5160C" w:rsidRDefault="00F16F18" w:rsidP="00F16F18">
      <w:pPr>
        <w:ind w:firstLine="709"/>
        <w:jc w:val="both"/>
        <w:rPr>
          <w:rFonts w:ascii="Times New Roman" w:hAnsi="Times New Roman"/>
          <w:sz w:val="28"/>
        </w:rPr>
      </w:pPr>
      <w:bookmarkStart w:id="132" w:name="_Toc351557781"/>
      <w:r w:rsidRPr="00C5160C">
        <w:rPr>
          <w:rFonts w:ascii="Times New Roman" w:hAnsi="Times New Roman"/>
          <w:sz w:val="28"/>
        </w:rPr>
        <w:t>8.6.13. Очистка тротуаров и дворовых территорий под скребок от снега и льда производится по мере необходимости с таким расчетом, чтобы пешеходное движение на них не нарушалось.</w:t>
      </w:r>
      <w:bookmarkEnd w:id="132"/>
    </w:p>
    <w:p w:rsidR="00F16F18" w:rsidRPr="00C5160C" w:rsidRDefault="00F16F18" w:rsidP="00F16F18">
      <w:pPr>
        <w:ind w:firstLine="709"/>
        <w:jc w:val="both"/>
        <w:rPr>
          <w:rFonts w:ascii="Times New Roman" w:hAnsi="Times New Roman"/>
          <w:sz w:val="28"/>
        </w:rPr>
      </w:pPr>
      <w:bookmarkStart w:id="133" w:name="_Toc351557782"/>
      <w:r w:rsidRPr="00181B5F">
        <w:rPr>
          <w:rFonts w:ascii="Times New Roman" w:hAnsi="Times New Roman"/>
          <w:sz w:val="28"/>
        </w:rPr>
        <w:t xml:space="preserve">8.6.14. Порядок, периодичность и сроки вывоза снега с уличных и квартальных проездов территории </w:t>
      </w:r>
      <w:r w:rsidR="000F0F01" w:rsidRPr="00181B5F">
        <w:rPr>
          <w:rFonts w:ascii="Times New Roman" w:hAnsi="Times New Roman"/>
          <w:sz w:val="28"/>
        </w:rPr>
        <w:t>муниципального образования</w:t>
      </w:r>
      <w:r w:rsidRPr="00181B5F">
        <w:rPr>
          <w:rFonts w:ascii="Times New Roman" w:hAnsi="Times New Roman"/>
          <w:sz w:val="28"/>
        </w:rPr>
        <w:t xml:space="preserve"> определяются </w:t>
      </w:r>
      <w:r w:rsidR="00205BB0" w:rsidRPr="00205BB0">
        <w:rPr>
          <w:rFonts w:ascii="Times New Roman" w:hAnsi="Times New Roman"/>
          <w:sz w:val="28"/>
        </w:rPr>
        <w:t>ГОСТ Р 50597-2017</w:t>
      </w:r>
      <w:r w:rsidRPr="00181B5F">
        <w:rPr>
          <w:rFonts w:ascii="Times New Roman" w:hAnsi="Times New Roman"/>
          <w:sz w:val="28"/>
        </w:rPr>
        <w:t>.</w:t>
      </w:r>
      <w:bookmarkEnd w:id="133"/>
    </w:p>
    <w:p w:rsidR="00F16F18" w:rsidRPr="00C5160C" w:rsidRDefault="00F16F18" w:rsidP="00F16F18">
      <w:pPr>
        <w:ind w:firstLine="709"/>
        <w:jc w:val="both"/>
        <w:rPr>
          <w:rFonts w:ascii="Times New Roman" w:hAnsi="Times New Roman"/>
          <w:sz w:val="28"/>
        </w:rPr>
      </w:pPr>
      <w:bookmarkStart w:id="134" w:name="_Toc351557783"/>
      <w:r w:rsidRPr="00C5160C">
        <w:rPr>
          <w:rFonts w:ascii="Times New Roman" w:hAnsi="Times New Roman"/>
          <w:sz w:val="28"/>
        </w:rPr>
        <w:t xml:space="preserve">При производстве зимних уборочных работ </w:t>
      </w:r>
      <w:r w:rsidRPr="00D32C94">
        <w:rPr>
          <w:rFonts w:ascii="Times New Roman" w:hAnsi="Times New Roman"/>
          <w:b/>
          <w:sz w:val="28"/>
        </w:rPr>
        <w:t>запрещается</w:t>
      </w:r>
      <w:r w:rsidRPr="00C5160C">
        <w:rPr>
          <w:rFonts w:ascii="Times New Roman" w:hAnsi="Times New Roman"/>
          <w:sz w:val="28"/>
        </w:rPr>
        <w:t>:</w:t>
      </w:r>
      <w:bookmarkEnd w:id="134"/>
    </w:p>
    <w:p w:rsidR="00F16F18" w:rsidRPr="00C5160C" w:rsidRDefault="00D32C94"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 xml:space="preserve">разбрасывание снега и льда на проезжей части улиц, завоз снега во дворы, </w:t>
      </w:r>
      <w:r w:rsidR="00F16F18">
        <w:rPr>
          <w:rFonts w:ascii="Times New Roman" w:hAnsi="Times New Roman"/>
          <w:sz w:val="28"/>
        </w:rPr>
        <w:t>складирование</w:t>
      </w:r>
      <w:r w:rsidR="00F16F18" w:rsidRPr="00C5160C">
        <w:rPr>
          <w:rFonts w:ascii="Times New Roman" w:hAnsi="Times New Roman"/>
          <w:sz w:val="28"/>
        </w:rPr>
        <w:t xml:space="preserve"> снега к стенам зданий, складирование (выброс) сколотого льда, грязного снега (льда и снега вперемешку с засоленным песком) на газонах и полосах зеленых насаждений;</w:t>
      </w:r>
    </w:p>
    <w:p w:rsidR="00F16F18" w:rsidRPr="00C5160C" w:rsidRDefault="00D32C94" w:rsidP="00F16F18">
      <w:pPr>
        <w:ind w:firstLine="709"/>
        <w:jc w:val="both"/>
        <w:rPr>
          <w:rFonts w:ascii="Times New Roman" w:hAnsi="Times New Roman"/>
          <w:sz w:val="28"/>
        </w:rPr>
      </w:pPr>
      <w:r>
        <w:rPr>
          <w:rFonts w:ascii="Times New Roman" w:hAnsi="Times New Roman"/>
          <w:sz w:val="28"/>
        </w:rPr>
        <w:t xml:space="preserve"> - </w:t>
      </w:r>
      <w:r w:rsidR="00F16F18" w:rsidRPr="00C5160C">
        <w:rPr>
          <w:rFonts w:ascii="Times New Roman" w:hAnsi="Times New Roman"/>
          <w:sz w:val="28"/>
        </w:rPr>
        <w:t>сброс снега и льда в водные объекты и их прибрежные защитные</w:t>
      </w:r>
      <w:r w:rsidR="00F16F18">
        <w:rPr>
          <w:rFonts w:ascii="Times New Roman" w:hAnsi="Times New Roman"/>
          <w:sz w:val="28"/>
        </w:rPr>
        <w:t xml:space="preserve"> </w:t>
      </w:r>
      <w:r w:rsidR="00F16F18" w:rsidRPr="00C5160C">
        <w:rPr>
          <w:rFonts w:ascii="Times New Roman" w:hAnsi="Times New Roman"/>
          <w:sz w:val="28"/>
        </w:rPr>
        <w:t>полосы;</w:t>
      </w:r>
    </w:p>
    <w:p w:rsidR="00F16F18" w:rsidRPr="00C5160C" w:rsidRDefault="00D32C94"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укладка снега и сколки льда на трассах тепловых путей;</w:t>
      </w:r>
    </w:p>
    <w:p w:rsidR="00F16F18" w:rsidRPr="00C5160C" w:rsidRDefault="00D32C94"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сбрасывание снега и льда в теплофикационные камеры, смотровые и</w:t>
      </w:r>
      <w:r w:rsidR="00F16F18">
        <w:rPr>
          <w:rFonts w:ascii="Times New Roman" w:hAnsi="Times New Roman"/>
          <w:sz w:val="28"/>
        </w:rPr>
        <w:t xml:space="preserve"> </w:t>
      </w:r>
      <w:r w:rsidR="00F16F18" w:rsidRPr="00C5160C">
        <w:rPr>
          <w:rFonts w:ascii="Times New Roman" w:hAnsi="Times New Roman"/>
          <w:sz w:val="28"/>
        </w:rPr>
        <w:t>дождевые колодцы;</w:t>
      </w:r>
    </w:p>
    <w:p w:rsidR="00F16F18" w:rsidRPr="00C5160C" w:rsidRDefault="00D32C94"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воспрепятствование транспортными средствами - другими механизмами или иным способом проведению зимних уборочных работ.</w:t>
      </w:r>
    </w:p>
    <w:p w:rsidR="00F16F18" w:rsidRDefault="00F16F18" w:rsidP="00F16F18">
      <w:pPr>
        <w:ind w:firstLine="709"/>
        <w:jc w:val="both"/>
        <w:rPr>
          <w:rFonts w:ascii="Times New Roman" w:hAnsi="Times New Roman"/>
          <w:sz w:val="28"/>
        </w:rPr>
      </w:pPr>
      <w:r w:rsidRPr="00B929D8">
        <w:rPr>
          <w:rFonts w:ascii="Times New Roman" w:hAnsi="Times New Roman"/>
          <w:b/>
          <w:sz w:val="28"/>
        </w:rPr>
        <w:t>Примечание:</w:t>
      </w:r>
      <w:r w:rsidRPr="00C5160C">
        <w:rPr>
          <w:rFonts w:ascii="Times New Roman" w:hAnsi="Times New Roman"/>
          <w:sz w:val="28"/>
        </w:rPr>
        <w:t xml:space="preserve"> Складирование загрязненного снега и льда должно осуществляться на специально отведенные площадки за пределами </w:t>
      </w:r>
      <w:proofErr w:type="spellStart"/>
      <w:r w:rsidRPr="00C5160C">
        <w:rPr>
          <w:rFonts w:ascii="Times New Roman" w:hAnsi="Times New Roman"/>
          <w:sz w:val="28"/>
        </w:rPr>
        <w:t>водоохранной</w:t>
      </w:r>
      <w:proofErr w:type="spellEnd"/>
      <w:r w:rsidRPr="00C5160C">
        <w:rPr>
          <w:rFonts w:ascii="Times New Roman" w:hAnsi="Times New Roman"/>
          <w:sz w:val="28"/>
        </w:rPr>
        <w:t xml:space="preserve"> зоны водных объектов.</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8.6.15. При уборке улиц, проездов, площадей специализированными организациями лицам, после прохождения снегоочистительной техники следует производить уборку </w:t>
      </w:r>
      <w:proofErr w:type="spellStart"/>
      <w:r w:rsidRPr="00C5160C">
        <w:rPr>
          <w:rFonts w:ascii="Times New Roman" w:hAnsi="Times New Roman"/>
          <w:sz w:val="28"/>
        </w:rPr>
        <w:t>прибордюрных</w:t>
      </w:r>
      <w:proofErr w:type="spellEnd"/>
      <w:r w:rsidRPr="00C5160C">
        <w:rPr>
          <w:rFonts w:ascii="Times New Roman" w:hAnsi="Times New Roman"/>
          <w:sz w:val="28"/>
        </w:rPr>
        <w:t xml:space="preserve"> </w:t>
      </w:r>
      <w:r>
        <w:rPr>
          <w:rFonts w:ascii="Times New Roman" w:hAnsi="Times New Roman"/>
          <w:sz w:val="28"/>
        </w:rPr>
        <w:t>зон</w:t>
      </w:r>
      <w:r w:rsidRPr="00C5160C">
        <w:rPr>
          <w:rFonts w:ascii="Times New Roman" w:hAnsi="Times New Roman"/>
          <w:sz w:val="28"/>
        </w:rPr>
        <w:t xml:space="preserve"> и расчистку въездов, пешеходных переходов, как со стороны строений, так и с противоположной стороны проезда, если там нет других строений.</w:t>
      </w:r>
      <w:bookmarkEnd w:id="113"/>
    </w:p>
    <w:p w:rsidR="00F16F18" w:rsidRPr="00D32C94" w:rsidRDefault="00F16F18" w:rsidP="00F16F18">
      <w:pPr>
        <w:pStyle w:val="2"/>
        <w:ind w:firstLine="709"/>
        <w:rPr>
          <w:rFonts w:ascii="Times New Roman" w:eastAsia="Times New Roman" w:hAnsi="Times New Roman" w:cs="Times New Roman"/>
          <w:b/>
          <w:color w:val="auto"/>
          <w:sz w:val="28"/>
          <w:szCs w:val="24"/>
        </w:rPr>
      </w:pPr>
      <w:bookmarkStart w:id="135" w:name="_Toc504648455"/>
      <w:bookmarkStart w:id="136" w:name="sub_88"/>
      <w:bookmarkStart w:id="137" w:name="sub_8011"/>
      <w:r w:rsidRPr="00D32C94">
        <w:rPr>
          <w:rFonts w:ascii="Times New Roman" w:eastAsia="Times New Roman" w:hAnsi="Times New Roman" w:cs="Times New Roman"/>
          <w:b/>
          <w:color w:val="auto"/>
          <w:sz w:val="28"/>
          <w:szCs w:val="24"/>
        </w:rPr>
        <w:t>8.7. Особые требования к доступности городской среды</w:t>
      </w:r>
      <w:bookmarkEnd w:id="135"/>
      <w:r w:rsidRPr="00D32C94">
        <w:rPr>
          <w:rFonts w:ascii="Times New Roman" w:eastAsia="Times New Roman" w:hAnsi="Times New Roman" w:cs="Times New Roman"/>
          <w:b/>
          <w:color w:val="auto"/>
          <w:sz w:val="28"/>
          <w:szCs w:val="24"/>
        </w:rPr>
        <w:t>.</w:t>
      </w:r>
    </w:p>
    <w:p w:rsidR="00F16F18" w:rsidRPr="00C5160C" w:rsidRDefault="00F16F18" w:rsidP="00F16F18">
      <w:pPr>
        <w:ind w:firstLine="709"/>
        <w:jc w:val="both"/>
        <w:rPr>
          <w:rFonts w:ascii="Times New Roman" w:hAnsi="Times New Roman"/>
          <w:sz w:val="28"/>
        </w:rPr>
      </w:pPr>
      <w:bookmarkStart w:id="138" w:name="sub_8111"/>
      <w:r w:rsidRPr="00C5160C">
        <w:rPr>
          <w:rFonts w:ascii="Times New Roman" w:hAnsi="Times New Roman"/>
          <w:sz w:val="28"/>
        </w:rPr>
        <w:t>8.7.1.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16F18" w:rsidRPr="00C5160C" w:rsidRDefault="00F16F18" w:rsidP="00F16F18">
      <w:pPr>
        <w:ind w:firstLine="709"/>
        <w:jc w:val="both"/>
        <w:rPr>
          <w:rFonts w:ascii="Times New Roman" w:hAnsi="Times New Roman"/>
          <w:sz w:val="28"/>
        </w:rPr>
      </w:pPr>
      <w:bookmarkStart w:id="139" w:name="sub_8112"/>
      <w:bookmarkEnd w:id="138"/>
      <w:r w:rsidRPr="00C5160C">
        <w:rPr>
          <w:rFonts w:ascii="Times New Roman" w:hAnsi="Times New Roman"/>
          <w:sz w:val="28"/>
        </w:rPr>
        <w:t>8.7.2.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F16F18" w:rsidRPr="00D32C94" w:rsidRDefault="00F16F18" w:rsidP="00F16F18">
      <w:pPr>
        <w:pStyle w:val="2"/>
        <w:ind w:firstLine="709"/>
        <w:rPr>
          <w:b/>
        </w:rPr>
      </w:pPr>
      <w:bookmarkStart w:id="140" w:name="_Toc504648456"/>
      <w:bookmarkEnd w:id="139"/>
      <w:r w:rsidRPr="00D32C94">
        <w:rPr>
          <w:rFonts w:ascii="Times New Roman" w:eastAsia="Times New Roman" w:hAnsi="Times New Roman" w:cs="Times New Roman"/>
          <w:b/>
          <w:color w:val="auto"/>
          <w:sz w:val="28"/>
          <w:szCs w:val="24"/>
        </w:rPr>
        <w:lastRenderedPageBreak/>
        <w:t>8.8. Освещение территории муниципальных образований</w:t>
      </w:r>
      <w:bookmarkEnd w:id="140"/>
      <w:r w:rsidRPr="00D32C94">
        <w:rPr>
          <w:rFonts w:ascii="Times New Roman" w:eastAsia="Times New Roman" w:hAnsi="Times New Roman" w:cs="Times New Roman"/>
          <w:b/>
          <w:color w:val="auto"/>
          <w:sz w:val="28"/>
          <w:szCs w:val="24"/>
        </w:rPr>
        <w:t>.</w:t>
      </w:r>
      <w:bookmarkEnd w:id="136"/>
    </w:p>
    <w:p w:rsidR="00F16F18" w:rsidRPr="00C5160C" w:rsidRDefault="00F16F18" w:rsidP="00F16F18">
      <w:pPr>
        <w:ind w:firstLine="709"/>
        <w:jc w:val="both"/>
        <w:rPr>
          <w:rFonts w:ascii="Times New Roman" w:hAnsi="Times New Roman"/>
          <w:sz w:val="28"/>
        </w:rPr>
      </w:pPr>
      <w:bookmarkStart w:id="141" w:name="sub_881"/>
      <w:r w:rsidRPr="00C5160C">
        <w:rPr>
          <w:rFonts w:ascii="Times New Roman" w:hAnsi="Times New Roman"/>
          <w:sz w:val="28"/>
        </w:rPr>
        <w:t>8.8.1.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bookmarkEnd w:id="141"/>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Обязанность по освещению данных объектов возлагается на их собственников или уполномоченных собственником лиц.</w:t>
      </w:r>
    </w:p>
    <w:p w:rsidR="00F16F18" w:rsidRDefault="00F16F18" w:rsidP="00F16F18">
      <w:pPr>
        <w:ind w:firstLine="709"/>
        <w:jc w:val="both"/>
        <w:rPr>
          <w:rFonts w:ascii="Times New Roman" w:hAnsi="Times New Roman"/>
          <w:sz w:val="28"/>
        </w:rPr>
      </w:pPr>
      <w:bookmarkStart w:id="142" w:name="sub_882"/>
      <w:r w:rsidRPr="00C5160C">
        <w:rPr>
          <w:rFonts w:ascii="Times New Roman" w:hAnsi="Times New Roman"/>
          <w:sz w:val="28"/>
        </w:rPr>
        <w:t xml:space="preserve">8.8.2. </w:t>
      </w:r>
      <w:r>
        <w:rPr>
          <w:rFonts w:ascii="Times New Roman" w:hAnsi="Times New Roman"/>
          <w:sz w:val="28"/>
        </w:rPr>
        <w:t>На пешеходных переходах в одном уровне с проезжей частью улиц и дорог следует предусматривать повышение уровня освещения не менее, чем в 1,5 раза по сравнению с нормой освещения пересекаемой проезжей части. Увеличение уровня освещения достигается за счет уменьшения шага опор, установки дополнительных или более мощных осветительных приборов, использования осветленного покрытия на переходе и т.п.</w:t>
      </w:r>
    </w:p>
    <w:p w:rsidR="00F16F18" w:rsidRPr="00C5160C" w:rsidRDefault="00F16F18" w:rsidP="00F16F18">
      <w:pPr>
        <w:ind w:firstLine="709"/>
        <w:jc w:val="both"/>
        <w:rPr>
          <w:rFonts w:ascii="Times New Roman" w:hAnsi="Times New Roman"/>
          <w:sz w:val="28"/>
        </w:rPr>
      </w:pPr>
      <w:r>
        <w:rPr>
          <w:rFonts w:ascii="Times New Roman" w:hAnsi="Times New Roman"/>
          <w:sz w:val="28"/>
        </w:rPr>
        <w:t>8.8.3.</w:t>
      </w:r>
      <w:r w:rsidR="002E62FD">
        <w:rPr>
          <w:rFonts w:ascii="Times New Roman" w:hAnsi="Times New Roman"/>
          <w:sz w:val="28"/>
        </w:rPr>
        <w:t xml:space="preserve"> </w:t>
      </w:r>
      <w:r w:rsidRPr="00C5160C">
        <w:rPr>
          <w:rFonts w:ascii="Times New Roman" w:hAnsi="Times New Roman"/>
          <w:sz w:val="28"/>
        </w:rPr>
        <w:t xml:space="preserve">Освещение территории муниципального образования осуществляется </w:t>
      </w:r>
      <w:proofErr w:type="spellStart"/>
      <w:r w:rsidRPr="00C5160C">
        <w:rPr>
          <w:rFonts w:ascii="Times New Roman" w:hAnsi="Times New Roman"/>
          <w:sz w:val="28"/>
        </w:rPr>
        <w:t>энергоснабжающими</w:t>
      </w:r>
      <w:proofErr w:type="spellEnd"/>
      <w:r w:rsidRPr="00C5160C">
        <w:rPr>
          <w:rFonts w:ascii="Times New Roman" w:hAnsi="Times New Roman"/>
          <w:sz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16F18" w:rsidRPr="00C5160C" w:rsidRDefault="00F16F18" w:rsidP="00F16F18">
      <w:pPr>
        <w:ind w:firstLine="709"/>
        <w:jc w:val="both"/>
        <w:rPr>
          <w:rFonts w:ascii="Times New Roman" w:hAnsi="Times New Roman"/>
          <w:sz w:val="28"/>
        </w:rPr>
      </w:pPr>
      <w:bookmarkStart w:id="143" w:name="sub_883"/>
      <w:bookmarkEnd w:id="142"/>
      <w:r w:rsidRPr="00C5160C">
        <w:rPr>
          <w:rFonts w:ascii="Times New Roman" w:hAnsi="Times New Roman"/>
          <w:sz w:val="28"/>
        </w:rPr>
        <w:t>8.8.</w:t>
      </w:r>
      <w:r>
        <w:rPr>
          <w:rFonts w:ascii="Times New Roman" w:hAnsi="Times New Roman"/>
          <w:sz w:val="28"/>
        </w:rPr>
        <w:t>4</w:t>
      </w:r>
      <w:r w:rsidRPr="00C5160C">
        <w:rPr>
          <w:rFonts w:ascii="Times New Roman" w:hAnsi="Times New Roman"/>
          <w:sz w:val="28"/>
        </w:rPr>
        <w:t>.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bookmarkStart w:id="144" w:name="sub_8920"/>
      <w:bookmarkEnd w:id="143"/>
    </w:p>
    <w:p w:rsidR="00F16F18" w:rsidRPr="00D32C94" w:rsidRDefault="00F16F18" w:rsidP="00F16F18">
      <w:pPr>
        <w:pStyle w:val="2"/>
        <w:ind w:firstLine="709"/>
        <w:rPr>
          <w:rFonts w:ascii="Times New Roman" w:eastAsia="Times New Roman" w:hAnsi="Times New Roman" w:cs="Times New Roman"/>
          <w:b/>
          <w:color w:val="auto"/>
          <w:sz w:val="28"/>
          <w:szCs w:val="24"/>
        </w:rPr>
      </w:pPr>
      <w:bookmarkStart w:id="145" w:name="_Toc504648457"/>
      <w:bookmarkStart w:id="146" w:name="sub_8012"/>
      <w:bookmarkEnd w:id="137"/>
      <w:bookmarkEnd w:id="144"/>
      <w:r w:rsidRPr="00D32C94">
        <w:rPr>
          <w:rFonts w:ascii="Times New Roman" w:eastAsia="Times New Roman" w:hAnsi="Times New Roman" w:cs="Times New Roman"/>
          <w:b/>
          <w:color w:val="auto"/>
          <w:sz w:val="28"/>
          <w:szCs w:val="24"/>
        </w:rPr>
        <w:t>8.9. Праздничное оформление территории</w:t>
      </w:r>
      <w:bookmarkEnd w:id="145"/>
      <w:r w:rsidRPr="00D32C94">
        <w:rPr>
          <w:rFonts w:ascii="Times New Roman" w:eastAsia="Times New Roman" w:hAnsi="Times New Roman" w:cs="Times New Roman"/>
          <w:b/>
          <w:color w:val="auto"/>
          <w:sz w:val="28"/>
          <w:szCs w:val="24"/>
        </w:rPr>
        <w:t>.</w:t>
      </w:r>
    </w:p>
    <w:p w:rsidR="00F16F18" w:rsidRPr="00C5160C" w:rsidRDefault="00F16F18" w:rsidP="00F16F18">
      <w:pPr>
        <w:ind w:firstLine="709"/>
        <w:jc w:val="both"/>
        <w:rPr>
          <w:rFonts w:ascii="Times New Roman" w:hAnsi="Times New Roman"/>
          <w:sz w:val="28"/>
        </w:rPr>
      </w:pPr>
      <w:bookmarkStart w:id="147" w:name="sub_8121"/>
      <w:bookmarkStart w:id="148" w:name="_Toc351557787"/>
      <w:bookmarkEnd w:id="146"/>
      <w:r w:rsidRPr="00C5160C">
        <w:rPr>
          <w:rFonts w:ascii="Times New Roman" w:hAnsi="Times New Roman"/>
          <w:sz w:val="28"/>
        </w:rPr>
        <w:t>8.9.1.</w:t>
      </w:r>
      <w:bookmarkEnd w:id="147"/>
      <w:r>
        <w:rPr>
          <w:rFonts w:ascii="Times New Roman" w:hAnsi="Times New Roman"/>
          <w:sz w:val="28"/>
        </w:rPr>
        <w:t xml:space="preserve"> </w:t>
      </w:r>
      <w:r w:rsidRPr="00C5160C">
        <w:rPr>
          <w:rFonts w:ascii="Times New Roman" w:hAnsi="Times New Roman"/>
          <w:sz w:val="28"/>
        </w:rPr>
        <w:t>Праздничное оформление территории муниципального образования</w:t>
      </w:r>
      <w:r>
        <w:rPr>
          <w:rFonts w:ascii="Times New Roman" w:hAnsi="Times New Roman"/>
          <w:sz w:val="28"/>
        </w:rPr>
        <w:t xml:space="preserve"> </w:t>
      </w:r>
      <w:r w:rsidRPr="00C5160C">
        <w:rPr>
          <w:rFonts w:ascii="Times New Roman" w:hAnsi="Times New Roman"/>
          <w:sz w:val="28"/>
        </w:rPr>
        <w:t>выполняется по решению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w:t>
      </w:r>
      <w:bookmarkEnd w:id="148"/>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8.9.2. Оформление зданий, сооружений осуществляется их владельцами в рамках концепции праздничного оформления территории муниципального образования.</w:t>
      </w:r>
      <w:bookmarkStart w:id="149" w:name="sub_8122"/>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8.9.3. Работы, связанные с проведением общегородских (сельских)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F16F18" w:rsidRPr="00C5160C" w:rsidRDefault="00F16F18" w:rsidP="00F16F18">
      <w:pPr>
        <w:ind w:firstLine="709"/>
        <w:jc w:val="both"/>
        <w:rPr>
          <w:rFonts w:ascii="Times New Roman" w:hAnsi="Times New Roman"/>
          <w:sz w:val="28"/>
        </w:rPr>
      </w:pPr>
      <w:bookmarkStart w:id="150" w:name="sub_8123"/>
      <w:bookmarkEnd w:id="149"/>
      <w:r w:rsidRPr="00C5160C">
        <w:rPr>
          <w:rFonts w:ascii="Times New Roman" w:hAnsi="Times New Roman"/>
          <w:sz w:val="28"/>
        </w:rPr>
        <w:t>8.9.4. В праздничное оформление</w:t>
      </w:r>
      <w:r>
        <w:rPr>
          <w:rFonts w:ascii="Times New Roman" w:hAnsi="Times New Roman"/>
          <w:sz w:val="28"/>
        </w:rPr>
        <w:t xml:space="preserve"> </w:t>
      </w:r>
      <w:r w:rsidRPr="00C5160C">
        <w:rPr>
          <w:rFonts w:ascii="Times New Roman" w:hAnsi="Times New Roman"/>
          <w:sz w:val="28"/>
        </w:rPr>
        <w:t>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иллюминаций.</w:t>
      </w:r>
    </w:p>
    <w:p w:rsidR="00F16F18" w:rsidRPr="00C5160C" w:rsidRDefault="00F16F18" w:rsidP="00F16F18">
      <w:pPr>
        <w:ind w:firstLine="709"/>
        <w:jc w:val="both"/>
        <w:rPr>
          <w:rFonts w:ascii="Times New Roman" w:hAnsi="Times New Roman"/>
          <w:sz w:val="28"/>
        </w:rPr>
      </w:pPr>
      <w:bookmarkStart w:id="151" w:name="sub_8124"/>
      <w:bookmarkEnd w:id="150"/>
      <w:r w:rsidRPr="00C5160C">
        <w:rPr>
          <w:rFonts w:ascii="Times New Roman" w:hAnsi="Times New Roman"/>
          <w:sz w:val="28"/>
        </w:rPr>
        <w:t>8.9.5.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bookmarkStart w:id="152" w:name="sub_8125"/>
      <w:bookmarkEnd w:id="151"/>
    </w:p>
    <w:p w:rsidR="001D0316" w:rsidRPr="001D0316" w:rsidRDefault="00F16F18" w:rsidP="001D0316">
      <w:pPr>
        <w:ind w:firstLine="709"/>
        <w:jc w:val="both"/>
        <w:rPr>
          <w:rFonts w:ascii="Times New Roman" w:hAnsi="Times New Roman"/>
          <w:sz w:val="28"/>
        </w:rPr>
      </w:pPr>
      <w:r w:rsidRPr="00C5160C">
        <w:rPr>
          <w:rFonts w:ascii="Times New Roman" w:hAnsi="Times New Roman"/>
          <w:sz w:val="28"/>
        </w:rPr>
        <w:lastRenderedPageBreak/>
        <w:t>8.9.6.</w:t>
      </w:r>
      <w:r w:rsidR="00D1707D">
        <w:rPr>
          <w:rFonts w:ascii="Times New Roman" w:hAnsi="Times New Roman"/>
          <w:sz w:val="28"/>
        </w:rPr>
        <w:t xml:space="preserve"> </w:t>
      </w:r>
      <w:bookmarkEnd w:id="152"/>
      <w:r w:rsidR="001D0316" w:rsidRPr="001D0316">
        <w:rPr>
          <w:rFonts w:ascii="Times New Roman" w:hAnsi="Times New Roman"/>
          <w:sz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D0316" w:rsidRPr="001D0316" w:rsidRDefault="001D0316" w:rsidP="001D0316">
      <w:pPr>
        <w:ind w:firstLine="709"/>
        <w:jc w:val="both"/>
        <w:rPr>
          <w:rFonts w:ascii="Times New Roman" w:hAnsi="Times New Roman"/>
          <w:sz w:val="28"/>
        </w:rPr>
      </w:pPr>
      <w:r>
        <w:rPr>
          <w:rFonts w:ascii="Times New Roman" w:hAnsi="Times New Roman"/>
          <w:sz w:val="28"/>
        </w:rPr>
        <w:t>8.9.7</w:t>
      </w:r>
      <w:r w:rsidRPr="001D0316">
        <w:rPr>
          <w:rFonts w:ascii="Times New Roman" w:hAnsi="Times New Roman"/>
          <w:sz w:val="28"/>
        </w:rPr>
        <w:t>.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F16F18" w:rsidRDefault="001D0316" w:rsidP="001D0316">
      <w:pPr>
        <w:ind w:firstLine="709"/>
        <w:jc w:val="both"/>
        <w:rPr>
          <w:rFonts w:ascii="Times New Roman" w:hAnsi="Times New Roman"/>
          <w:sz w:val="28"/>
        </w:rPr>
      </w:pPr>
      <w:r>
        <w:rPr>
          <w:rFonts w:ascii="Times New Roman" w:hAnsi="Times New Roman"/>
          <w:sz w:val="28"/>
        </w:rPr>
        <w:t>8.9.8</w:t>
      </w:r>
      <w:r w:rsidRPr="001D0316">
        <w:rPr>
          <w:rFonts w:ascii="Times New Roman" w:hAnsi="Times New Roman"/>
          <w:sz w:val="28"/>
        </w:rPr>
        <w:t>.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r>
        <w:rPr>
          <w:rFonts w:ascii="Times New Roman" w:hAnsi="Times New Roman"/>
          <w:sz w:val="28"/>
        </w:rPr>
        <w:t>.</w:t>
      </w:r>
    </w:p>
    <w:p w:rsidR="00AE0636" w:rsidRDefault="00AE0636" w:rsidP="001D0316">
      <w:pPr>
        <w:ind w:firstLine="709"/>
        <w:jc w:val="both"/>
        <w:rPr>
          <w:rFonts w:ascii="Times New Roman" w:hAnsi="Times New Roman"/>
          <w:color w:val="000000"/>
          <w:sz w:val="28"/>
          <w:szCs w:val="28"/>
        </w:rPr>
      </w:pPr>
    </w:p>
    <w:p w:rsidR="00874A98" w:rsidRDefault="00874A98" w:rsidP="001D0316">
      <w:pPr>
        <w:ind w:firstLine="709"/>
        <w:jc w:val="both"/>
        <w:rPr>
          <w:rFonts w:ascii="Times New Roman" w:hAnsi="Times New Roman"/>
          <w:color w:val="000000"/>
          <w:sz w:val="28"/>
          <w:szCs w:val="28"/>
        </w:rPr>
      </w:pPr>
    </w:p>
    <w:p w:rsidR="00F16F18" w:rsidRDefault="00F16F18" w:rsidP="00F16F18">
      <w:pPr>
        <w:pStyle w:val="1"/>
      </w:pPr>
      <w:bookmarkStart w:id="153" w:name="_Toc128391872"/>
      <w:bookmarkStart w:id="154" w:name="_Toc504648458"/>
      <w:r w:rsidRPr="00C635D5">
        <w:t>Раздел 9. Правила содержания территории и отдельных объектов благоустройства</w:t>
      </w:r>
      <w:bookmarkEnd w:id="153"/>
      <w:bookmarkEnd w:id="154"/>
    </w:p>
    <w:p w:rsidR="002E62FD" w:rsidRDefault="002E62FD" w:rsidP="00F16F18">
      <w:pPr>
        <w:pStyle w:val="2"/>
        <w:ind w:firstLine="709"/>
        <w:rPr>
          <w:rFonts w:ascii="Times New Roman" w:eastAsia="Times New Roman" w:hAnsi="Times New Roman" w:cs="Times New Roman"/>
          <w:color w:val="auto"/>
          <w:sz w:val="28"/>
          <w:szCs w:val="24"/>
        </w:rPr>
      </w:pPr>
      <w:bookmarkStart w:id="155" w:name="_Toc128391873"/>
      <w:bookmarkStart w:id="156" w:name="_Toc504648459"/>
    </w:p>
    <w:p w:rsidR="00F16F18" w:rsidRPr="0058627E" w:rsidRDefault="00F16F18" w:rsidP="00F16F18">
      <w:pPr>
        <w:pStyle w:val="2"/>
        <w:ind w:firstLine="709"/>
        <w:rPr>
          <w:rFonts w:ascii="Times New Roman" w:eastAsia="Times New Roman" w:hAnsi="Times New Roman" w:cs="Times New Roman"/>
          <w:b/>
          <w:color w:val="auto"/>
          <w:sz w:val="28"/>
          <w:szCs w:val="24"/>
        </w:rPr>
      </w:pPr>
      <w:r w:rsidRPr="0058627E">
        <w:rPr>
          <w:rFonts w:ascii="Times New Roman" w:eastAsia="Times New Roman" w:hAnsi="Times New Roman" w:cs="Times New Roman"/>
          <w:b/>
          <w:color w:val="auto"/>
          <w:sz w:val="28"/>
          <w:szCs w:val="24"/>
        </w:rPr>
        <w:t>9.1.Общие правила содержания территории</w:t>
      </w:r>
      <w:bookmarkEnd w:id="155"/>
      <w:bookmarkEnd w:id="156"/>
      <w:r w:rsidRPr="0058627E">
        <w:rPr>
          <w:rFonts w:ascii="Times New Roman" w:eastAsia="Times New Roman" w:hAnsi="Times New Roman" w:cs="Times New Roman"/>
          <w:b/>
          <w:color w:val="auto"/>
          <w:sz w:val="28"/>
          <w:szCs w:val="24"/>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Общие правила содержания территории включают в себя озеленение территории, содержание отдел</w:t>
      </w:r>
      <w:r>
        <w:rPr>
          <w:rFonts w:ascii="Times New Roman" w:hAnsi="Times New Roman"/>
          <w:sz w:val="28"/>
        </w:rPr>
        <w:t xml:space="preserve">ьных объектов благоустройства, </w:t>
      </w:r>
      <w:r w:rsidRPr="00C5160C">
        <w:rPr>
          <w:rFonts w:ascii="Times New Roman" w:hAnsi="Times New Roman"/>
          <w:sz w:val="28"/>
        </w:rPr>
        <w:t>оборудования, эксплуатации и уборки пляжей и мест для купания, содержания и уборки территории рынков, оборудования и содержания территории парков и скверов, содержание территорий садоводческих некоммерческих товариществ, содержание автостоянок и гаражей, а также содержание автотранспорта.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Порядок закрепления и нормативы определения прилегающей территории</w:t>
      </w:r>
      <w:r>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Вся территория муниципального образования в целях исполнения настоящих Правил и для благоустройства, содержания и санитарной очистки закрепляется за ответственными лицами.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Закрепление территории осуществляется на основании межевых планов земельных участков, разработанных и утвержденных в соответствии с действующим законодательством. Границы закрепленной территории утверждаются Постановлением администрации </w:t>
      </w:r>
      <w:r w:rsidR="000F0F01" w:rsidRPr="000F0F01">
        <w:rPr>
          <w:rFonts w:ascii="Times New Roman" w:hAnsi="Times New Roman"/>
          <w:sz w:val="28"/>
        </w:rPr>
        <w:t>муниципального образования</w:t>
      </w:r>
      <w:r w:rsidRPr="00C5160C">
        <w:rPr>
          <w:rFonts w:ascii="Times New Roman" w:hAnsi="Times New Roman"/>
          <w:sz w:val="28"/>
        </w:rPr>
        <w:t>.</w:t>
      </w:r>
      <w:r>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Прилегающая территория до проведения процедуры межевания земельных участков устанавливается:</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Для территории землепользования, а также для отдельно стоящих зданий, строений и сооружений: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w:t>
      </w:r>
      <w:r w:rsidRPr="00C5160C">
        <w:rPr>
          <w:rFonts w:ascii="Times New Roman" w:hAnsi="Times New Roman"/>
          <w:sz w:val="28"/>
        </w:rPr>
        <w:tab/>
        <w:t xml:space="preserve">на ширину </w:t>
      </w:r>
      <w:smartTag w:uri="urn:schemas-microsoft-com:office:smarttags" w:element="metricconverter">
        <w:smartTagPr>
          <w:attr w:name="ProductID" w:val="20 метров"/>
        </w:smartTagPr>
        <w:r w:rsidRPr="00C5160C">
          <w:rPr>
            <w:rFonts w:ascii="Times New Roman" w:hAnsi="Times New Roman"/>
            <w:sz w:val="28"/>
          </w:rPr>
          <w:t>20 метров</w:t>
        </w:r>
      </w:smartTag>
      <w:r w:rsidRPr="00C5160C">
        <w:rPr>
          <w:rFonts w:ascii="Times New Roman" w:hAnsi="Times New Roman"/>
          <w:sz w:val="28"/>
        </w:rPr>
        <w:t xml:space="preserve"> свободного пространства по периметру (для торговых павильонов и киосков - на ширину </w:t>
      </w:r>
      <w:smartTag w:uri="urn:schemas-microsoft-com:office:smarttags" w:element="metricconverter">
        <w:smartTagPr>
          <w:attr w:name="ProductID" w:val="10 м"/>
        </w:smartTagPr>
        <w:r w:rsidRPr="00C5160C">
          <w:rPr>
            <w:rFonts w:ascii="Times New Roman" w:hAnsi="Times New Roman"/>
            <w:sz w:val="28"/>
          </w:rPr>
          <w:t>10 м</w:t>
        </w:r>
      </w:smartTag>
      <w:r w:rsidRPr="00C5160C">
        <w:rPr>
          <w:rFonts w:ascii="Times New Roman" w:hAnsi="Times New Roman"/>
          <w:sz w:val="28"/>
        </w:rPr>
        <w:t xml:space="preserve"> по периметру);</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w:t>
      </w:r>
      <w:r w:rsidRPr="00C5160C">
        <w:rPr>
          <w:rFonts w:ascii="Times New Roman" w:hAnsi="Times New Roman"/>
          <w:sz w:val="28"/>
        </w:rPr>
        <w:tab/>
        <w:t xml:space="preserve">если у территории землепользования имеется санитарно-защитная зона, превышающая </w:t>
      </w:r>
      <w:smartTag w:uri="urn:schemas-microsoft-com:office:smarttags" w:element="metricconverter">
        <w:smartTagPr>
          <w:attr w:name="ProductID" w:val="20 метров"/>
        </w:smartTagPr>
        <w:r w:rsidRPr="00C5160C">
          <w:rPr>
            <w:rFonts w:ascii="Times New Roman" w:hAnsi="Times New Roman"/>
            <w:sz w:val="28"/>
          </w:rPr>
          <w:t>20 метров</w:t>
        </w:r>
      </w:smartTag>
      <w:r w:rsidRPr="00C5160C">
        <w:rPr>
          <w:rFonts w:ascii="Times New Roman" w:hAnsi="Times New Roman"/>
          <w:sz w:val="28"/>
        </w:rPr>
        <w:t xml:space="preserve"> в ширину по периметру - в границах санитарно-защитной зоны;</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w:t>
      </w:r>
      <w:r w:rsidRPr="00C5160C">
        <w:rPr>
          <w:rFonts w:ascii="Times New Roman" w:hAnsi="Times New Roman"/>
          <w:sz w:val="28"/>
        </w:rPr>
        <w:tab/>
        <w:t xml:space="preserve">при расстоянии между двумя соседними территориями </w:t>
      </w:r>
      <w:r w:rsidRPr="00C5160C">
        <w:rPr>
          <w:rFonts w:ascii="Times New Roman" w:hAnsi="Times New Roman"/>
          <w:sz w:val="28"/>
        </w:rPr>
        <w:lastRenderedPageBreak/>
        <w:t xml:space="preserve">землепользования, либо отдельно стоящими зданиями, строениями и сооружениями менее </w:t>
      </w:r>
      <w:smartTag w:uri="urn:schemas-microsoft-com:office:smarttags" w:element="metricconverter">
        <w:smartTagPr>
          <w:attr w:name="ProductID" w:val="40 метров"/>
        </w:smartTagPr>
        <w:r w:rsidRPr="00C5160C">
          <w:rPr>
            <w:rFonts w:ascii="Times New Roman" w:hAnsi="Times New Roman"/>
            <w:sz w:val="28"/>
          </w:rPr>
          <w:t>40 метров</w:t>
        </w:r>
      </w:smartTag>
      <w:r w:rsidRPr="00C5160C">
        <w:rPr>
          <w:rFonts w:ascii="Times New Roman" w:hAnsi="Times New Roman"/>
          <w:sz w:val="28"/>
        </w:rPr>
        <w:t xml:space="preserve"> - до середины участка, расположенного между ними;</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w:t>
      </w:r>
      <w:r w:rsidRPr="00C5160C">
        <w:rPr>
          <w:rFonts w:ascii="Times New Roman" w:hAnsi="Times New Roman"/>
          <w:sz w:val="28"/>
        </w:rPr>
        <w:tab/>
        <w:t xml:space="preserve">для помещений, находящихся в отдельно стоящих зданиях, строениях и сооружениях - по длине занимаемого ответственным лицом участка здания по периметру, на ширину </w:t>
      </w:r>
      <w:smartTag w:uri="urn:schemas-microsoft-com:office:smarttags" w:element="metricconverter">
        <w:smartTagPr>
          <w:attr w:name="ProductID" w:val="20 метров"/>
        </w:smartTagPr>
        <w:r w:rsidRPr="00C5160C">
          <w:rPr>
            <w:rFonts w:ascii="Times New Roman" w:hAnsi="Times New Roman"/>
            <w:sz w:val="28"/>
          </w:rPr>
          <w:t>20 метров</w:t>
        </w:r>
      </w:smartTag>
      <w:r>
        <w:rPr>
          <w:rFonts w:ascii="Times New Roman" w:hAnsi="Times New Roman"/>
          <w:sz w:val="28"/>
        </w:rPr>
        <w:t xml:space="preserve"> свободного пространства;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для зданий, строений и сооружений, расположенных в местах сплошной застройки вдоль проезжей части улиц - до границы проезжей части улицы, включая зону тротуара, проходящего по </w:t>
      </w:r>
      <w:proofErr w:type="spellStart"/>
      <w:r w:rsidRPr="00C5160C">
        <w:rPr>
          <w:rFonts w:ascii="Times New Roman" w:hAnsi="Times New Roman"/>
          <w:sz w:val="28"/>
        </w:rPr>
        <w:t>внутридворовой</w:t>
      </w:r>
      <w:proofErr w:type="spellEnd"/>
      <w:r w:rsidRPr="00C5160C">
        <w:rPr>
          <w:rFonts w:ascii="Times New Roman" w:hAnsi="Times New Roman"/>
          <w:sz w:val="28"/>
        </w:rPr>
        <w:t xml:space="preserve"> территории;</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w:t>
      </w:r>
      <w:r>
        <w:rPr>
          <w:rFonts w:ascii="Times New Roman" w:hAnsi="Times New Roman"/>
          <w:sz w:val="28"/>
        </w:rPr>
        <w:t xml:space="preserve"> </w:t>
      </w:r>
      <w:r w:rsidRPr="00C5160C">
        <w:rPr>
          <w:rFonts w:ascii="Times New Roman" w:hAnsi="Times New Roman"/>
          <w:sz w:val="28"/>
        </w:rPr>
        <w:t xml:space="preserve">для отдельно стоящих </w:t>
      </w:r>
      <w:proofErr w:type="spellStart"/>
      <w:r w:rsidRPr="00C5160C">
        <w:rPr>
          <w:rFonts w:ascii="Times New Roman" w:hAnsi="Times New Roman"/>
          <w:sz w:val="28"/>
        </w:rPr>
        <w:t>рекламоносителей</w:t>
      </w:r>
      <w:proofErr w:type="spellEnd"/>
      <w:r w:rsidRPr="00C5160C">
        <w:rPr>
          <w:rFonts w:ascii="Times New Roman" w:hAnsi="Times New Roman"/>
          <w:sz w:val="28"/>
        </w:rPr>
        <w:t xml:space="preserve"> – прилегающая территория в радиусе, равному высоте этой конструкции.</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Ответственные лица на закрепленной территории за счет собственных средств, своими силами, или по договорам с исполнителями, обязаны:</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w:t>
      </w:r>
      <w:r w:rsidRPr="00C5160C">
        <w:rPr>
          <w:rFonts w:ascii="Times New Roman" w:hAnsi="Times New Roman"/>
          <w:sz w:val="28"/>
        </w:rPr>
        <w:tab/>
        <w:t xml:space="preserve">своевременно, с периодичностью, обеспечивающей постоянную чистоту, убирать от мусора, а в зимнее время очищать от снега и льда закрепленную территорию, вывозить собранный мусор, снег, лед, а также иные отходы в установленные для этого места, обрабатывать пешеходные тротуары </w:t>
      </w:r>
      <w:proofErr w:type="spellStart"/>
      <w:r w:rsidRPr="00C5160C">
        <w:rPr>
          <w:rFonts w:ascii="Times New Roman" w:hAnsi="Times New Roman"/>
          <w:sz w:val="28"/>
        </w:rPr>
        <w:t>противогололедными</w:t>
      </w:r>
      <w:proofErr w:type="spellEnd"/>
      <w:r w:rsidRPr="00C5160C">
        <w:rPr>
          <w:rFonts w:ascii="Times New Roman" w:hAnsi="Times New Roman"/>
          <w:sz w:val="28"/>
        </w:rPr>
        <w:t xml:space="preserve"> материалами;</w:t>
      </w:r>
      <w:r w:rsidR="00205BB0" w:rsidRPr="00205BB0">
        <w:t xml:space="preserve"> </w:t>
      </w:r>
      <w:r w:rsidR="00205BB0" w:rsidRPr="00205BB0">
        <w:rPr>
          <w:rFonts w:ascii="Times New Roman" w:hAnsi="Times New Roman"/>
          <w:sz w:val="28"/>
        </w:rPr>
        <w:t>в зимний период производить очистку от снега въездов к домам в границах закрепленных территорий</w:t>
      </w:r>
      <w:r w:rsidR="0034128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проводить ремонт:</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w:t>
      </w:r>
      <w:r w:rsidRPr="00C5160C">
        <w:rPr>
          <w:rFonts w:ascii="Times New Roman" w:hAnsi="Times New Roman"/>
          <w:sz w:val="28"/>
        </w:rPr>
        <w:tab/>
        <w:t>усовершенствованных дорожных покрытий (асфальта, брусчатки, бетонных покрытий) от трещин, выбоин, провалов и других повреждений;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w:t>
      </w:r>
      <w:r w:rsidRPr="00C5160C">
        <w:rPr>
          <w:rFonts w:ascii="Times New Roman" w:hAnsi="Times New Roman"/>
          <w:sz w:val="28"/>
        </w:rPr>
        <w:tab/>
        <w:t>неусовершенствованных дорожных покрытий от ухабов, углублений и других неровностей;</w:t>
      </w:r>
    </w:p>
    <w:p w:rsidR="00F16F18" w:rsidRPr="00C5160C" w:rsidRDefault="009B3ABE"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проводить регулярную очистку и планировку кюветов и дренажных каналов;</w:t>
      </w:r>
    </w:p>
    <w:p w:rsidR="00F16F18" w:rsidRPr="00C5160C" w:rsidRDefault="009B3ABE"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 xml:space="preserve">своевременно ухаживать за зелеными насаждениями (обрезать ветки деревьев, проводить сезонную стрижку кустарников, вырезать поросль, удалять сухостой),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 производить </w:t>
      </w:r>
      <w:r w:rsidR="00F16F18">
        <w:rPr>
          <w:rFonts w:ascii="Times New Roman" w:hAnsi="Times New Roman"/>
          <w:sz w:val="28"/>
        </w:rPr>
        <w:t>п</w:t>
      </w:r>
      <w:r w:rsidR="00F16F18" w:rsidRPr="00C5160C">
        <w:rPr>
          <w:rFonts w:ascii="Times New Roman" w:hAnsi="Times New Roman"/>
          <w:sz w:val="28"/>
        </w:rPr>
        <w:t>окос травы</w:t>
      </w:r>
      <w:r w:rsidRPr="009B3ABE">
        <w:t xml:space="preserve"> </w:t>
      </w:r>
      <w:r w:rsidRPr="009B3ABE">
        <w:rPr>
          <w:rFonts w:ascii="Times New Roman" w:hAnsi="Times New Roman"/>
          <w:sz w:val="28"/>
        </w:rPr>
        <w:t>и удаление борщевика Сосновского</w:t>
      </w:r>
      <w:r w:rsidR="00F16F18">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устанавливать, очищать, ремонтировать и своевременно окрашивать урны;</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содержать в надлежащем состоянии фасады зданий (в том числе витрины магазинов).</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Собственники участков индивидуальной жилой застройки, а также садоводческих, огороднических, дачных участков </w:t>
      </w:r>
      <w:r w:rsidRPr="0058627E">
        <w:rPr>
          <w:rFonts w:ascii="Times New Roman" w:hAnsi="Times New Roman"/>
          <w:b/>
          <w:sz w:val="28"/>
        </w:rPr>
        <w:t>обязаны</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осуществлять строительство ограждений (заборов), сараев и других хозяйственных построек, не нарушая границ предоставленного им земельного участка; строительство ограждений (заборов) на земельных участках, находящихся в границах охранной зоны памятников истории и культуры, должно проводиться по согласованию с </w:t>
      </w:r>
      <w:r w:rsidR="000F0F01">
        <w:rPr>
          <w:rFonts w:ascii="Times New Roman" w:hAnsi="Times New Roman"/>
          <w:sz w:val="28"/>
        </w:rPr>
        <w:t>к</w:t>
      </w:r>
      <w:r w:rsidR="000F0F01" w:rsidRPr="000F0F01">
        <w:rPr>
          <w:rFonts w:ascii="Times New Roman" w:hAnsi="Times New Roman"/>
          <w:sz w:val="28"/>
        </w:rPr>
        <w:t>омитет</w:t>
      </w:r>
      <w:r w:rsidR="000F0F01">
        <w:rPr>
          <w:rFonts w:ascii="Times New Roman" w:hAnsi="Times New Roman"/>
          <w:sz w:val="28"/>
        </w:rPr>
        <w:t>ом</w:t>
      </w:r>
      <w:r w:rsidR="000F0F01" w:rsidRPr="000F0F01">
        <w:rPr>
          <w:rFonts w:ascii="Times New Roman" w:hAnsi="Times New Roman"/>
          <w:sz w:val="28"/>
        </w:rPr>
        <w:t xml:space="preserve"> по сохранению культурного наследия Ленинградской области</w:t>
      </w:r>
      <w:r>
        <w:rPr>
          <w:rFonts w:ascii="Times New Roman" w:hAnsi="Times New Roman"/>
          <w:sz w:val="28"/>
        </w:rPr>
        <w:t xml:space="preserve"> и </w:t>
      </w:r>
      <w:r w:rsidRPr="00C5160C">
        <w:rPr>
          <w:rFonts w:ascii="Times New Roman" w:hAnsi="Times New Roman"/>
          <w:sz w:val="28"/>
        </w:rPr>
        <w:t xml:space="preserve">администрацией </w:t>
      </w:r>
      <w:r w:rsidR="000F0F01" w:rsidRPr="000F0F01">
        <w:rPr>
          <w:rFonts w:ascii="Times New Roman" w:hAnsi="Times New Roman"/>
          <w:sz w:val="28"/>
        </w:rPr>
        <w:lastRenderedPageBreak/>
        <w:t>муниципального образования</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содержать ограждение (забор) в прочном, устойчивом состоянии, не допускать нарушения его целостности;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содержать в надлежащем порядке (планировать, восстанавливать, очищать, окашивать) прох</w:t>
      </w:r>
      <w:r>
        <w:rPr>
          <w:rFonts w:ascii="Times New Roman" w:hAnsi="Times New Roman"/>
          <w:sz w:val="28"/>
        </w:rPr>
        <w:t>одящие через участок водотоки и</w:t>
      </w:r>
      <w:r w:rsidRPr="00C5160C">
        <w:rPr>
          <w:rFonts w:ascii="Times New Roman" w:hAnsi="Times New Roman"/>
          <w:sz w:val="28"/>
        </w:rPr>
        <w:t xml:space="preserve"> водосточные канавы в границах своих участков, а также на прилегающей к земельному участку территории, не совершать действий, влекущих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r>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окашивать траву на территории, прилегающей к земельному участку;</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своевременно и регулярно производить покраску фасадов жилых домов и строений, лицевых (уличных) ограждений, их ремонт;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w:t>
      </w:r>
      <w:r w:rsidR="009B3ABE" w:rsidRPr="009B3ABE">
        <w:rPr>
          <w:rFonts w:ascii="Times New Roman" w:hAnsi="Times New Roman"/>
          <w:sz w:val="28"/>
        </w:rPr>
        <w:t xml:space="preserve">выполнять обрезку кустарников и деревьев, спил аварийных (засохших, поврежденных, больных и т.д.) деревьев, удалять борщевик Сосновского за свой счет на закрепленной, прилегающей территории и в палисадниках; спил аварийных, сухостойных деревьев на закрепленных, прилегающих территориях осуществляться по согласованию с администрацией </w:t>
      </w:r>
      <w:r w:rsidR="009B3ABE">
        <w:rPr>
          <w:rFonts w:ascii="Times New Roman" w:hAnsi="Times New Roman"/>
          <w:sz w:val="28"/>
        </w:rPr>
        <w:t>муниципального образование</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устанавливать и содержать в надлежащем состоянии номерной знак дома (участка), а также информационные знаки, устанавливаемые органами местного самоуправления;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иметь предупреждающую надпись при входе на участок о наличии собак; </w:t>
      </w:r>
    </w:p>
    <w:p w:rsidR="00F16F18" w:rsidRDefault="00F16F18" w:rsidP="00F16F18">
      <w:pPr>
        <w:ind w:firstLine="709"/>
        <w:jc w:val="both"/>
        <w:rPr>
          <w:rFonts w:ascii="Times New Roman" w:hAnsi="Times New Roman"/>
          <w:sz w:val="28"/>
        </w:rPr>
      </w:pPr>
      <w:r w:rsidRPr="00C5160C">
        <w:rPr>
          <w:rFonts w:ascii="Times New Roman" w:hAnsi="Times New Roman"/>
          <w:sz w:val="28"/>
        </w:rPr>
        <w:t>- заключить договор на вывоз твердых и жидких бытовых отходов со специализированной организацией, (имеющей лицензию на сбор, транспорт</w:t>
      </w:r>
      <w:r>
        <w:rPr>
          <w:rFonts w:ascii="Times New Roman" w:hAnsi="Times New Roman"/>
          <w:sz w:val="28"/>
        </w:rPr>
        <w:t>ировку и размещение Т</w:t>
      </w:r>
      <w:r w:rsidR="00124678">
        <w:rPr>
          <w:rFonts w:ascii="Times New Roman" w:hAnsi="Times New Roman"/>
          <w:sz w:val="28"/>
        </w:rPr>
        <w:t>К</w:t>
      </w:r>
      <w:r>
        <w:rPr>
          <w:rFonts w:ascii="Times New Roman" w:hAnsi="Times New Roman"/>
          <w:sz w:val="28"/>
        </w:rPr>
        <w:t>О и ЖБО).</w:t>
      </w:r>
    </w:p>
    <w:p w:rsidR="00124678" w:rsidRPr="006508D7" w:rsidRDefault="00124678" w:rsidP="00F16F18">
      <w:pPr>
        <w:ind w:firstLine="709"/>
        <w:jc w:val="both"/>
        <w:rPr>
          <w:rFonts w:ascii="Times New Roman" w:hAnsi="Times New Roman"/>
          <w:b/>
          <w:sz w:val="28"/>
        </w:rPr>
      </w:pPr>
      <w:r w:rsidRPr="006508D7">
        <w:rPr>
          <w:rFonts w:ascii="Times New Roman" w:hAnsi="Times New Roman"/>
          <w:b/>
          <w:sz w:val="28"/>
        </w:rPr>
        <w:t>Запрещается:</w:t>
      </w:r>
    </w:p>
    <w:p w:rsidR="00124678" w:rsidRDefault="00124678" w:rsidP="00F16F18">
      <w:pPr>
        <w:ind w:firstLine="709"/>
        <w:jc w:val="both"/>
        <w:rPr>
          <w:rFonts w:ascii="Times New Roman" w:hAnsi="Times New Roman"/>
          <w:sz w:val="28"/>
        </w:rPr>
      </w:pPr>
      <w:r>
        <w:rPr>
          <w:rFonts w:ascii="Times New Roman" w:hAnsi="Times New Roman"/>
          <w:sz w:val="28"/>
        </w:rPr>
        <w:t>С</w:t>
      </w:r>
      <w:r w:rsidRPr="00124678">
        <w:rPr>
          <w:rFonts w:ascii="Times New Roman" w:hAnsi="Times New Roman"/>
          <w:sz w:val="28"/>
        </w:rPr>
        <w:t>кладирование, хранение дров, угля, сена, иного имущества вне территорий домовладений</w:t>
      </w:r>
      <w:r>
        <w:rPr>
          <w:rFonts w:ascii="Times New Roman" w:hAnsi="Times New Roman"/>
          <w:sz w:val="28"/>
        </w:rPr>
        <w:t>;</w:t>
      </w:r>
    </w:p>
    <w:p w:rsidR="00124678" w:rsidRPr="00C5160C" w:rsidRDefault="00124678" w:rsidP="00F16F18">
      <w:pPr>
        <w:ind w:firstLine="709"/>
        <w:jc w:val="both"/>
        <w:rPr>
          <w:rFonts w:ascii="Times New Roman" w:hAnsi="Times New Roman"/>
          <w:sz w:val="28"/>
        </w:rPr>
      </w:pPr>
      <w:r w:rsidRPr="00124678">
        <w:rPr>
          <w:rFonts w:ascii="Times New Roman" w:hAnsi="Times New Roman"/>
          <w:sz w:val="28"/>
        </w:rPr>
        <w:t>Размещение объявлений, иных информационных материалов, не относящихся в соответствии с законодательством Российской Федерации к рекламе, в местах, не установленных для этой цели</w:t>
      </w:r>
      <w:r>
        <w:rPr>
          <w:rFonts w:ascii="Times New Roman" w:hAnsi="Times New Roman"/>
          <w:sz w:val="28"/>
        </w:rPr>
        <w:t>;</w:t>
      </w:r>
    </w:p>
    <w:p w:rsidR="00F16F18" w:rsidRDefault="00124678" w:rsidP="00F16F18">
      <w:pPr>
        <w:ind w:firstLine="709"/>
        <w:jc w:val="both"/>
        <w:rPr>
          <w:rFonts w:ascii="Times New Roman" w:hAnsi="Times New Roman"/>
          <w:sz w:val="28"/>
        </w:rPr>
      </w:pPr>
      <w:r w:rsidRPr="00124678">
        <w:rPr>
          <w:rFonts w:ascii="Times New Roman" w:hAnsi="Times New Roman"/>
          <w:sz w:val="28"/>
        </w:rPr>
        <w:t>Нанесение надписей и графических изображений вне отведенных для этих целей органами местного самоуправления мест</w:t>
      </w:r>
      <w:r>
        <w:rPr>
          <w:rFonts w:ascii="Times New Roman" w:hAnsi="Times New Roman"/>
          <w:sz w:val="28"/>
        </w:rPr>
        <w:t>;</w:t>
      </w:r>
    </w:p>
    <w:p w:rsidR="00124678" w:rsidRDefault="00124678" w:rsidP="00F16F18">
      <w:pPr>
        <w:ind w:firstLine="709"/>
        <w:jc w:val="both"/>
        <w:rPr>
          <w:rFonts w:ascii="Times New Roman" w:hAnsi="Times New Roman"/>
          <w:sz w:val="28"/>
        </w:rPr>
      </w:pPr>
      <w:r w:rsidRPr="00124678">
        <w:rPr>
          <w:rFonts w:ascii="Times New Roman" w:hAnsi="Times New Roman"/>
          <w:sz w:val="28"/>
        </w:rP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r>
        <w:rPr>
          <w:rFonts w:ascii="Times New Roman" w:hAnsi="Times New Roman"/>
          <w:sz w:val="28"/>
        </w:rPr>
        <w:t>;</w:t>
      </w:r>
    </w:p>
    <w:p w:rsidR="00124678" w:rsidRDefault="00124678" w:rsidP="00F16F18">
      <w:pPr>
        <w:ind w:firstLine="709"/>
        <w:jc w:val="both"/>
        <w:rPr>
          <w:rFonts w:ascii="Times New Roman" w:hAnsi="Times New Roman"/>
          <w:sz w:val="28"/>
        </w:rPr>
      </w:pPr>
      <w:r w:rsidRPr="00124678">
        <w:rPr>
          <w:rFonts w:ascii="Times New Roman" w:hAnsi="Times New Roman"/>
          <w:sz w:val="28"/>
        </w:rPr>
        <w:t>Размещение механических транспортных средств на территориях, занятых зелеными насаждениями, на территориях детских и спортивных площадок</w:t>
      </w:r>
      <w:r w:rsidR="0008101D">
        <w:rPr>
          <w:rFonts w:ascii="Times New Roman" w:hAnsi="Times New Roman"/>
          <w:sz w:val="28"/>
        </w:rPr>
        <w:t>.</w:t>
      </w:r>
    </w:p>
    <w:p w:rsidR="00F16F18" w:rsidRPr="00DF2070" w:rsidRDefault="0058627E" w:rsidP="00F16F18">
      <w:pPr>
        <w:ind w:firstLine="709"/>
        <w:jc w:val="both"/>
        <w:rPr>
          <w:rFonts w:ascii="Times New Roman" w:hAnsi="Times New Roman"/>
          <w:b/>
          <w:sz w:val="28"/>
        </w:rPr>
      </w:pPr>
      <w:bookmarkStart w:id="157" w:name="_Toc285467937"/>
      <w:bookmarkStart w:id="158" w:name="_Toc286052505"/>
      <w:r w:rsidRPr="00DF2070">
        <w:rPr>
          <w:rFonts w:ascii="Times New Roman" w:hAnsi="Times New Roman"/>
          <w:b/>
          <w:sz w:val="28"/>
        </w:rPr>
        <w:t xml:space="preserve">9.1.1. </w:t>
      </w:r>
      <w:r w:rsidR="00F16F18" w:rsidRPr="00DF2070">
        <w:rPr>
          <w:rFonts w:ascii="Times New Roman" w:hAnsi="Times New Roman"/>
          <w:b/>
          <w:sz w:val="28"/>
        </w:rPr>
        <w:t>Озеленение территорий.</w:t>
      </w:r>
      <w:bookmarkEnd w:id="157"/>
      <w:bookmarkEnd w:id="158"/>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lastRenderedPageBreak/>
        <w:t xml:space="preserve">Создание новых объектов озеленения, подсадка деревьев и кустарников, реконструкция существующих городских (поселковых) зеленых насаждений, работы по трансформации сохраняемых лесных участков в городские парки, скверы, бульвары, озеленение территорий промышленных площадок и их санитарно-защитных зон осуществляется на основе соответствующих проектов, согласованных с </w:t>
      </w:r>
      <w:r w:rsidRPr="00574127">
        <w:rPr>
          <w:rFonts w:ascii="Times New Roman" w:hAnsi="Times New Roman"/>
          <w:sz w:val="28"/>
        </w:rPr>
        <w:t>органами архитектуры и благоустройства</w:t>
      </w:r>
      <w:r w:rsidRPr="00C5160C">
        <w:rPr>
          <w:rFonts w:ascii="Times New Roman" w:hAnsi="Times New Roman"/>
          <w:sz w:val="28"/>
        </w:rPr>
        <w:t xml:space="preserve"> </w:t>
      </w:r>
      <w:r w:rsidR="000F0F01">
        <w:rPr>
          <w:rFonts w:ascii="Times New Roman" w:hAnsi="Times New Roman"/>
          <w:sz w:val="28"/>
        </w:rPr>
        <w:t>а</w:t>
      </w:r>
      <w:r w:rsidRPr="00C5160C">
        <w:rPr>
          <w:rFonts w:ascii="Times New Roman" w:hAnsi="Times New Roman"/>
          <w:sz w:val="28"/>
        </w:rPr>
        <w:t xml:space="preserve">дминистрации </w:t>
      </w:r>
      <w:r w:rsidR="000F0F01" w:rsidRPr="000F0F01">
        <w:rPr>
          <w:rFonts w:ascii="Times New Roman" w:hAnsi="Times New Roman"/>
          <w:sz w:val="28"/>
        </w:rPr>
        <w:t>муниципального образования</w:t>
      </w:r>
      <w:r w:rsidRPr="00C5160C">
        <w:rPr>
          <w:rFonts w:ascii="Times New Roman" w:hAnsi="Times New Roman"/>
          <w:sz w:val="28"/>
        </w:rPr>
        <w:t xml:space="preserve"> (кроме земельных участков индивидуальной жилой застройки) с учетом минимальных расстояний от зданий, сооружений, объектов</w:t>
      </w:r>
      <w:r>
        <w:rPr>
          <w:rFonts w:ascii="Times New Roman" w:hAnsi="Times New Roman"/>
          <w:sz w:val="28"/>
        </w:rPr>
        <w:t xml:space="preserve"> </w:t>
      </w:r>
      <w:r w:rsidRPr="00C5160C">
        <w:rPr>
          <w:rFonts w:ascii="Times New Roman" w:hAnsi="Times New Roman"/>
          <w:sz w:val="28"/>
        </w:rPr>
        <w:t>инженерного благоустройства, приводимых в таблице 1:</w:t>
      </w:r>
    </w:p>
    <w:p w:rsidR="00F16F18" w:rsidRPr="00C5160C" w:rsidRDefault="00F16F18" w:rsidP="00F16F18">
      <w:pPr>
        <w:jc w:val="both"/>
        <w:rPr>
          <w:rFonts w:ascii="Times New Roman" w:hAnsi="Times New Roman"/>
          <w:sz w:val="28"/>
        </w:rPr>
      </w:pPr>
      <w:r w:rsidRPr="00C5160C">
        <w:rPr>
          <w:rFonts w:ascii="Times New Roman" w:hAnsi="Times New Roman"/>
          <w:sz w:val="28"/>
        </w:rPr>
        <w:t>Таблица 1.</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2167"/>
        <w:gridCol w:w="2081"/>
      </w:tblGrid>
      <w:tr w:rsidR="00F16F18" w:rsidRPr="00C5160C" w:rsidTr="003F1A81">
        <w:trPr>
          <w:trHeight w:val="267"/>
        </w:trPr>
        <w:tc>
          <w:tcPr>
            <w:tcW w:w="5402" w:type="dxa"/>
            <w:vMerge w:val="restart"/>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Здание и сооружение, объект благоустройства</w:t>
            </w:r>
          </w:p>
        </w:tc>
        <w:tc>
          <w:tcPr>
            <w:tcW w:w="4248" w:type="dxa"/>
            <w:gridSpan w:val="2"/>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Расстояние, м до оси</w:t>
            </w:r>
          </w:p>
        </w:tc>
      </w:tr>
      <w:tr w:rsidR="00F16F18" w:rsidRPr="00C5160C" w:rsidTr="003F1A81">
        <w:trPr>
          <w:trHeight w:val="148"/>
        </w:trPr>
        <w:tc>
          <w:tcPr>
            <w:tcW w:w="5402" w:type="dxa"/>
            <w:vMerge/>
            <w:shd w:val="clear" w:color="auto" w:fill="auto"/>
            <w:vAlign w:val="center"/>
          </w:tcPr>
          <w:p w:rsidR="00F16F18" w:rsidRPr="00C5160C" w:rsidRDefault="00F16F18" w:rsidP="003F1A81">
            <w:pPr>
              <w:jc w:val="both"/>
              <w:rPr>
                <w:rFonts w:ascii="Times New Roman" w:hAnsi="Times New Roman"/>
                <w:sz w:val="28"/>
              </w:rPr>
            </w:pPr>
          </w:p>
        </w:tc>
        <w:tc>
          <w:tcPr>
            <w:tcW w:w="2167"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Ствола дерева</w:t>
            </w:r>
          </w:p>
        </w:tc>
        <w:tc>
          <w:tcPr>
            <w:tcW w:w="2081"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кустарника</w:t>
            </w:r>
          </w:p>
        </w:tc>
      </w:tr>
      <w:tr w:rsidR="00F16F18" w:rsidRPr="00C5160C" w:rsidTr="003F1A81">
        <w:trPr>
          <w:trHeight w:val="267"/>
        </w:trPr>
        <w:tc>
          <w:tcPr>
            <w:tcW w:w="5402"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От наружных стен зданий и сооружений</w:t>
            </w:r>
          </w:p>
        </w:tc>
        <w:tc>
          <w:tcPr>
            <w:tcW w:w="2167"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5</w:t>
            </w:r>
          </w:p>
        </w:tc>
        <w:tc>
          <w:tcPr>
            <w:tcW w:w="2081"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1,5</w:t>
            </w:r>
          </w:p>
        </w:tc>
      </w:tr>
      <w:tr w:rsidR="00F16F18" w:rsidRPr="00C5160C" w:rsidTr="003F1A81">
        <w:trPr>
          <w:trHeight w:val="267"/>
        </w:trPr>
        <w:tc>
          <w:tcPr>
            <w:tcW w:w="5402"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От края тротуаров и садовых дорожек</w:t>
            </w:r>
          </w:p>
        </w:tc>
        <w:tc>
          <w:tcPr>
            <w:tcW w:w="2167"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0,7</w:t>
            </w:r>
          </w:p>
        </w:tc>
        <w:tc>
          <w:tcPr>
            <w:tcW w:w="2081"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0,5</w:t>
            </w:r>
          </w:p>
        </w:tc>
      </w:tr>
      <w:tr w:rsidR="00F16F18" w:rsidRPr="00C5160C" w:rsidTr="003F1A81">
        <w:trPr>
          <w:trHeight w:val="553"/>
        </w:trPr>
        <w:tc>
          <w:tcPr>
            <w:tcW w:w="5402"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От края проезжей части улиц, кромок укрепленных обочин дорог или бровок</w:t>
            </w:r>
          </w:p>
        </w:tc>
        <w:tc>
          <w:tcPr>
            <w:tcW w:w="2167"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2</w:t>
            </w:r>
          </w:p>
        </w:tc>
        <w:tc>
          <w:tcPr>
            <w:tcW w:w="2081"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1</w:t>
            </w:r>
          </w:p>
        </w:tc>
      </w:tr>
      <w:tr w:rsidR="00F16F18" w:rsidRPr="00C5160C" w:rsidTr="003F1A81">
        <w:trPr>
          <w:trHeight w:val="574"/>
        </w:trPr>
        <w:tc>
          <w:tcPr>
            <w:tcW w:w="5402"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От мачт и опор осветительной сети, мостовых опор и эстакад</w:t>
            </w:r>
          </w:p>
        </w:tc>
        <w:tc>
          <w:tcPr>
            <w:tcW w:w="2167"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4</w:t>
            </w:r>
          </w:p>
        </w:tc>
        <w:tc>
          <w:tcPr>
            <w:tcW w:w="2081"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w:t>
            </w:r>
          </w:p>
        </w:tc>
      </w:tr>
      <w:tr w:rsidR="00F16F18" w:rsidRPr="00C5160C" w:rsidTr="003F1A81">
        <w:trPr>
          <w:trHeight w:val="267"/>
        </w:trPr>
        <w:tc>
          <w:tcPr>
            <w:tcW w:w="5402"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От подошвы откосов, террас и др.</w:t>
            </w:r>
          </w:p>
        </w:tc>
        <w:tc>
          <w:tcPr>
            <w:tcW w:w="2167"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1</w:t>
            </w:r>
          </w:p>
        </w:tc>
        <w:tc>
          <w:tcPr>
            <w:tcW w:w="2081"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0,5</w:t>
            </w:r>
          </w:p>
        </w:tc>
      </w:tr>
      <w:tr w:rsidR="00F16F18" w:rsidRPr="00C5160C" w:rsidTr="003F1A81">
        <w:trPr>
          <w:trHeight w:val="553"/>
        </w:trPr>
        <w:tc>
          <w:tcPr>
            <w:tcW w:w="5402"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От подошвы или внутренней грани подпорных стенок</w:t>
            </w:r>
          </w:p>
        </w:tc>
        <w:tc>
          <w:tcPr>
            <w:tcW w:w="2167"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3</w:t>
            </w:r>
          </w:p>
        </w:tc>
        <w:tc>
          <w:tcPr>
            <w:tcW w:w="2081"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1</w:t>
            </w:r>
          </w:p>
        </w:tc>
      </w:tr>
      <w:tr w:rsidR="00F16F18" w:rsidRPr="00C5160C" w:rsidTr="003F1A81">
        <w:trPr>
          <w:trHeight w:val="1986"/>
        </w:trPr>
        <w:tc>
          <w:tcPr>
            <w:tcW w:w="5402"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От подземных сетей:</w:t>
            </w:r>
          </w:p>
          <w:p w:rsidR="00F16F18" w:rsidRPr="00C5160C" w:rsidRDefault="00F16F18" w:rsidP="003F1A81">
            <w:pPr>
              <w:jc w:val="both"/>
              <w:rPr>
                <w:rFonts w:ascii="Times New Roman" w:hAnsi="Times New Roman"/>
                <w:sz w:val="28"/>
              </w:rPr>
            </w:pPr>
            <w:r w:rsidRPr="00C5160C">
              <w:rPr>
                <w:rFonts w:ascii="Times New Roman" w:hAnsi="Times New Roman"/>
                <w:sz w:val="28"/>
              </w:rPr>
              <w:t xml:space="preserve">Газопроводов, канализации </w:t>
            </w:r>
          </w:p>
          <w:p w:rsidR="00F16F18" w:rsidRPr="00C5160C" w:rsidRDefault="00F16F18" w:rsidP="003F1A81">
            <w:pPr>
              <w:jc w:val="both"/>
              <w:rPr>
                <w:rFonts w:ascii="Times New Roman" w:hAnsi="Times New Roman"/>
                <w:sz w:val="28"/>
              </w:rPr>
            </w:pPr>
            <w:r w:rsidRPr="00C5160C">
              <w:rPr>
                <w:rFonts w:ascii="Times New Roman" w:hAnsi="Times New Roman"/>
                <w:sz w:val="28"/>
              </w:rPr>
              <w:t xml:space="preserve">теплопроводов (от стенок канала) и трубопроводов, тепловых сетей при </w:t>
            </w:r>
            <w:proofErr w:type="spellStart"/>
            <w:r w:rsidRPr="00C5160C">
              <w:rPr>
                <w:rFonts w:ascii="Times New Roman" w:hAnsi="Times New Roman"/>
                <w:sz w:val="28"/>
              </w:rPr>
              <w:t>бесканальной</w:t>
            </w:r>
            <w:proofErr w:type="spellEnd"/>
            <w:r w:rsidRPr="00C5160C">
              <w:rPr>
                <w:rFonts w:ascii="Times New Roman" w:hAnsi="Times New Roman"/>
                <w:sz w:val="28"/>
              </w:rPr>
              <w:t xml:space="preserve"> прокладке </w:t>
            </w:r>
          </w:p>
          <w:p w:rsidR="00F16F18" w:rsidRPr="00C5160C" w:rsidRDefault="00F16F18" w:rsidP="003F1A81">
            <w:pPr>
              <w:jc w:val="both"/>
              <w:rPr>
                <w:rFonts w:ascii="Times New Roman" w:hAnsi="Times New Roman"/>
                <w:sz w:val="28"/>
              </w:rPr>
            </w:pPr>
            <w:r w:rsidRPr="00C5160C">
              <w:rPr>
                <w:rFonts w:ascii="Times New Roman" w:hAnsi="Times New Roman"/>
                <w:sz w:val="28"/>
              </w:rPr>
              <w:t xml:space="preserve">водопроводов, дренажей </w:t>
            </w:r>
          </w:p>
          <w:p w:rsidR="00F16F18" w:rsidRPr="00C5160C" w:rsidRDefault="00F16F18" w:rsidP="003F1A81">
            <w:pPr>
              <w:jc w:val="both"/>
              <w:rPr>
                <w:rFonts w:ascii="Times New Roman" w:hAnsi="Times New Roman"/>
                <w:sz w:val="28"/>
              </w:rPr>
            </w:pPr>
            <w:r w:rsidRPr="00C5160C">
              <w:rPr>
                <w:rFonts w:ascii="Times New Roman" w:hAnsi="Times New Roman"/>
                <w:sz w:val="28"/>
              </w:rPr>
              <w:t>силовых кабелей и кабелей связи</w:t>
            </w:r>
          </w:p>
        </w:tc>
        <w:tc>
          <w:tcPr>
            <w:tcW w:w="2167" w:type="dxa"/>
            <w:shd w:val="clear" w:color="auto" w:fill="auto"/>
            <w:vAlign w:val="center"/>
          </w:tcPr>
          <w:p w:rsidR="00F16F18" w:rsidRPr="00C5160C" w:rsidRDefault="00F16F18" w:rsidP="003F1A81">
            <w:pPr>
              <w:jc w:val="both"/>
              <w:rPr>
                <w:rFonts w:ascii="Times New Roman" w:hAnsi="Times New Roman"/>
                <w:sz w:val="28"/>
              </w:rPr>
            </w:pPr>
          </w:p>
          <w:p w:rsidR="00F16F18" w:rsidRPr="00C5160C" w:rsidRDefault="00F16F18" w:rsidP="003F1A81">
            <w:pPr>
              <w:jc w:val="both"/>
              <w:rPr>
                <w:rFonts w:ascii="Times New Roman" w:hAnsi="Times New Roman"/>
                <w:sz w:val="28"/>
              </w:rPr>
            </w:pPr>
            <w:r w:rsidRPr="00C5160C">
              <w:rPr>
                <w:rFonts w:ascii="Times New Roman" w:hAnsi="Times New Roman"/>
                <w:sz w:val="28"/>
              </w:rPr>
              <w:t>1,5</w:t>
            </w:r>
          </w:p>
          <w:p w:rsidR="00F16F18" w:rsidRPr="00C5160C" w:rsidRDefault="00F16F18" w:rsidP="003F1A81">
            <w:pPr>
              <w:jc w:val="both"/>
              <w:rPr>
                <w:rFonts w:ascii="Times New Roman" w:hAnsi="Times New Roman"/>
                <w:sz w:val="28"/>
              </w:rPr>
            </w:pPr>
            <w:r w:rsidRPr="00C5160C">
              <w:rPr>
                <w:rFonts w:ascii="Times New Roman" w:hAnsi="Times New Roman"/>
                <w:sz w:val="28"/>
              </w:rPr>
              <w:t>2</w:t>
            </w:r>
          </w:p>
          <w:p w:rsidR="00F16F18" w:rsidRPr="00C5160C" w:rsidRDefault="00F16F18" w:rsidP="003F1A81">
            <w:pPr>
              <w:jc w:val="both"/>
              <w:rPr>
                <w:rFonts w:ascii="Times New Roman" w:hAnsi="Times New Roman"/>
                <w:sz w:val="28"/>
              </w:rPr>
            </w:pPr>
          </w:p>
          <w:p w:rsidR="00F16F18" w:rsidRPr="00C5160C" w:rsidRDefault="00F16F18" w:rsidP="003F1A81">
            <w:pPr>
              <w:jc w:val="both"/>
              <w:rPr>
                <w:rFonts w:ascii="Times New Roman" w:hAnsi="Times New Roman"/>
                <w:sz w:val="28"/>
              </w:rPr>
            </w:pPr>
            <w:r w:rsidRPr="00C5160C">
              <w:rPr>
                <w:rFonts w:ascii="Times New Roman" w:hAnsi="Times New Roman"/>
                <w:sz w:val="28"/>
              </w:rPr>
              <w:t>2</w:t>
            </w:r>
          </w:p>
          <w:p w:rsidR="00F16F18" w:rsidRPr="00C5160C" w:rsidRDefault="00F16F18" w:rsidP="003F1A81">
            <w:pPr>
              <w:jc w:val="both"/>
              <w:rPr>
                <w:rFonts w:ascii="Times New Roman" w:hAnsi="Times New Roman"/>
                <w:sz w:val="28"/>
              </w:rPr>
            </w:pPr>
            <w:r w:rsidRPr="00C5160C">
              <w:rPr>
                <w:rFonts w:ascii="Times New Roman" w:hAnsi="Times New Roman"/>
                <w:sz w:val="28"/>
              </w:rPr>
              <w:t>2</w:t>
            </w:r>
          </w:p>
        </w:tc>
        <w:tc>
          <w:tcPr>
            <w:tcW w:w="2081" w:type="dxa"/>
            <w:shd w:val="clear" w:color="auto" w:fill="auto"/>
            <w:vAlign w:val="center"/>
          </w:tcPr>
          <w:p w:rsidR="00F16F18" w:rsidRPr="00C5160C" w:rsidRDefault="00F16F18" w:rsidP="003F1A81">
            <w:pPr>
              <w:jc w:val="both"/>
              <w:rPr>
                <w:rFonts w:ascii="Times New Roman" w:hAnsi="Times New Roman"/>
                <w:sz w:val="28"/>
              </w:rPr>
            </w:pPr>
          </w:p>
          <w:p w:rsidR="00F16F18" w:rsidRPr="00C5160C" w:rsidRDefault="00F16F18" w:rsidP="003F1A81">
            <w:pPr>
              <w:jc w:val="both"/>
              <w:rPr>
                <w:rFonts w:ascii="Times New Roman" w:hAnsi="Times New Roman"/>
                <w:sz w:val="28"/>
              </w:rPr>
            </w:pPr>
            <w:r w:rsidRPr="00C5160C">
              <w:rPr>
                <w:rFonts w:ascii="Times New Roman" w:hAnsi="Times New Roman"/>
                <w:sz w:val="28"/>
              </w:rPr>
              <w:t>-</w:t>
            </w:r>
          </w:p>
          <w:p w:rsidR="00F16F18" w:rsidRPr="00C5160C" w:rsidRDefault="00F16F18" w:rsidP="003F1A81">
            <w:pPr>
              <w:jc w:val="both"/>
              <w:rPr>
                <w:rFonts w:ascii="Times New Roman" w:hAnsi="Times New Roman"/>
                <w:sz w:val="28"/>
              </w:rPr>
            </w:pPr>
            <w:r w:rsidRPr="00C5160C">
              <w:rPr>
                <w:rFonts w:ascii="Times New Roman" w:hAnsi="Times New Roman"/>
                <w:sz w:val="28"/>
              </w:rPr>
              <w:t>1</w:t>
            </w:r>
          </w:p>
          <w:p w:rsidR="00F16F18" w:rsidRPr="00C5160C" w:rsidRDefault="00F16F18" w:rsidP="003F1A81">
            <w:pPr>
              <w:jc w:val="both"/>
              <w:rPr>
                <w:rFonts w:ascii="Times New Roman" w:hAnsi="Times New Roman"/>
                <w:sz w:val="28"/>
              </w:rPr>
            </w:pPr>
          </w:p>
          <w:p w:rsidR="00F16F18" w:rsidRPr="00C5160C" w:rsidRDefault="00F16F18" w:rsidP="003F1A81">
            <w:pPr>
              <w:jc w:val="both"/>
              <w:rPr>
                <w:rFonts w:ascii="Times New Roman" w:hAnsi="Times New Roman"/>
                <w:sz w:val="28"/>
              </w:rPr>
            </w:pPr>
            <w:r w:rsidRPr="00C5160C">
              <w:rPr>
                <w:rFonts w:ascii="Times New Roman" w:hAnsi="Times New Roman"/>
                <w:sz w:val="28"/>
              </w:rPr>
              <w:t>-</w:t>
            </w:r>
          </w:p>
          <w:p w:rsidR="00F16F18" w:rsidRPr="00C5160C" w:rsidRDefault="00F16F18" w:rsidP="003F1A81">
            <w:pPr>
              <w:jc w:val="both"/>
              <w:rPr>
                <w:rFonts w:ascii="Times New Roman" w:hAnsi="Times New Roman"/>
                <w:sz w:val="28"/>
              </w:rPr>
            </w:pPr>
            <w:r w:rsidRPr="00C5160C">
              <w:rPr>
                <w:rFonts w:ascii="Times New Roman" w:hAnsi="Times New Roman"/>
                <w:sz w:val="28"/>
              </w:rPr>
              <w:t>0,7</w:t>
            </w:r>
          </w:p>
        </w:tc>
      </w:tr>
    </w:tbl>
    <w:p w:rsidR="00F16F18" w:rsidRPr="00C5160C" w:rsidRDefault="00F16F18" w:rsidP="00F16F18">
      <w:pPr>
        <w:jc w:val="both"/>
        <w:rPr>
          <w:rFonts w:ascii="Times New Roman" w:hAnsi="Times New Roman"/>
          <w:sz w:val="28"/>
        </w:rPr>
      </w:pPr>
      <w:r w:rsidRPr="00C5160C">
        <w:rPr>
          <w:rFonts w:ascii="Times New Roman" w:hAnsi="Times New Roman"/>
          <w:sz w:val="28"/>
        </w:rPr>
        <w:t>Примечания:</w:t>
      </w:r>
    </w:p>
    <w:p w:rsidR="00F16F18" w:rsidRPr="00C5160C" w:rsidRDefault="00F16F18" w:rsidP="001A6D6D">
      <w:pPr>
        <w:ind w:firstLine="709"/>
        <w:jc w:val="both"/>
        <w:rPr>
          <w:rFonts w:ascii="Times New Roman" w:hAnsi="Times New Roman"/>
          <w:sz w:val="28"/>
        </w:rPr>
      </w:pPr>
      <w:r w:rsidRPr="00C5160C">
        <w:rPr>
          <w:rFonts w:ascii="Times New Roman" w:hAnsi="Times New Roman"/>
          <w:sz w:val="28"/>
        </w:rPr>
        <w:t xml:space="preserve">1. Приведенные нормы относятся к деревьям с диаметром крон не более </w:t>
      </w:r>
      <w:smartTag w:uri="urn:schemas-microsoft-com:office:smarttags" w:element="metricconverter">
        <w:smartTagPr>
          <w:attr w:name="ProductID" w:val="5 м"/>
        </w:smartTagPr>
        <w:r w:rsidRPr="00C5160C">
          <w:rPr>
            <w:rFonts w:ascii="Times New Roman" w:hAnsi="Times New Roman"/>
            <w:sz w:val="28"/>
          </w:rPr>
          <w:t>5 м</w:t>
        </w:r>
      </w:smartTag>
      <w:r w:rsidRPr="00C5160C">
        <w:rPr>
          <w:rFonts w:ascii="Times New Roman" w:hAnsi="Times New Roman"/>
          <w:sz w:val="28"/>
        </w:rPr>
        <w:t xml:space="preserve"> и должны быть увеличены для деревьев с кроной большего диаметра.</w:t>
      </w:r>
    </w:p>
    <w:p w:rsidR="00F16F18" w:rsidRPr="00C5160C" w:rsidRDefault="00F16F18" w:rsidP="001A6D6D">
      <w:pPr>
        <w:ind w:firstLine="709"/>
        <w:jc w:val="both"/>
        <w:rPr>
          <w:rFonts w:ascii="Times New Roman" w:hAnsi="Times New Roman"/>
          <w:sz w:val="28"/>
        </w:rPr>
      </w:pPr>
      <w:r w:rsidRPr="00C5160C">
        <w:rPr>
          <w:rFonts w:ascii="Times New Roman" w:hAnsi="Times New Roman"/>
          <w:sz w:val="28"/>
        </w:rPr>
        <w:t xml:space="preserve">2. Расстояния от воздушных линий электропередачи до деревьев следует принимать в соответствии с </w:t>
      </w:r>
      <w:r w:rsidR="000F0F01">
        <w:rPr>
          <w:rFonts w:ascii="Times New Roman" w:hAnsi="Times New Roman"/>
          <w:sz w:val="28"/>
        </w:rPr>
        <w:t>«</w:t>
      </w:r>
      <w:r w:rsidRPr="00C5160C">
        <w:rPr>
          <w:rFonts w:ascii="Times New Roman" w:hAnsi="Times New Roman"/>
          <w:sz w:val="28"/>
        </w:rPr>
        <w:t>Правилами охраны электрических сетей до 1000 Вольт</w:t>
      </w:r>
      <w:r w:rsidR="000F0F01">
        <w:rPr>
          <w:rFonts w:ascii="Times New Roman" w:hAnsi="Times New Roman"/>
          <w:sz w:val="28"/>
        </w:rPr>
        <w:t>».</w:t>
      </w:r>
      <w:r w:rsidRPr="00C5160C">
        <w:rPr>
          <w:rFonts w:ascii="Times New Roman" w:hAnsi="Times New Roman"/>
          <w:sz w:val="28"/>
        </w:rPr>
        <w:t xml:space="preserve"> </w:t>
      </w:r>
    </w:p>
    <w:p w:rsidR="00F16F18" w:rsidRDefault="00F16F18" w:rsidP="001A6D6D">
      <w:pPr>
        <w:ind w:firstLine="709"/>
        <w:jc w:val="both"/>
        <w:rPr>
          <w:rFonts w:ascii="Times New Roman" w:hAnsi="Times New Roman"/>
          <w:sz w:val="28"/>
        </w:rPr>
      </w:pPr>
      <w:r w:rsidRPr="00C5160C">
        <w:rPr>
          <w:rFonts w:ascii="Times New Roman" w:hAnsi="Times New Roman"/>
          <w:sz w:val="28"/>
        </w:rPr>
        <w:t>3. Деревья</w:t>
      </w:r>
      <w:r>
        <w:rPr>
          <w:rFonts w:ascii="Times New Roman" w:hAnsi="Times New Roman"/>
          <w:sz w:val="28"/>
        </w:rPr>
        <w:t>,</w:t>
      </w:r>
      <w:r w:rsidRPr="00C5160C">
        <w:rPr>
          <w:rFonts w:ascii="Times New Roman" w:hAnsi="Times New Roman"/>
          <w:sz w:val="28"/>
        </w:rPr>
        <w:t xml:space="preserve"> высаживаемые у зданий, не должны препятствовать инсоляции и освещенности жилых и общественных помещений.</w:t>
      </w:r>
    </w:p>
    <w:p w:rsidR="00F16F18" w:rsidRPr="00C5160C" w:rsidRDefault="00F16F18" w:rsidP="001A6D6D">
      <w:pPr>
        <w:ind w:firstLine="709"/>
        <w:jc w:val="both"/>
        <w:rPr>
          <w:rFonts w:ascii="Times New Roman" w:hAnsi="Times New Roman"/>
          <w:sz w:val="28"/>
        </w:rPr>
      </w:pPr>
      <w:r w:rsidRPr="00C5160C">
        <w:rPr>
          <w:rFonts w:ascii="Times New Roman" w:hAnsi="Times New Roman"/>
          <w:sz w:val="28"/>
        </w:rPr>
        <w:t>9.1.2</w:t>
      </w:r>
      <w:r>
        <w:rPr>
          <w:rFonts w:ascii="Times New Roman" w:hAnsi="Times New Roman"/>
          <w:sz w:val="28"/>
        </w:rPr>
        <w:t>.</w:t>
      </w:r>
      <w:r w:rsidRPr="00C5160C">
        <w:rPr>
          <w:rFonts w:ascii="Times New Roman" w:hAnsi="Times New Roman"/>
          <w:sz w:val="28"/>
        </w:rPr>
        <w:t xml:space="preserve"> Расстояния между деревьями и кустарниками, высаживаемыми вдоль магистралей, определяются проектом в соответствии с таблицей 2.</w:t>
      </w:r>
    </w:p>
    <w:p w:rsidR="00F16F18" w:rsidRPr="00C5160C" w:rsidRDefault="00F16F18" w:rsidP="00F16F18">
      <w:pPr>
        <w:jc w:val="both"/>
        <w:rPr>
          <w:rFonts w:ascii="Times New Roman" w:hAnsi="Times New Roman"/>
          <w:sz w:val="28"/>
        </w:rPr>
      </w:pPr>
      <w:r w:rsidRPr="00C5160C">
        <w:rPr>
          <w:rFonts w:ascii="Times New Roman" w:hAnsi="Times New Roman"/>
          <w:sz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3402"/>
      </w:tblGrid>
      <w:tr w:rsidR="00F16F18" w:rsidRPr="00C5160C" w:rsidTr="003F1A81">
        <w:tc>
          <w:tcPr>
            <w:tcW w:w="6768"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Газон</w:t>
            </w:r>
          </w:p>
        </w:tc>
        <w:tc>
          <w:tcPr>
            <w:tcW w:w="3690"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Расстояние между</w:t>
            </w:r>
            <w:r>
              <w:rPr>
                <w:rFonts w:ascii="Times New Roman" w:hAnsi="Times New Roman"/>
                <w:sz w:val="28"/>
              </w:rPr>
              <w:t xml:space="preserve"> </w:t>
            </w:r>
            <w:r w:rsidRPr="00C5160C">
              <w:rPr>
                <w:rFonts w:ascii="Times New Roman" w:hAnsi="Times New Roman"/>
                <w:sz w:val="28"/>
              </w:rPr>
              <w:t>деревьями и кустарниками, м</w:t>
            </w:r>
          </w:p>
        </w:tc>
      </w:tr>
      <w:tr w:rsidR="00F16F18" w:rsidRPr="00C5160C" w:rsidTr="003F1A81">
        <w:tc>
          <w:tcPr>
            <w:tcW w:w="6768"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С однорядной посадкой деревьев</w:t>
            </w:r>
          </w:p>
        </w:tc>
        <w:tc>
          <w:tcPr>
            <w:tcW w:w="3690"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7</w:t>
            </w:r>
          </w:p>
        </w:tc>
      </w:tr>
      <w:tr w:rsidR="00F16F18" w:rsidRPr="00C5160C" w:rsidTr="003F1A81">
        <w:tc>
          <w:tcPr>
            <w:tcW w:w="6768"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lastRenderedPageBreak/>
              <w:t>С двухрядной посадкой деревьев</w:t>
            </w:r>
          </w:p>
        </w:tc>
        <w:tc>
          <w:tcPr>
            <w:tcW w:w="3690"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7-8</w:t>
            </w:r>
          </w:p>
        </w:tc>
      </w:tr>
      <w:tr w:rsidR="00F16F18" w:rsidRPr="00C5160C" w:rsidTr="003F1A81">
        <w:tc>
          <w:tcPr>
            <w:tcW w:w="6768"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С однорядной посадкой кустарников:</w:t>
            </w:r>
          </w:p>
        </w:tc>
        <w:tc>
          <w:tcPr>
            <w:tcW w:w="3690" w:type="dxa"/>
            <w:shd w:val="clear" w:color="auto" w:fill="auto"/>
            <w:vAlign w:val="center"/>
          </w:tcPr>
          <w:p w:rsidR="00F16F18" w:rsidRPr="00C5160C" w:rsidRDefault="00F16F18" w:rsidP="003F1A81">
            <w:pPr>
              <w:jc w:val="both"/>
              <w:rPr>
                <w:rFonts w:ascii="Times New Roman" w:hAnsi="Times New Roman"/>
                <w:sz w:val="28"/>
              </w:rPr>
            </w:pPr>
          </w:p>
        </w:tc>
      </w:tr>
      <w:tr w:rsidR="00F16F18" w:rsidRPr="00C5160C" w:rsidTr="003F1A81">
        <w:tc>
          <w:tcPr>
            <w:tcW w:w="6768"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 xml:space="preserve">- высоких (более </w:t>
            </w:r>
            <w:smartTag w:uri="urn:schemas-microsoft-com:office:smarttags" w:element="metricconverter">
              <w:smartTagPr>
                <w:attr w:name="ProductID" w:val="18 м"/>
              </w:smartTagPr>
              <w:r w:rsidRPr="00C5160C">
                <w:rPr>
                  <w:rFonts w:ascii="Times New Roman" w:hAnsi="Times New Roman"/>
                  <w:sz w:val="28"/>
                </w:rPr>
                <w:t>18 м</w:t>
              </w:r>
            </w:smartTag>
            <w:r w:rsidRPr="00C5160C">
              <w:rPr>
                <w:rFonts w:ascii="Times New Roman" w:hAnsi="Times New Roman"/>
                <w:sz w:val="28"/>
              </w:rPr>
              <w:t>)</w:t>
            </w:r>
          </w:p>
        </w:tc>
        <w:tc>
          <w:tcPr>
            <w:tcW w:w="3690"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0,5</w:t>
            </w:r>
          </w:p>
        </w:tc>
      </w:tr>
      <w:tr w:rsidR="00F16F18" w:rsidRPr="00C5160C" w:rsidTr="003F1A81">
        <w:tc>
          <w:tcPr>
            <w:tcW w:w="6768"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 средних и низких</w:t>
            </w:r>
          </w:p>
        </w:tc>
        <w:tc>
          <w:tcPr>
            <w:tcW w:w="3690"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0,3</w:t>
            </w:r>
          </w:p>
        </w:tc>
      </w:tr>
      <w:tr w:rsidR="00F16F18" w:rsidRPr="00C5160C" w:rsidTr="003F1A81">
        <w:tc>
          <w:tcPr>
            <w:tcW w:w="6768"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С групповой посадкой:</w:t>
            </w:r>
          </w:p>
        </w:tc>
        <w:tc>
          <w:tcPr>
            <w:tcW w:w="3690" w:type="dxa"/>
            <w:shd w:val="clear" w:color="auto" w:fill="auto"/>
            <w:vAlign w:val="center"/>
          </w:tcPr>
          <w:p w:rsidR="00F16F18" w:rsidRPr="00C5160C" w:rsidRDefault="00F16F18" w:rsidP="003F1A81">
            <w:pPr>
              <w:jc w:val="both"/>
              <w:rPr>
                <w:rFonts w:ascii="Times New Roman" w:hAnsi="Times New Roman"/>
                <w:sz w:val="28"/>
              </w:rPr>
            </w:pPr>
          </w:p>
        </w:tc>
      </w:tr>
      <w:tr w:rsidR="00F16F18" w:rsidRPr="00C5160C" w:rsidTr="003F1A81">
        <w:tc>
          <w:tcPr>
            <w:tcW w:w="6768"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 деревьев</w:t>
            </w:r>
          </w:p>
        </w:tc>
        <w:tc>
          <w:tcPr>
            <w:tcW w:w="3690"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5-7</w:t>
            </w:r>
          </w:p>
        </w:tc>
      </w:tr>
      <w:tr w:rsidR="00F16F18" w:rsidRPr="00C5160C" w:rsidTr="003F1A81">
        <w:tc>
          <w:tcPr>
            <w:tcW w:w="6768"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 кустарников</w:t>
            </w:r>
          </w:p>
        </w:tc>
        <w:tc>
          <w:tcPr>
            <w:tcW w:w="3690" w:type="dxa"/>
            <w:shd w:val="clear" w:color="auto" w:fill="auto"/>
            <w:vAlign w:val="center"/>
          </w:tcPr>
          <w:p w:rsidR="00F16F18" w:rsidRPr="00C5160C" w:rsidRDefault="00F16F18" w:rsidP="003F1A81">
            <w:pPr>
              <w:jc w:val="both"/>
              <w:rPr>
                <w:rFonts w:ascii="Times New Roman" w:hAnsi="Times New Roman"/>
                <w:sz w:val="28"/>
              </w:rPr>
            </w:pPr>
            <w:r w:rsidRPr="00C5160C">
              <w:rPr>
                <w:rFonts w:ascii="Times New Roman" w:hAnsi="Times New Roman"/>
                <w:sz w:val="28"/>
              </w:rPr>
              <w:t>0,3</w:t>
            </w:r>
          </w:p>
        </w:tc>
      </w:tr>
    </w:tbl>
    <w:p w:rsidR="00F16F18" w:rsidRPr="00C5160C" w:rsidRDefault="00F16F18" w:rsidP="00F16F18">
      <w:pPr>
        <w:jc w:val="both"/>
        <w:rPr>
          <w:rFonts w:ascii="Times New Roman" w:hAnsi="Times New Roman"/>
          <w:sz w:val="28"/>
        </w:rPr>
      </w:pPr>
      <w:r w:rsidRPr="00C5160C">
        <w:rPr>
          <w:rFonts w:ascii="Times New Roman" w:hAnsi="Times New Roman"/>
          <w:sz w:val="28"/>
        </w:rPr>
        <w:t>Примечание</w:t>
      </w:r>
      <w:r w:rsidR="0058627E">
        <w:rPr>
          <w:rFonts w:ascii="Times New Roman" w:hAnsi="Times New Roman"/>
          <w:sz w:val="28"/>
        </w:rPr>
        <w:t>: п</w:t>
      </w:r>
      <w:r w:rsidRPr="00C5160C">
        <w:rPr>
          <w:rFonts w:ascii="Times New Roman" w:hAnsi="Times New Roman"/>
          <w:sz w:val="28"/>
        </w:rPr>
        <w:t>ри многорядной посадке кустарников ширину полосы следует увеличивать на 1,5-</w:t>
      </w:r>
      <w:smartTag w:uri="urn:schemas-microsoft-com:office:smarttags" w:element="metricconverter">
        <w:smartTagPr>
          <w:attr w:name="ProductID" w:val="2 м"/>
        </w:smartTagPr>
        <w:r w:rsidRPr="00C5160C">
          <w:rPr>
            <w:rFonts w:ascii="Times New Roman" w:hAnsi="Times New Roman"/>
            <w:sz w:val="28"/>
          </w:rPr>
          <w:t>2 м</w:t>
        </w:r>
      </w:smartTag>
      <w:r w:rsidRPr="00C5160C">
        <w:rPr>
          <w:rFonts w:ascii="Times New Roman" w:hAnsi="Times New Roman"/>
          <w:sz w:val="28"/>
        </w:rPr>
        <w:t xml:space="preserve"> для каждого дополнительного ряда растений.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9.1.3</w:t>
      </w:r>
      <w:r>
        <w:rPr>
          <w:rFonts w:ascii="Times New Roman" w:hAnsi="Times New Roman"/>
          <w:sz w:val="28"/>
        </w:rPr>
        <w:t>.</w:t>
      </w:r>
      <w:r w:rsidRPr="00C5160C">
        <w:rPr>
          <w:rFonts w:ascii="Times New Roman" w:hAnsi="Times New Roman"/>
          <w:sz w:val="28"/>
        </w:rPr>
        <w:t xml:space="preserve"> Производство работ по сносу или пер</w:t>
      </w:r>
      <w:r w:rsidR="000F0F01">
        <w:rPr>
          <w:rFonts w:ascii="Times New Roman" w:hAnsi="Times New Roman"/>
          <w:sz w:val="28"/>
        </w:rPr>
        <w:t>есадки</w:t>
      </w:r>
      <w:r w:rsidRPr="00C5160C">
        <w:rPr>
          <w:rFonts w:ascii="Times New Roman" w:hAnsi="Times New Roman"/>
          <w:sz w:val="28"/>
        </w:rPr>
        <w:t xml:space="preserve"> зеленых насаждений производится </w:t>
      </w:r>
      <w:r w:rsidR="000F0F01">
        <w:rPr>
          <w:rFonts w:ascii="Times New Roman" w:hAnsi="Times New Roman"/>
          <w:sz w:val="28"/>
        </w:rPr>
        <w:t>в соответствии с утвержденным административным регламентом по предоставлению муниципальной услуги</w:t>
      </w:r>
      <w:r w:rsidR="000F0F01" w:rsidRPr="000F0F01">
        <w:t xml:space="preserve"> </w:t>
      </w:r>
      <w:r w:rsidR="000F0F01">
        <w:t>«</w:t>
      </w:r>
      <w:r w:rsidR="000F0F01" w:rsidRPr="000F0F01">
        <w:rPr>
          <w:rFonts w:ascii="Times New Roman" w:hAnsi="Times New Roman"/>
          <w:sz w:val="28"/>
        </w:rPr>
        <w:t>Выдача разрешения на снос или пересадку зеленых насаждений, расположенных на земельных участках, находящихся в границах населенных пунктов МО «Город Всеволожск»</w:t>
      </w:r>
      <w:r w:rsidR="000F0F01">
        <w:rPr>
          <w:rFonts w:ascii="Times New Roman" w:hAnsi="Times New Roman"/>
          <w:sz w:val="28"/>
        </w:rPr>
        <w:t>»,</w:t>
      </w:r>
      <w:r w:rsidRPr="00C5160C">
        <w:rPr>
          <w:rFonts w:ascii="Times New Roman" w:hAnsi="Times New Roman"/>
          <w:sz w:val="28"/>
        </w:rPr>
        <w:t xml:space="preserve"> в частности в следующих случаях:</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а) 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согласованными и утвержденными в установленном порядке;</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б) при проведении реконструкции неорганизованных посадок или посадок, выполненных с нарушением действующих технических регламентов (если расстояние между деревьями и от фундаментов зданий и сооружений менее </w:t>
      </w:r>
      <w:smartTag w:uri="urn:schemas-microsoft-com:office:smarttags" w:element="metricconverter">
        <w:smartTagPr>
          <w:attr w:name="ProductID" w:val="5 м"/>
        </w:smartTagPr>
        <w:r w:rsidRPr="00C5160C">
          <w:rPr>
            <w:rFonts w:ascii="Times New Roman" w:hAnsi="Times New Roman"/>
            <w:sz w:val="28"/>
          </w:rPr>
          <w:t>5 м</w:t>
        </w:r>
      </w:smartTag>
      <w:r w:rsidRPr="00C5160C">
        <w:rPr>
          <w:rFonts w:ascii="Times New Roman" w:hAnsi="Times New Roman"/>
          <w:sz w:val="28"/>
        </w:rPr>
        <w:t xml:space="preserve">, расстояние до мачты, опоры осветительной сети менее </w:t>
      </w:r>
      <w:smartTag w:uri="urn:schemas-microsoft-com:office:smarttags" w:element="metricconverter">
        <w:smartTagPr>
          <w:attr w:name="ProductID" w:val="4 м"/>
        </w:smartTagPr>
        <w:r w:rsidRPr="00C5160C">
          <w:rPr>
            <w:rFonts w:ascii="Times New Roman" w:hAnsi="Times New Roman"/>
            <w:sz w:val="28"/>
          </w:rPr>
          <w:t>4 м</w:t>
        </w:r>
      </w:smartTag>
      <w:r>
        <w:rPr>
          <w:rFonts w:ascii="Times New Roman" w:hAnsi="Times New Roman"/>
          <w:sz w:val="28"/>
        </w:rPr>
        <w:t>,</w:t>
      </w:r>
      <w:r w:rsidRPr="00C5160C">
        <w:rPr>
          <w:rFonts w:ascii="Times New Roman" w:hAnsi="Times New Roman"/>
          <w:sz w:val="28"/>
        </w:rPr>
        <w:t xml:space="preserve"> до подземных сетей и коммуникаций менее </w:t>
      </w:r>
      <w:smartTag w:uri="urn:schemas-microsoft-com:office:smarttags" w:element="metricconverter">
        <w:smartTagPr>
          <w:attr w:name="ProductID" w:val="2 м"/>
        </w:smartTagPr>
        <w:r w:rsidRPr="00C5160C">
          <w:rPr>
            <w:rFonts w:ascii="Times New Roman" w:hAnsi="Times New Roman"/>
            <w:sz w:val="28"/>
          </w:rPr>
          <w:t>2 м</w:t>
        </w:r>
      </w:smartTag>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в)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г) при ликвидации аварий на инженерных сетях (на участках вне их защитных зон).</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9.1.4</w:t>
      </w:r>
      <w:r>
        <w:rPr>
          <w:rFonts w:ascii="Times New Roman" w:hAnsi="Times New Roman"/>
          <w:sz w:val="28"/>
        </w:rPr>
        <w:t>.</w:t>
      </w:r>
      <w:r w:rsidRPr="00C5160C">
        <w:rPr>
          <w:rFonts w:ascii="Times New Roman" w:hAnsi="Times New Roman"/>
          <w:sz w:val="28"/>
        </w:rPr>
        <w:t xml:space="preserve"> При производстве вышеперечисленных работ быстрорастущие зеленые насаждения в возрасте до восьми лет, а медленно растущие в возрасте до пятнадцати лет подлежат обязательной пересадке в другое место, согласованное с органами архитектуры и благоустройства Администрации.</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9.1.5</w:t>
      </w:r>
      <w:r>
        <w:rPr>
          <w:rFonts w:ascii="Times New Roman" w:hAnsi="Times New Roman"/>
          <w:sz w:val="28"/>
        </w:rPr>
        <w:t>.</w:t>
      </w:r>
      <w:r w:rsidRPr="00C5160C">
        <w:rPr>
          <w:rFonts w:ascii="Times New Roman" w:hAnsi="Times New Roman"/>
          <w:sz w:val="28"/>
        </w:rPr>
        <w:t xml:space="preserve"> </w:t>
      </w:r>
      <w:r w:rsidRPr="00DF2070">
        <w:rPr>
          <w:rFonts w:ascii="Times New Roman" w:hAnsi="Times New Roman"/>
          <w:b/>
          <w:sz w:val="28"/>
        </w:rPr>
        <w:t>Запрещается</w:t>
      </w:r>
      <w:r w:rsidRPr="00C5160C">
        <w:rPr>
          <w:rFonts w:ascii="Times New Roman" w:hAnsi="Times New Roman"/>
          <w:sz w:val="28"/>
        </w:rPr>
        <w:t>:</w:t>
      </w:r>
    </w:p>
    <w:p w:rsidR="00F16F18" w:rsidRPr="00C5160C" w:rsidRDefault="00DF2070"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производить строительные и ремонтные работы в зоне зеленых насаждений без ограждений дере</w:t>
      </w:r>
      <w:r w:rsidR="00F16F18">
        <w:rPr>
          <w:rFonts w:ascii="Times New Roman" w:hAnsi="Times New Roman"/>
          <w:sz w:val="28"/>
        </w:rPr>
        <w:t>вьев и декоративных кустарников</w:t>
      </w:r>
      <w:r w:rsidR="00F16F18" w:rsidRPr="00C5160C">
        <w:rPr>
          <w:rFonts w:ascii="Times New Roman" w:hAnsi="Times New Roman"/>
          <w:sz w:val="28"/>
        </w:rPr>
        <w:t xml:space="preserve"> щитами, гарантирующими защиту их от повреждений;</w:t>
      </w:r>
    </w:p>
    <w:p w:rsidR="00F16F18" w:rsidRPr="00C5160C" w:rsidRDefault="00DF2070"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 xml:space="preserve">обнажать корни деревьев на расстоянии ближе </w:t>
      </w:r>
      <w:smartTag w:uri="urn:schemas-microsoft-com:office:smarttags" w:element="metricconverter">
        <w:smartTagPr>
          <w:attr w:name="ProductID" w:val="1,5 м"/>
        </w:smartTagPr>
        <w:r w:rsidR="00F16F18" w:rsidRPr="00C5160C">
          <w:rPr>
            <w:rFonts w:ascii="Times New Roman" w:hAnsi="Times New Roman"/>
            <w:sz w:val="28"/>
          </w:rPr>
          <w:t>1,5 м</w:t>
        </w:r>
      </w:smartTag>
      <w:r w:rsidR="00F16F18" w:rsidRPr="00C5160C">
        <w:rPr>
          <w:rFonts w:ascii="Times New Roman" w:hAnsi="Times New Roman"/>
          <w:sz w:val="28"/>
        </w:rPr>
        <w:t xml:space="preserve"> от ствола и засыпать шейки деревьев землей или строительным мусором;</w:t>
      </w:r>
    </w:p>
    <w:p w:rsidR="00F16F18" w:rsidRDefault="00DF2070"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w:t>
      </w:r>
      <w:r w:rsidR="00142FB4">
        <w:rPr>
          <w:rFonts w:ascii="Times New Roman" w:hAnsi="Times New Roman"/>
          <w:sz w:val="28"/>
        </w:rPr>
        <w:t>ю вредителей зеленых насаждений;</w:t>
      </w:r>
    </w:p>
    <w:p w:rsidR="00142FB4" w:rsidRPr="00C5160C" w:rsidRDefault="00DF2070" w:rsidP="00F16F18">
      <w:pPr>
        <w:ind w:firstLine="709"/>
        <w:jc w:val="both"/>
        <w:rPr>
          <w:rFonts w:ascii="Times New Roman" w:hAnsi="Times New Roman"/>
          <w:sz w:val="28"/>
        </w:rPr>
      </w:pPr>
      <w:r>
        <w:rPr>
          <w:rFonts w:ascii="Times New Roman" w:hAnsi="Times New Roman"/>
          <w:sz w:val="28"/>
        </w:rPr>
        <w:t xml:space="preserve">- </w:t>
      </w:r>
      <w:r w:rsidR="00142FB4" w:rsidRPr="00142FB4">
        <w:rPr>
          <w:rFonts w:ascii="Times New Roman" w:hAnsi="Times New Roman"/>
          <w:sz w:val="28"/>
        </w:rPr>
        <w:t xml:space="preserve">не исполнять требования по удалению борщевика Сосновского, обязательные для исполнения всеми физическими, юридическими лицами не зависимо от их организационно-правовой формы, индивидуальными </w:t>
      </w:r>
      <w:r w:rsidR="00142FB4" w:rsidRPr="00142FB4">
        <w:rPr>
          <w:rFonts w:ascii="Times New Roman" w:hAnsi="Times New Roman"/>
          <w:sz w:val="28"/>
        </w:rPr>
        <w:lastRenderedPageBreak/>
        <w:t>предпринимателями, государственными органами и органами местного самоуправления на территории муниципального образования.</w:t>
      </w:r>
    </w:p>
    <w:p w:rsidR="00F16F18" w:rsidRPr="00DF2070" w:rsidRDefault="00F53708" w:rsidP="008B5AFF">
      <w:pPr>
        <w:ind w:firstLine="709"/>
        <w:jc w:val="both"/>
        <w:rPr>
          <w:rFonts w:ascii="Times New Roman" w:hAnsi="Times New Roman"/>
          <w:b/>
          <w:sz w:val="28"/>
        </w:rPr>
      </w:pPr>
      <w:bookmarkStart w:id="159" w:name="_Toc285467938"/>
      <w:bookmarkStart w:id="160" w:name="_Toc286052506"/>
      <w:r w:rsidRPr="00DF2070">
        <w:rPr>
          <w:rFonts w:ascii="Times New Roman" w:hAnsi="Times New Roman"/>
          <w:b/>
          <w:sz w:val="28"/>
        </w:rPr>
        <w:t xml:space="preserve">9.1.6. </w:t>
      </w:r>
      <w:r w:rsidR="008B5AFF" w:rsidRPr="00DF2070">
        <w:rPr>
          <w:rFonts w:ascii="Times New Roman" w:hAnsi="Times New Roman"/>
          <w:b/>
          <w:sz w:val="28"/>
        </w:rPr>
        <w:t>Правила проведения земляных работ</w:t>
      </w:r>
      <w:r w:rsidRPr="00DF2070">
        <w:rPr>
          <w:rFonts w:ascii="Times New Roman" w:hAnsi="Times New Roman"/>
          <w:b/>
          <w:sz w:val="28"/>
        </w:rPr>
        <w:t>.</w:t>
      </w:r>
      <w:r w:rsidR="008B5AFF" w:rsidRPr="00DF2070">
        <w:rPr>
          <w:rFonts w:ascii="Times New Roman" w:hAnsi="Times New Roman"/>
          <w:b/>
          <w:sz w:val="28"/>
        </w:rPr>
        <w:t xml:space="preserve"> </w:t>
      </w:r>
    </w:p>
    <w:bookmarkEnd w:id="159"/>
    <w:bookmarkEnd w:id="160"/>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Требования к порядку проведения </w:t>
      </w:r>
      <w:r w:rsidR="008B5AFF" w:rsidRPr="008B5AFF">
        <w:rPr>
          <w:rFonts w:ascii="Times New Roman" w:hAnsi="Times New Roman"/>
          <w:sz w:val="28"/>
        </w:rPr>
        <w:t>земляных работ</w:t>
      </w:r>
      <w:r w:rsidRPr="00C5160C">
        <w:rPr>
          <w:rFonts w:ascii="Times New Roman" w:hAnsi="Times New Roman"/>
          <w:sz w:val="28"/>
        </w:rPr>
        <w:t xml:space="preserve"> на землях общего пользования, в том числе связанных с повреждением элементов благоустройства и озеленения, покрытия дорог, тротуаров.</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9.1.6.1</w:t>
      </w:r>
      <w:r>
        <w:rPr>
          <w:rFonts w:ascii="Times New Roman" w:hAnsi="Times New Roman"/>
          <w:sz w:val="28"/>
        </w:rPr>
        <w:t>.</w:t>
      </w:r>
      <w:r w:rsidRPr="00C5160C">
        <w:rPr>
          <w:rFonts w:ascii="Times New Roman" w:hAnsi="Times New Roman"/>
          <w:sz w:val="28"/>
        </w:rPr>
        <w:t xml:space="preserve"> Перед началом производства земляных работ, заказчик работ (либо подрядчик при наличии соответствующего договора) должен получить разрешение на проведение земельных работ в администрации </w:t>
      </w:r>
      <w:r w:rsidR="008B5AFF">
        <w:rPr>
          <w:rFonts w:ascii="Times New Roman" w:hAnsi="Times New Roman"/>
          <w:sz w:val="28"/>
        </w:rPr>
        <w:t>муниципального образования</w:t>
      </w:r>
      <w:r w:rsidRPr="00C5160C">
        <w:rPr>
          <w:rFonts w:ascii="Times New Roman" w:hAnsi="Times New Roman"/>
          <w:sz w:val="28"/>
        </w:rPr>
        <w:t>, регулирующее сроки проведения земляных работ, а также предоставить гарантийные обязательства по восстановлению поврежденных элементов благоустройства и озеленения, покрытия дорог, тротуаров.</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9.1.6.2.</w:t>
      </w:r>
      <w:r>
        <w:rPr>
          <w:rFonts w:ascii="Times New Roman" w:hAnsi="Times New Roman"/>
          <w:sz w:val="28"/>
        </w:rPr>
        <w:t xml:space="preserve"> </w:t>
      </w:r>
      <w:r w:rsidRPr="00C5160C">
        <w:rPr>
          <w:rFonts w:ascii="Times New Roman" w:hAnsi="Times New Roman"/>
          <w:sz w:val="28"/>
        </w:rPr>
        <w:t>Разрешается приступать к производству аварийно-восстановительных работ без предварительного получения письменного разрешения только в вечернее и ночное время, в выходные и праздничные дни (с последующим получением разрешения в первый рабочий день) с обязательным выполнением следующих условий: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9.1.6.2.1</w:t>
      </w:r>
      <w:r>
        <w:rPr>
          <w:rFonts w:ascii="Times New Roman" w:hAnsi="Times New Roman"/>
          <w:sz w:val="28"/>
        </w:rPr>
        <w:t>.</w:t>
      </w:r>
      <w:r w:rsidRPr="00C5160C">
        <w:rPr>
          <w:rFonts w:ascii="Times New Roman" w:hAnsi="Times New Roman"/>
          <w:sz w:val="28"/>
        </w:rPr>
        <w:t xml:space="preserve"> Безотлагательно, после получения сообщения об аварии, выслать аварийную бригаду, которая должна приступить к ликвидации аварии, обеспечивая безопасность прохода пешеходов, проезда транспорта и сохранность расположенных рядом наземных и подземных коммуникаций и сооружений.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9.1.6.2.2</w:t>
      </w:r>
      <w:r>
        <w:rPr>
          <w:rFonts w:ascii="Times New Roman" w:hAnsi="Times New Roman"/>
          <w:sz w:val="28"/>
        </w:rPr>
        <w:t>.</w:t>
      </w:r>
      <w:r w:rsidRPr="00C5160C">
        <w:rPr>
          <w:rFonts w:ascii="Times New Roman" w:hAnsi="Times New Roman"/>
          <w:sz w:val="28"/>
        </w:rPr>
        <w:t xml:space="preserve"> Одновременно с отправкой аварийной бригады организация, устраняющая аварию, обязана немедленно сообщить о характере и месте аварии в организации, инженерные коммуникации и сооружения которых проходят в зоне аварии, а также:</w:t>
      </w:r>
    </w:p>
    <w:p w:rsidR="00F16F18" w:rsidRPr="00C5160C" w:rsidRDefault="00DF2070" w:rsidP="00F16F18">
      <w:pPr>
        <w:ind w:firstLine="709"/>
        <w:jc w:val="both"/>
        <w:rPr>
          <w:rFonts w:ascii="Times New Roman" w:hAnsi="Times New Roman"/>
          <w:sz w:val="28"/>
        </w:rPr>
      </w:pPr>
      <w:r>
        <w:rPr>
          <w:rFonts w:ascii="Times New Roman" w:hAnsi="Times New Roman"/>
          <w:sz w:val="28"/>
        </w:rPr>
        <w:t>- п</w:t>
      </w:r>
      <w:r w:rsidR="00F16F18" w:rsidRPr="00C5160C">
        <w:rPr>
          <w:rFonts w:ascii="Times New Roman" w:hAnsi="Times New Roman"/>
          <w:sz w:val="28"/>
        </w:rPr>
        <w:t>ри аварии на прое</w:t>
      </w:r>
      <w:r w:rsidR="00F16F18">
        <w:rPr>
          <w:rFonts w:ascii="Times New Roman" w:hAnsi="Times New Roman"/>
          <w:sz w:val="28"/>
        </w:rPr>
        <w:t xml:space="preserve">зжей части или на тротуаре – в </w:t>
      </w:r>
      <w:r w:rsidR="008B5AFF">
        <w:rPr>
          <w:rFonts w:ascii="Times New Roman" w:hAnsi="Times New Roman"/>
          <w:sz w:val="28"/>
        </w:rPr>
        <w:t>О</w:t>
      </w:r>
      <w:r w:rsidR="00F16F18" w:rsidRPr="00C5160C">
        <w:rPr>
          <w:rFonts w:ascii="Times New Roman" w:hAnsi="Times New Roman"/>
          <w:sz w:val="28"/>
        </w:rPr>
        <w:t xml:space="preserve">ГИБДД </w:t>
      </w:r>
      <w:r w:rsidR="008B5AFF">
        <w:rPr>
          <w:rFonts w:ascii="Times New Roman" w:hAnsi="Times New Roman"/>
          <w:sz w:val="28"/>
        </w:rPr>
        <w:t>О</w:t>
      </w:r>
      <w:r w:rsidR="00F16F18" w:rsidRPr="00C5160C">
        <w:rPr>
          <w:rFonts w:ascii="Times New Roman" w:hAnsi="Times New Roman"/>
          <w:sz w:val="28"/>
        </w:rPr>
        <w:t xml:space="preserve">МВД </w:t>
      </w:r>
      <w:r w:rsidR="008B5AFF">
        <w:rPr>
          <w:rFonts w:ascii="Times New Roman" w:hAnsi="Times New Roman"/>
          <w:sz w:val="28"/>
        </w:rPr>
        <w:t xml:space="preserve">России </w:t>
      </w:r>
      <w:r w:rsidR="00F16F18" w:rsidRPr="00C5160C">
        <w:rPr>
          <w:rFonts w:ascii="Times New Roman" w:hAnsi="Times New Roman"/>
          <w:sz w:val="28"/>
        </w:rPr>
        <w:t>по Всеволожскому району</w:t>
      </w:r>
      <w:r>
        <w:rPr>
          <w:rFonts w:ascii="Times New Roman" w:hAnsi="Times New Roman"/>
          <w:sz w:val="28"/>
        </w:rPr>
        <w:t>;</w:t>
      </w:r>
    </w:p>
    <w:p w:rsidR="00F16F18" w:rsidRPr="00C5160C" w:rsidRDefault="00DF2070" w:rsidP="00F16F18">
      <w:pPr>
        <w:ind w:firstLine="709"/>
        <w:jc w:val="both"/>
        <w:rPr>
          <w:rFonts w:ascii="Times New Roman" w:hAnsi="Times New Roman"/>
          <w:sz w:val="28"/>
        </w:rPr>
      </w:pPr>
      <w:r>
        <w:rPr>
          <w:rFonts w:ascii="Times New Roman" w:hAnsi="Times New Roman"/>
          <w:sz w:val="28"/>
        </w:rPr>
        <w:t>- п</w:t>
      </w:r>
      <w:r w:rsidR="00F16F18" w:rsidRPr="00C5160C">
        <w:rPr>
          <w:rFonts w:ascii="Times New Roman" w:hAnsi="Times New Roman"/>
          <w:sz w:val="28"/>
        </w:rPr>
        <w:t xml:space="preserve">ри аварии в зоне зеленых насаждений на внутриквартальных территориях - в организации, обслуживающие жилищный фонд и в отдел </w:t>
      </w:r>
      <w:r w:rsidR="008B5AFF">
        <w:rPr>
          <w:rFonts w:ascii="Times New Roman" w:hAnsi="Times New Roman"/>
          <w:sz w:val="28"/>
        </w:rPr>
        <w:t>дорожного хозяйства и благоустройства</w:t>
      </w:r>
      <w:r w:rsidR="00F16F18" w:rsidRPr="00C5160C">
        <w:rPr>
          <w:rFonts w:ascii="Times New Roman" w:hAnsi="Times New Roman"/>
          <w:sz w:val="28"/>
        </w:rPr>
        <w:t xml:space="preserve"> администрации </w:t>
      </w:r>
      <w:r w:rsidR="000F0F01" w:rsidRPr="000F0F01">
        <w:rPr>
          <w:rFonts w:ascii="Times New Roman" w:hAnsi="Times New Roman"/>
          <w:sz w:val="28"/>
        </w:rPr>
        <w:t>муниципального образования</w:t>
      </w:r>
      <w:r w:rsidR="00F16F18" w:rsidRPr="00C5160C">
        <w:rPr>
          <w:rFonts w:ascii="Times New Roman" w:hAnsi="Times New Roman"/>
          <w:sz w:val="28"/>
        </w:rPr>
        <w:t>.</w:t>
      </w:r>
    </w:p>
    <w:p w:rsidR="00F16F18" w:rsidRPr="00C5160C" w:rsidRDefault="00F16F18" w:rsidP="0066101E">
      <w:pPr>
        <w:ind w:firstLine="709"/>
        <w:jc w:val="both"/>
        <w:rPr>
          <w:rFonts w:ascii="Times New Roman" w:hAnsi="Times New Roman"/>
          <w:sz w:val="28"/>
        </w:rPr>
      </w:pPr>
      <w:bookmarkStart w:id="161" w:name="sub_892"/>
      <w:r w:rsidRPr="00C5160C">
        <w:rPr>
          <w:rFonts w:ascii="Times New Roman" w:hAnsi="Times New Roman"/>
          <w:sz w:val="28"/>
        </w:rPr>
        <w:t xml:space="preserve">9.1.6.3. Разрешение на производство </w:t>
      </w:r>
      <w:r w:rsidR="0066101E">
        <w:rPr>
          <w:rFonts w:ascii="Times New Roman" w:hAnsi="Times New Roman"/>
          <w:sz w:val="28"/>
        </w:rPr>
        <w:t>земляных работ</w:t>
      </w:r>
      <w:r w:rsidRPr="00C5160C">
        <w:rPr>
          <w:rFonts w:ascii="Times New Roman" w:hAnsi="Times New Roman"/>
          <w:sz w:val="28"/>
        </w:rPr>
        <w:t xml:space="preserve"> выдается администрацией муниципального образования </w:t>
      </w:r>
      <w:bookmarkEnd w:id="161"/>
      <w:r w:rsidR="0066101E">
        <w:rPr>
          <w:rFonts w:ascii="Times New Roman" w:hAnsi="Times New Roman"/>
          <w:sz w:val="28"/>
        </w:rPr>
        <w:t>в соответствии с утвержденным административным регламентом по предоставлению муниципальной услуги «</w:t>
      </w:r>
      <w:r w:rsidR="0066101E" w:rsidRPr="0066101E">
        <w:rPr>
          <w:rFonts w:ascii="Times New Roman" w:hAnsi="Times New Roman"/>
          <w:sz w:val="28"/>
        </w:rPr>
        <w:t>Предоставление разрешения (ордера) на осуществление земляных работ в границах населенных пунктов МО «Город Всеволожск</w:t>
      </w:r>
      <w:r w:rsidR="0066101E">
        <w:rPr>
          <w:rFonts w:ascii="Times New Roman" w:hAnsi="Times New Roman"/>
          <w:sz w:val="28"/>
        </w:rPr>
        <w:t>»»</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При производстве работ, связанных с необходимостью восстановления покрытия дорог, тротуаров или газонов, разрешение </w:t>
      </w:r>
      <w:r>
        <w:rPr>
          <w:rFonts w:ascii="Times New Roman" w:hAnsi="Times New Roman"/>
          <w:sz w:val="28"/>
        </w:rPr>
        <w:t xml:space="preserve">на производство земляных работ </w:t>
      </w:r>
      <w:r w:rsidRPr="00C5160C">
        <w:rPr>
          <w:rFonts w:ascii="Times New Roman" w:hAnsi="Times New Roman"/>
          <w:sz w:val="28"/>
        </w:rPr>
        <w:t xml:space="preserve">выдается только по согласованию со специализированной организацией, ответственной за содержание и ремонт покрытии дорог общего пользования, проездов, тротуаров, пешеходных дорог, газонов, дворовых </w:t>
      </w:r>
      <w:r w:rsidRPr="00C5160C">
        <w:rPr>
          <w:rFonts w:ascii="Times New Roman" w:hAnsi="Times New Roman"/>
          <w:sz w:val="28"/>
        </w:rPr>
        <w:lastRenderedPageBreak/>
        <w:t>территорий.</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9.1.6.4. До начала производства земляных работ необходимо:</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9.1.6.4.1. Установить дорожные знаки, в соответствии с согласованной схемой;</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9.1.6.4.2.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место производства работ необходимо обозначить красными сигнальными фонарями.</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Ограждение выполнять сплошным и надежным, предотвращающим попадание посторонних в зону производства работ.</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На направлениях массовых пешеходных потоков через траншеи необходимо устраиват</w:t>
      </w:r>
      <w:r>
        <w:rPr>
          <w:rFonts w:ascii="Times New Roman" w:hAnsi="Times New Roman"/>
          <w:sz w:val="28"/>
          <w:szCs w:val="28"/>
        </w:rPr>
        <w:t>ь мостки с пери</w:t>
      </w:r>
      <w:r w:rsidRPr="00D54B12">
        <w:rPr>
          <w:rFonts w:ascii="Times New Roman" w:hAnsi="Times New Roman"/>
          <w:sz w:val="28"/>
          <w:szCs w:val="28"/>
        </w:rPr>
        <w:t xml:space="preserve">лами на расстоянии не менее чем </w:t>
      </w:r>
      <w:smartTag w:uri="urn:schemas-microsoft-com:office:smarttags" w:element="metricconverter">
        <w:smartTagPr>
          <w:attr w:name="ProductID" w:val="200 метров"/>
        </w:smartTagPr>
        <w:r w:rsidRPr="00D54B12">
          <w:rPr>
            <w:rFonts w:ascii="Times New Roman" w:hAnsi="Times New Roman"/>
            <w:sz w:val="28"/>
            <w:szCs w:val="28"/>
          </w:rPr>
          <w:t>200 метров</w:t>
        </w:r>
      </w:smartTag>
      <w:r w:rsidRPr="00D54B12">
        <w:rPr>
          <w:rFonts w:ascii="Times New Roman" w:hAnsi="Times New Roman"/>
          <w:sz w:val="28"/>
          <w:szCs w:val="28"/>
        </w:rPr>
        <w:t xml:space="preserve"> друг от друга.</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9.1.6.4.3.</w:t>
      </w:r>
      <w:r>
        <w:rPr>
          <w:rFonts w:ascii="Times New Roman" w:hAnsi="Times New Roman"/>
          <w:sz w:val="28"/>
          <w:szCs w:val="28"/>
        </w:rPr>
        <w:t xml:space="preserve"> </w:t>
      </w:r>
      <w:r w:rsidRPr="00D54B12">
        <w:rPr>
          <w:rFonts w:ascii="Times New Roman" w:hAnsi="Times New Roman"/>
          <w:sz w:val="28"/>
          <w:szCs w:val="28"/>
        </w:rPr>
        <w:t>В случаях, когда производство работ связано с закрытием, изменением маршрутов пассажирского транспорта, необходимо заблаговременно информировать граждан, путем размещения объявлений в печати с указанием сроков работ.</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9.1.6.4.4.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в охранной зоне ранее проложенных коммуникационных сетей, балансовая стоимость этих насаждений не возмещается.</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9.1.6.5. Разрешение на производство работ хранится на месте производства работ и предъявляется по первому требованию лиц, осуществляющих контроль за выполнением Правил эксплуатации и Правил благоустройства.</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9.1.6.6. В разрешении</w:t>
      </w:r>
      <w:r>
        <w:rPr>
          <w:rFonts w:ascii="Times New Roman" w:hAnsi="Times New Roman"/>
          <w:sz w:val="28"/>
          <w:szCs w:val="28"/>
        </w:rPr>
        <w:t xml:space="preserve"> </w:t>
      </w:r>
      <w:r w:rsidRPr="00D54B12">
        <w:rPr>
          <w:rFonts w:ascii="Times New Roman" w:hAnsi="Times New Roman"/>
          <w:sz w:val="28"/>
          <w:szCs w:val="28"/>
        </w:rPr>
        <w:t>устанавливаются сроки и условия производства работ.</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9.1.6.7. До начала земляных работ строительной организации вызываются на место представители эксплуатационных служб, которые уточняют на месте положение своих коммуникаций и фиксируют в письменной форме особые условия производства работ.</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 xml:space="preserve">9.1.6.8.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D54B12">
        <w:rPr>
          <w:rFonts w:ascii="Times New Roman" w:hAnsi="Times New Roman"/>
          <w:sz w:val="28"/>
          <w:szCs w:val="28"/>
        </w:rPr>
        <w:t>топооснове</w:t>
      </w:r>
      <w:proofErr w:type="spellEnd"/>
      <w:r w:rsidRPr="00D54B12">
        <w:rPr>
          <w:rFonts w:ascii="Times New Roman" w:hAnsi="Times New Roman"/>
          <w:sz w:val="28"/>
          <w:szCs w:val="28"/>
        </w:rPr>
        <w:t>.</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9.1.6.9. При производстве работ асфальт, щебень и грунт в пределах траншеи вывозится производителем работ в специально отведенное место.</w:t>
      </w:r>
    </w:p>
    <w:p w:rsidR="00F16F18" w:rsidRPr="00D54B12" w:rsidRDefault="00F16F18" w:rsidP="00F16F18">
      <w:pPr>
        <w:ind w:right="-2" w:firstLine="709"/>
        <w:jc w:val="both"/>
        <w:rPr>
          <w:rFonts w:ascii="Times New Roman" w:hAnsi="Times New Roman"/>
          <w:sz w:val="28"/>
          <w:szCs w:val="28"/>
        </w:rPr>
      </w:pPr>
      <w:bookmarkStart w:id="162" w:name="sub_8917"/>
      <w:r w:rsidRPr="00D54B12">
        <w:rPr>
          <w:rFonts w:ascii="Times New Roman" w:hAnsi="Times New Roman"/>
          <w:sz w:val="28"/>
          <w:szCs w:val="28"/>
        </w:rPr>
        <w:lastRenderedPageBreak/>
        <w:t>9.1.6.10.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16F18" w:rsidRPr="00D54B12" w:rsidRDefault="00F16F18" w:rsidP="00F16F18">
      <w:pPr>
        <w:ind w:right="-2" w:firstLine="709"/>
        <w:jc w:val="both"/>
        <w:rPr>
          <w:rFonts w:ascii="Times New Roman" w:hAnsi="Times New Roman"/>
          <w:sz w:val="28"/>
          <w:szCs w:val="28"/>
        </w:rPr>
      </w:pPr>
      <w:bookmarkStart w:id="163" w:name="sub_8918"/>
      <w:bookmarkEnd w:id="162"/>
      <w:r w:rsidRPr="00D54B12">
        <w:rPr>
          <w:rFonts w:ascii="Times New Roman" w:hAnsi="Times New Roman"/>
          <w:sz w:val="28"/>
          <w:szCs w:val="28"/>
        </w:rPr>
        <w:t>9.1.6.11</w:t>
      </w:r>
      <w:r>
        <w:rPr>
          <w:rFonts w:ascii="Times New Roman" w:hAnsi="Times New Roman"/>
          <w:sz w:val="28"/>
          <w:szCs w:val="28"/>
        </w:rPr>
        <w:t>.</w:t>
      </w:r>
      <w:r w:rsidRPr="00D54B12">
        <w:rPr>
          <w:rFonts w:ascii="Times New Roman" w:hAnsi="Times New Roman"/>
          <w:sz w:val="28"/>
          <w:szCs w:val="28"/>
        </w:rPr>
        <w:t xml:space="preserve"> При засыпке траншеи некондиционным грунтом без необходимого уплотнения или иных нарушениях пра</w:t>
      </w:r>
      <w:r>
        <w:rPr>
          <w:rFonts w:ascii="Times New Roman" w:hAnsi="Times New Roman"/>
          <w:sz w:val="28"/>
          <w:szCs w:val="28"/>
        </w:rPr>
        <w:t xml:space="preserve">вил производства земляных работ, </w:t>
      </w:r>
      <w:r w:rsidRPr="00D54B12">
        <w:rPr>
          <w:rFonts w:ascii="Times New Roman" w:hAnsi="Times New Roman"/>
          <w:sz w:val="28"/>
          <w:szCs w:val="28"/>
        </w:rPr>
        <w:t>уполномоченные должностные лица органов местного самоуправления составляют протокол для привлечения виновных лиц к административной ответственности.</w:t>
      </w:r>
    </w:p>
    <w:p w:rsidR="00F16F18" w:rsidRPr="00D54B12" w:rsidRDefault="00F16F18" w:rsidP="00F16F18">
      <w:pPr>
        <w:ind w:right="-2" w:firstLine="709"/>
        <w:jc w:val="both"/>
        <w:rPr>
          <w:rFonts w:ascii="Times New Roman" w:hAnsi="Times New Roman"/>
          <w:sz w:val="28"/>
          <w:szCs w:val="28"/>
        </w:rPr>
      </w:pPr>
      <w:bookmarkStart w:id="164" w:name="sub_8919"/>
      <w:bookmarkEnd w:id="163"/>
      <w:r w:rsidRPr="00D54B12">
        <w:rPr>
          <w:rFonts w:ascii="Times New Roman" w:hAnsi="Times New Roman"/>
          <w:sz w:val="28"/>
          <w:szCs w:val="28"/>
        </w:rPr>
        <w:t>9.1.6.12.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 разрешение на производство работ, в течение суток.</w:t>
      </w:r>
    </w:p>
    <w:bookmarkEnd w:id="164"/>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9.1.6.13. Проведение работ при строительстве, ремонте, реконструкции коммуникаций по просроченным ордерам</w:t>
      </w:r>
      <w:r>
        <w:rPr>
          <w:rFonts w:ascii="Times New Roman" w:hAnsi="Times New Roman"/>
          <w:sz w:val="28"/>
          <w:szCs w:val="28"/>
        </w:rPr>
        <w:t xml:space="preserve"> </w:t>
      </w:r>
      <w:r w:rsidRPr="00D54B12">
        <w:rPr>
          <w:rFonts w:ascii="Times New Roman" w:hAnsi="Times New Roman"/>
          <w:sz w:val="28"/>
          <w:szCs w:val="28"/>
        </w:rPr>
        <w:t>признаются самовольным проведением земляных работ.</w:t>
      </w:r>
    </w:p>
    <w:p w:rsidR="00F16F18"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9.1.6.14. После завершения работ заказчик (либо подрядчик при наличии соответствующего договора) обязан восстановить за свой счет поврежденные при производстве работ элементы благоустройства и озеленения, покрытия дорог, тротуаров и сдать выполненные восстановительные работы с получением отметки о восстановлении нарушенного благоустройства.</w:t>
      </w:r>
    </w:p>
    <w:p w:rsidR="008B5AFF" w:rsidRPr="008B5AFF" w:rsidRDefault="0066101E" w:rsidP="008B5AFF">
      <w:pPr>
        <w:ind w:right="-2" w:firstLine="709"/>
        <w:jc w:val="both"/>
        <w:rPr>
          <w:rFonts w:ascii="Times New Roman" w:hAnsi="Times New Roman"/>
          <w:sz w:val="28"/>
          <w:szCs w:val="28"/>
        </w:rPr>
      </w:pPr>
      <w:r w:rsidRPr="0066101E">
        <w:rPr>
          <w:rFonts w:ascii="Times New Roman" w:hAnsi="Times New Roman"/>
          <w:sz w:val="28"/>
          <w:szCs w:val="28"/>
        </w:rPr>
        <w:t>9.1.6.1</w:t>
      </w:r>
      <w:r>
        <w:rPr>
          <w:rFonts w:ascii="Times New Roman" w:hAnsi="Times New Roman"/>
          <w:sz w:val="28"/>
          <w:szCs w:val="28"/>
        </w:rPr>
        <w:t>5</w:t>
      </w:r>
      <w:r w:rsidR="008B5AFF" w:rsidRPr="008B5AFF">
        <w:rPr>
          <w:rFonts w:ascii="Times New Roman" w:hAnsi="Times New Roman"/>
          <w:sz w:val="28"/>
          <w:szCs w:val="28"/>
        </w:rPr>
        <w:t xml:space="preserve">. Восстановление места проведения земляных работ до состояния, равноценного первоначальному (до проведения работ), осуществляется за счет лица, осуществляющего земляные работы. </w:t>
      </w:r>
    </w:p>
    <w:p w:rsidR="008B5AFF" w:rsidRPr="008B5AFF" w:rsidRDefault="0066101E" w:rsidP="008B5AFF">
      <w:pPr>
        <w:ind w:right="-2" w:firstLine="709"/>
        <w:jc w:val="both"/>
        <w:rPr>
          <w:rFonts w:ascii="Times New Roman" w:hAnsi="Times New Roman"/>
          <w:sz w:val="28"/>
          <w:szCs w:val="28"/>
        </w:rPr>
      </w:pPr>
      <w:r w:rsidRPr="0066101E">
        <w:rPr>
          <w:rFonts w:ascii="Times New Roman" w:hAnsi="Times New Roman"/>
          <w:sz w:val="28"/>
          <w:szCs w:val="28"/>
        </w:rPr>
        <w:t>9.1.6.1</w:t>
      </w:r>
      <w:r>
        <w:rPr>
          <w:rFonts w:ascii="Times New Roman" w:hAnsi="Times New Roman"/>
          <w:sz w:val="28"/>
          <w:szCs w:val="28"/>
        </w:rPr>
        <w:t>6</w:t>
      </w:r>
      <w:r w:rsidR="008B5AFF" w:rsidRPr="008B5AFF">
        <w:rPr>
          <w:rFonts w:ascii="Times New Roman" w:hAnsi="Times New Roman"/>
          <w:sz w:val="28"/>
          <w:szCs w:val="28"/>
        </w:rPr>
        <w:t xml:space="preserve">. При невозможности движения транспортных средств при производстве земляных работ на проезжих частях автомобильных дорог администрация меняет организацию дорожного движения и (или) движения транспорта общего пользования на период и в месте проведения земляных работ. </w:t>
      </w:r>
    </w:p>
    <w:p w:rsidR="008B5AFF" w:rsidRPr="008B5AFF" w:rsidRDefault="0066101E" w:rsidP="008B5AFF">
      <w:pPr>
        <w:ind w:right="-2" w:firstLine="709"/>
        <w:jc w:val="both"/>
        <w:rPr>
          <w:rFonts w:ascii="Times New Roman" w:hAnsi="Times New Roman"/>
          <w:sz w:val="28"/>
          <w:szCs w:val="28"/>
        </w:rPr>
      </w:pPr>
      <w:r w:rsidRPr="0066101E">
        <w:rPr>
          <w:rFonts w:ascii="Times New Roman" w:hAnsi="Times New Roman"/>
          <w:sz w:val="28"/>
          <w:szCs w:val="28"/>
        </w:rPr>
        <w:t>9.1.6.1</w:t>
      </w:r>
      <w:r>
        <w:rPr>
          <w:rFonts w:ascii="Times New Roman" w:hAnsi="Times New Roman"/>
          <w:sz w:val="28"/>
          <w:szCs w:val="28"/>
        </w:rPr>
        <w:t>7</w:t>
      </w:r>
      <w:r w:rsidR="008B5AFF" w:rsidRPr="008B5AFF">
        <w:rPr>
          <w:rFonts w:ascii="Times New Roman" w:hAnsi="Times New Roman"/>
          <w:sz w:val="28"/>
          <w:szCs w:val="28"/>
        </w:rPr>
        <w:t xml:space="preserve">. В период с 1 ноября по 30 апреля запрещается выполнение земляных работ, связанных с разрытием проезжих частей автомобильных дорог, за исключением выполнения земляных работ в указанный период: </w:t>
      </w:r>
    </w:p>
    <w:p w:rsidR="008B5AFF" w:rsidRPr="008B5AFF" w:rsidRDefault="008B5AFF" w:rsidP="008B5AFF">
      <w:pPr>
        <w:ind w:right="-2" w:firstLine="709"/>
        <w:jc w:val="both"/>
        <w:rPr>
          <w:rFonts w:ascii="Times New Roman" w:hAnsi="Times New Roman"/>
          <w:sz w:val="28"/>
          <w:szCs w:val="28"/>
        </w:rPr>
      </w:pPr>
      <w:r w:rsidRPr="008B5AFF">
        <w:rPr>
          <w:rFonts w:ascii="Times New Roman" w:hAnsi="Times New Roman"/>
          <w:sz w:val="28"/>
          <w:szCs w:val="28"/>
        </w:rPr>
        <w:t xml:space="preserve">1) при строительстве или реконструкции объектов, в соответствии с государственным или муниципальным контрактом; </w:t>
      </w:r>
    </w:p>
    <w:p w:rsidR="008B5AFF" w:rsidRPr="008B5AFF" w:rsidRDefault="008B5AFF" w:rsidP="008B5AFF">
      <w:pPr>
        <w:ind w:right="-2" w:firstLine="709"/>
        <w:jc w:val="both"/>
        <w:rPr>
          <w:rFonts w:ascii="Times New Roman" w:hAnsi="Times New Roman"/>
          <w:sz w:val="28"/>
          <w:szCs w:val="28"/>
        </w:rPr>
      </w:pPr>
      <w:r w:rsidRPr="008B5AFF">
        <w:rPr>
          <w:rFonts w:ascii="Times New Roman" w:hAnsi="Times New Roman"/>
          <w:sz w:val="28"/>
          <w:szCs w:val="28"/>
        </w:rPr>
        <w:t>2) при возникновении необходимости проведения аварийного ремонта инженерных сооружений и коммуникаций;</w:t>
      </w:r>
    </w:p>
    <w:p w:rsidR="008B5AFF" w:rsidRPr="008B5AFF" w:rsidRDefault="008B5AFF" w:rsidP="008B5AFF">
      <w:pPr>
        <w:ind w:right="-2" w:firstLine="709"/>
        <w:jc w:val="both"/>
        <w:rPr>
          <w:rFonts w:ascii="Times New Roman" w:hAnsi="Times New Roman"/>
          <w:sz w:val="28"/>
          <w:szCs w:val="28"/>
        </w:rPr>
      </w:pPr>
      <w:r w:rsidRPr="008B5AFF">
        <w:rPr>
          <w:rFonts w:ascii="Times New Roman" w:hAnsi="Times New Roman"/>
          <w:sz w:val="28"/>
          <w:szCs w:val="28"/>
        </w:rPr>
        <w:t xml:space="preserve">3) по строительству объектов, предназначенных для транспортировки природного газа под давлением до 1,2 </w:t>
      </w:r>
      <w:proofErr w:type="spellStart"/>
      <w:r w:rsidRPr="008B5AFF">
        <w:rPr>
          <w:rFonts w:ascii="Times New Roman" w:hAnsi="Times New Roman"/>
          <w:sz w:val="28"/>
          <w:szCs w:val="28"/>
        </w:rPr>
        <w:t>мегапаскаля</w:t>
      </w:r>
      <w:proofErr w:type="spellEnd"/>
      <w:r w:rsidRPr="008B5AFF">
        <w:rPr>
          <w:rFonts w:ascii="Times New Roman" w:hAnsi="Times New Roman"/>
          <w:sz w:val="28"/>
          <w:szCs w:val="28"/>
        </w:rPr>
        <w:t xml:space="preserve"> включительно для целей газификации муниципального образования в рамках региональной программы </w:t>
      </w:r>
      <w:r w:rsidRPr="008B5AFF">
        <w:rPr>
          <w:rFonts w:ascii="Times New Roman" w:hAnsi="Times New Roman"/>
          <w:sz w:val="28"/>
          <w:szCs w:val="28"/>
        </w:rPr>
        <w:lastRenderedPageBreak/>
        <w:t xml:space="preserve">газификации. </w:t>
      </w:r>
    </w:p>
    <w:p w:rsidR="008B5AFF" w:rsidRPr="008B5AFF" w:rsidRDefault="0066101E" w:rsidP="008B5AFF">
      <w:pPr>
        <w:ind w:right="-2" w:firstLine="709"/>
        <w:jc w:val="both"/>
        <w:rPr>
          <w:rFonts w:ascii="Times New Roman" w:hAnsi="Times New Roman"/>
          <w:sz w:val="28"/>
          <w:szCs w:val="28"/>
        </w:rPr>
      </w:pPr>
      <w:r w:rsidRPr="0066101E">
        <w:rPr>
          <w:rFonts w:ascii="Times New Roman" w:hAnsi="Times New Roman"/>
          <w:sz w:val="28"/>
          <w:szCs w:val="28"/>
        </w:rPr>
        <w:t>9.1.6.1</w:t>
      </w:r>
      <w:r>
        <w:rPr>
          <w:rFonts w:ascii="Times New Roman" w:hAnsi="Times New Roman"/>
          <w:sz w:val="28"/>
          <w:szCs w:val="28"/>
        </w:rPr>
        <w:t>8</w:t>
      </w:r>
      <w:r w:rsidR="008B5AFF" w:rsidRPr="008B5AFF">
        <w:rPr>
          <w:rFonts w:ascii="Times New Roman" w:hAnsi="Times New Roman"/>
          <w:sz w:val="28"/>
          <w:szCs w:val="28"/>
        </w:rPr>
        <w:t xml:space="preserve">. Земляные работы на дорогах, улицах, тротуарах, площадях, подлежащих реконструкции или капитальному ремонту, осуществляются до начала работ по реконструкции, капитальному ремонту, благоустройству. </w:t>
      </w:r>
    </w:p>
    <w:p w:rsidR="008B5AFF" w:rsidRPr="008B5AFF" w:rsidRDefault="0066101E" w:rsidP="008B5AFF">
      <w:pPr>
        <w:ind w:right="-2" w:firstLine="709"/>
        <w:jc w:val="both"/>
        <w:rPr>
          <w:rFonts w:ascii="Times New Roman" w:hAnsi="Times New Roman"/>
          <w:sz w:val="28"/>
          <w:szCs w:val="28"/>
        </w:rPr>
      </w:pPr>
      <w:r w:rsidRPr="0066101E">
        <w:rPr>
          <w:rFonts w:ascii="Times New Roman" w:hAnsi="Times New Roman"/>
          <w:sz w:val="28"/>
          <w:szCs w:val="28"/>
        </w:rPr>
        <w:t>9.1.6.1</w:t>
      </w:r>
      <w:r>
        <w:rPr>
          <w:rFonts w:ascii="Times New Roman" w:hAnsi="Times New Roman"/>
          <w:sz w:val="28"/>
          <w:szCs w:val="28"/>
        </w:rPr>
        <w:t>9.</w:t>
      </w:r>
      <w:r w:rsidR="008B5AFF" w:rsidRPr="008B5AFF">
        <w:rPr>
          <w:rFonts w:ascii="Times New Roman" w:hAnsi="Times New Roman"/>
          <w:sz w:val="28"/>
          <w:szCs w:val="28"/>
        </w:rPr>
        <w:t xml:space="preserve"> Плановые земляные работы проводятся летний период с 16 апреля по 31 октября.</w:t>
      </w:r>
    </w:p>
    <w:p w:rsidR="008B5AFF" w:rsidRPr="008B5AFF" w:rsidRDefault="008B5AFF" w:rsidP="008B5AFF">
      <w:pPr>
        <w:ind w:right="-2" w:firstLine="709"/>
        <w:jc w:val="both"/>
        <w:rPr>
          <w:rFonts w:ascii="Times New Roman" w:hAnsi="Times New Roman"/>
          <w:sz w:val="28"/>
          <w:szCs w:val="28"/>
        </w:rPr>
      </w:pPr>
      <w:r w:rsidRPr="008B5AFF">
        <w:rPr>
          <w:rFonts w:ascii="Times New Roman" w:hAnsi="Times New Roman"/>
          <w:sz w:val="28"/>
          <w:szCs w:val="28"/>
        </w:rPr>
        <w:t>Аварийные работы и земляные работы в целях технологического присоединения объекта проводятся круглогодично.</w:t>
      </w:r>
    </w:p>
    <w:p w:rsidR="008B5AFF" w:rsidRPr="00D54B12" w:rsidRDefault="0066101E" w:rsidP="008B5AFF">
      <w:pPr>
        <w:ind w:right="-2" w:firstLine="709"/>
        <w:jc w:val="both"/>
        <w:rPr>
          <w:rFonts w:ascii="Times New Roman" w:hAnsi="Times New Roman"/>
          <w:sz w:val="28"/>
          <w:szCs w:val="28"/>
        </w:rPr>
      </w:pPr>
      <w:r>
        <w:rPr>
          <w:rFonts w:ascii="Times New Roman" w:hAnsi="Times New Roman"/>
          <w:sz w:val="28"/>
          <w:szCs w:val="28"/>
        </w:rPr>
        <w:t>9.1.6.20</w:t>
      </w:r>
      <w:r w:rsidR="008B5AFF" w:rsidRPr="008B5AFF">
        <w:rPr>
          <w:rFonts w:ascii="Times New Roman" w:hAnsi="Times New Roman"/>
          <w:sz w:val="28"/>
          <w:szCs w:val="28"/>
        </w:rPr>
        <w:t>. В целях исключения земляных работ на проезжих частях и тротуарах автомобильных дорог, площадей с отремонтированным асфальтобетонным покрытием, организации, которые в предстоящем году должны осуществлять работы по строительству, прокладке, реконструкции и ремонту инженерных сооружений и коммуникаций, в срок до 1 ноября года, предшествующего строительству, прокладке, реконструкции или ремонту, сообщают в администрацию сведения о намеченных работах по прокладке коммуникаций с указанием предполагаемых сроков производства работ.</w:t>
      </w:r>
    </w:p>
    <w:p w:rsidR="00F16F18" w:rsidRPr="00D54B12" w:rsidRDefault="00F16F18" w:rsidP="00F16F18">
      <w:pPr>
        <w:ind w:right="-2" w:firstLine="709"/>
        <w:jc w:val="both"/>
        <w:rPr>
          <w:rFonts w:ascii="Times New Roman" w:hAnsi="Times New Roman"/>
          <w:sz w:val="28"/>
          <w:szCs w:val="28"/>
        </w:rPr>
      </w:pPr>
      <w:r w:rsidRPr="00D54B12">
        <w:rPr>
          <w:rFonts w:ascii="Times New Roman" w:hAnsi="Times New Roman"/>
          <w:sz w:val="28"/>
          <w:szCs w:val="28"/>
        </w:rPr>
        <w:t>9.1.6.</w:t>
      </w:r>
      <w:r w:rsidR="0066101E">
        <w:rPr>
          <w:rFonts w:ascii="Times New Roman" w:hAnsi="Times New Roman"/>
          <w:sz w:val="28"/>
          <w:szCs w:val="28"/>
        </w:rPr>
        <w:t>21</w:t>
      </w:r>
      <w:r>
        <w:rPr>
          <w:rFonts w:ascii="Times New Roman" w:hAnsi="Times New Roman"/>
          <w:sz w:val="28"/>
          <w:szCs w:val="28"/>
        </w:rPr>
        <w:t>.</w:t>
      </w:r>
      <w:r w:rsidRPr="00D54B12">
        <w:rPr>
          <w:rFonts w:ascii="Times New Roman" w:hAnsi="Times New Roman"/>
          <w:sz w:val="28"/>
          <w:szCs w:val="28"/>
        </w:rPr>
        <w:t xml:space="preserve"> </w:t>
      </w:r>
      <w:r w:rsidRPr="00D54B12">
        <w:rPr>
          <w:rFonts w:ascii="Times New Roman" w:hAnsi="Times New Roman"/>
          <w:b/>
          <w:sz w:val="28"/>
          <w:szCs w:val="28"/>
        </w:rPr>
        <w:t>Запрещается:</w:t>
      </w:r>
      <w:r w:rsidRPr="00D54B12">
        <w:rPr>
          <w:rFonts w:ascii="Times New Roman" w:hAnsi="Times New Roman"/>
          <w:sz w:val="28"/>
          <w:szCs w:val="28"/>
        </w:rPr>
        <w:t xml:space="preserve"> </w:t>
      </w:r>
    </w:p>
    <w:p w:rsidR="00F16F18" w:rsidRDefault="00F16F18" w:rsidP="00F16F18">
      <w:pPr>
        <w:numPr>
          <w:ilvl w:val="0"/>
          <w:numId w:val="1"/>
        </w:numPr>
        <w:ind w:left="0" w:right="-2" w:firstLine="709"/>
        <w:jc w:val="both"/>
        <w:rPr>
          <w:rFonts w:ascii="Times New Roman" w:hAnsi="Times New Roman"/>
          <w:sz w:val="28"/>
          <w:szCs w:val="28"/>
        </w:rPr>
      </w:pPr>
      <w:r w:rsidRPr="00D54B12">
        <w:rPr>
          <w:rFonts w:ascii="Times New Roman" w:hAnsi="Times New Roman"/>
          <w:sz w:val="28"/>
          <w:szCs w:val="28"/>
        </w:rPr>
        <w:t xml:space="preserve">проведение земляных работ на землях общего пользования, в </w:t>
      </w:r>
      <w:proofErr w:type="spellStart"/>
      <w:r w:rsidRPr="00D54B12">
        <w:rPr>
          <w:rFonts w:ascii="Times New Roman" w:hAnsi="Times New Roman"/>
          <w:sz w:val="28"/>
          <w:szCs w:val="28"/>
        </w:rPr>
        <w:t>т.ч</w:t>
      </w:r>
      <w:proofErr w:type="spellEnd"/>
      <w:r w:rsidRPr="00D54B12">
        <w:rPr>
          <w:rFonts w:ascii="Times New Roman" w:hAnsi="Times New Roman"/>
          <w:sz w:val="28"/>
          <w:szCs w:val="28"/>
        </w:rPr>
        <w:t>. работы, связанные с изменением профиля дренажных канав, прокладка труб и т.п. без согласования с администрацией МО</w:t>
      </w:r>
      <w:r w:rsidR="001550B0">
        <w:rPr>
          <w:rFonts w:ascii="Times New Roman" w:hAnsi="Times New Roman"/>
          <w:sz w:val="28"/>
          <w:szCs w:val="28"/>
        </w:rPr>
        <w:t>;</w:t>
      </w:r>
    </w:p>
    <w:p w:rsidR="0066101E" w:rsidRPr="0066101E" w:rsidRDefault="0066101E" w:rsidP="0066101E">
      <w:pPr>
        <w:numPr>
          <w:ilvl w:val="0"/>
          <w:numId w:val="1"/>
        </w:numPr>
        <w:ind w:right="-2"/>
        <w:jc w:val="both"/>
        <w:rPr>
          <w:rFonts w:ascii="Times New Roman" w:hAnsi="Times New Roman"/>
          <w:sz w:val="28"/>
          <w:szCs w:val="28"/>
        </w:rPr>
      </w:pPr>
      <w:r w:rsidRPr="0066101E">
        <w:rPr>
          <w:rFonts w:ascii="Times New Roman" w:hAnsi="Times New Roman"/>
          <w:sz w:val="28"/>
          <w:szCs w:val="28"/>
        </w:rPr>
        <w:t xml:space="preserve">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 (ордер); </w:t>
      </w:r>
    </w:p>
    <w:p w:rsidR="0066101E" w:rsidRPr="0066101E" w:rsidRDefault="0066101E" w:rsidP="0066101E">
      <w:pPr>
        <w:numPr>
          <w:ilvl w:val="0"/>
          <w:numId w:val="1"/>
        </w:numPr>
        <w:ind w:right="-2"/>
        <w:jc w:val="both"/>
        <w:rPr>
          <w:rFonts w:ascii="Times New Roman" w:hAnsi="Times New Roman"/>
          <w:sz w:val="28"/>
          <w:szCs w:val="28"/>
        </w:rPr>
      </w:pPr>
      <w:r w:rsidRPr="0066101E">
        <w:rPr>
          <w:rFonts w:ascii="Times New Roman" w:hAnsi="Times New Roman"/>
          <w:sz w:val="28"/>
          <w:szCs w:val="28"/>
        </w:rPr>
        <w:t xml:space="preserve">производить работы с отклонением от условий согласования и выдачи разрешения (ордера), нарушать границы и сроки, указанные в разрешении (ордере), а также осуществлять работы без разрешения (ордера); </w:t>
      </w:r>
    </w:p>
    <w:p w:rsidR="0066101E" w:rsidRPr="0066101E" w:rsidRDefault="0066101E" w:rsidP="0066101E">
      <w:pPr>
        <w:numPr>
          <w:ilvl w:val="0"/>
          <w:numId w:val="1"/>
        </w:numPr>
        <w:ind w:right="-2"/>
        <w:jc w:val="both"/>
        <w:rPr>
          <w:rFonts w:ascii="Times New Roman" w:hAnsi="Times New Roman"/>
          <w:sz w:val="28"/>
          <w:szCs w:val="28"/>
        </w:rPr>
      </w:pPr>
      <w:r w:rsidRPr="0066101E">
        <w:rPr>
          <w:rFonts w:ascii="Times New Roman" w:hAnsi="Times New Roman"/>
          <w:sz w:val="28"/>
          <w:szCs w:val="28"/>
        </w:rPr>
        <w:t xml:space="preserve">складировать при производстве земляных работ на проезжей части автомобильных дорог, тротуарах и газонах стройматериалы и конструкции, грунт и остатки строительного мусора за границами ограждений; </w:t>
      </w:r>
    </w:p>
    <w:p w:rsidR="0066101E" w:rsidRPr="0066101E" w:rsidRDefault="0066101E" w:rsidP="0066101E">
      <w:pPr>
        <w:numPr>
          <w:ilvl w:val="0"/>
          <w:numId w:val="1"/>
        </w:numPr>
        <w:ind w:right="-2"/>
        <w:jc w:val="both"/>
        <w:rPr>
          <w:rFonts w:ascii="Times New Roman" w:hAnsi="Times New Roman"/>
          <w:sz w:val="28"/>
          <w:szCs w:val="28"/>
        </w:rPr>
      </w:pPr>
      <w:r w:rsidRPr="0066101E">
        <w:rPr>
          <w:rFonts w:ascii="Times New Roman" w:hAnsi="Times New Roman"/>
          <w:sz w:val="28"/>
          <w:szCs w:val="28"/>
        </w:rPr>
        <w:t xml:space="preserve">оставлять на проезжей части, тротуарах, газонах грунт и строительный мусор после окончания работ; </w:t>
      </w:r>
    </w:p>
    <w:p w:rsidR="0066101E" w:rsidRPr="0066101E" w:rsidRDefault="0066101E" w:rsidP="0066101E">
      <w:pPr>
        <w:numPr>
          <w:ilvl w:val="0"/>
          <w:numId w:val="1"/>
        </w:numPr>
        <w:ind w:right="-2"/>
        <w:jc w:val="both"/>
        <w:rPr>
          <w:rFonts w:ascii="Times New Roman" w:hAnsi="Times New Roman"/>
          <w:sz w:val="28"/>
          <w:szCs w:val="28"/>
        </w:rPr>
      </w:pPr>
      <w:r w:rsidRPr="0066101E">
        <w:rPr>
          <w:rFonts w:ascii="Times New Roman" w:hAnsi="Times New Roman"/>
          <w:sz w:val="28"/>
          <w:szCs w:val="28"/>
        </w:rPr>
        <w:t xml:space="preserve"> откачивать воду из колодцев, траншей, котлованов непосредственно на тротуары и проезжую часть автомобильных дорог; </w:t>
      </w:r>
    </w:p>
    <w:p w:rsidR="0066101E" w:rsidRPr="0066101E" w:rsidRDefault="0066101E" w:rsidP="0066101E">
      <w:pPr>
        <w:numPr>
          <w:ilvl w:val="0"/>
          <w:numId w:val="1"/>
        </w:numPr>
        <w:ind w:right="-2"/>
        <w:jc w:val="both"/>
        <w:rPr>
          <w:rFonts w:ascii="Times New Roman" w:hAnsi="Times New Roman"/>
          <w:sz w:val="28"/>
          <w:szCs w:val="28"/>
        </w:rPr>
      </w:pPr>
      <w:r w:rsidRPr="0066101E">
        <w:rPr>
          <w:rFonts w:ascii="Times New Roman" w:hAnsi="Times New Roman"/>
          <w:sz w:val="28"/>
          <w:szCs w:val="28"/>
        </w:rPr>
        <w:t xml:space="preserve">приготавливать бетонный раствор непосредственно на проезжей части автомобильных дорог и тротуарах; </w:t>
      </w:r>
    </w:p>
    <w:p w:rsidR="0066101E" w:rsidRPr="0066101E" w:rsidRDefault="0066101E" w:rsidP="0066101E">
      <w:pPr>
        <w:numPr>
          <w:ilvl w:val="0"/>
          <w:numId w:val="1"/>
        </w:numPr>
        <w:ind w:right="-2"/>
        <w:jc w:val="both"/>
        <w:rPr>
          <w:rFonts w:ascii="Times New Roman" w:hAnsi="Times New Roman"/>
          <w:sz w:val="28"/>
          <w:szCs w:val="28"/>
        </w:rPr>
      </w:pPr>
      <w:r w:rsidRPr="0066101E">
        <w:rPr>
          <w:rFonts w:ascii="Times New Roman" w:hAnsi="Times New Roman"/>
          <w:sz w:val="28"/>
          <w:szCs w:val="28"/>
        </w:rPr>
        <w:t xml:space="preserve">загромождать проезды и проходы во дворы, нарушать нормальное движение пешеходов и транспорта; </w:t>
      </w:r>
    </w:p>
    <w:p w:rsidR="0066101E" w:rsidRPr="0066101E" w:rsidRDefault="0066101E" w:rsidP="0066101E">
      <w:pPr>
        <w:numPr>
          <w:ilvl w:val="0"/>
          <w:numId w:val="1"/>
        </w:numPr>
        <w:ind w:right="-2"/>
        <w:jc w:val="both"/>
        <w:rPr>
          <w:rFonts w:ascii="Times New Roman" w:hAnsi="Times New Roman"/>
          <w:sz w:val="28"/>
          <w:szCs w:val="28"/>
        </w:rPr>
      </w:pPr>
      <w:r w:rsidRPr="0066101E">
        <w:rPr>
          <w:rFonts w:ascii="Times New Roman" w:hAnsi="Times New Roman"/>
          <w:sz w:val="28"/>
          <w:szCs w:val="28"/>
        </w:rPr>
        <w:t xml:space="preserve">засыпать грунтом, а также укладывать асфальтобетон на крышки люков, колодцев и камер, решетки </w:t>
      </w:r>
      <w:proofErr w:type="spellStart"/>
      <w:r w:rsidRPr="0066101E">
        <w:rPr>
          <w:rFonts w:ascii="Times New Roman" w:hAnsi="Times New Roman"/>
          <w:sz w:val="28"/>
          <w:szCs w:val="28"/>
        </w:rPr>
        <w:t>ливнеприемных</w:t>
      </w:r>
      <w:proofErr w:type="spellEnd"/>
      <w:r w:rsidRPr="0066101E">
        <w:rPr>
          <w:rFonts w:ascii="Times New Roman" w:hAnsi="Times New Roman"/>
          <w:sz w:val="28"/>
          <w:szCs w:val="28"/>
        </w:rPr>
        <w:t xml:space="preserve"> колодцев, корневые шейки стволов деревьев и кустарников, водоотводные канавы и лотки на улицах; </w:t>
      </w:r>
    </w:p>
    <w:p w:rsidR="0066101E" w:rsidRPr="00D54B12" w:rsidRDefault="0066101E" w:rsidP="0066101E">
      <w:pPr>
        <w:numPr>
          <w:ilvl w:val="0"/>
          <w:numId w:val="1"/>
        </w:numPr>
        <w:ind w:right="-2"/>
        <w:jc w:val="both"/>
        <w:rPr>
          <w:rFonts w:ascii="Times New Roman" w:hAnsi="Times New Roman"/>
          <w:sz w:val="28"/>
          <w:szCs w:val="28"/>
        </w:rPr>
      </w:pPr>
      <w:r w:rsidRPr="0066101E">
        <w:rPr>
          <w:rFonts w:ascii="Times New Roman" w:hAnsi="Times New Roman"/>
          <w:sz w:val="28"/>
          <w:szCs w:val="28"/>
        </w:rPr>
        <w:lastRenderedPageBreak/>
        <w:t>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rsidR="00F16F18" w:rsidRPr="001550B0" w:rsidRDefault="00F16F18" w:rsidP="0066101E">
      <w:pPr>
        <w:ind w:firstLine="709"/>
        <w:jc w:val="both"/>
        <w:rPr>
          <w:rFonts w:ascii="Times New Roman" w:hAnsi="Times New Roman"/>
          <w:b/>
          <w:sz w:val="28"/>
        </w:rPr>
      </w:pPr>
      <w:bookmarkStart w:id="165" w:name="_Toc128391874"/>
      <w:bookmarkStart w:id="166" w:name="_Toc504648461"/>
      <w:r w:rsidRPr="001550B0">
        <w:rPr>
          <w:rFonts w:ascii="Times New Roman" w:hAnsi="Times New Roman"/>
          <w:b/>
          <w:sz w:val="28"/>
        </w:rPr>
        <w:t>9.2.Общие правила содержания отдельных объектов благоустройства</w:t>
      </w:r>
      <w:bookmarkEnd w:id="165"/>
      <w:bookmarkEnd w:id="166"/>
      <w:r w:rsidRPr="001550B0">
        <w:rPr>
          <w:rFonts w:ascii="Times New Roman" w:hAnsi="Times New Roman"/>
          <w:b/>
          <w:sz w:val="28"/>
        </w:rPr>
        <w:t>.</w:t>
      </w:r>
    </w:p>
    <w:p w:rsidR="00F16F18" w:rsidRPr="00C5160C" w:rsidRDefault="00F16F18" w:rsidP="00F16F18">
      <w:pPr>
        <w:ind w:firstLine="709"/>
        <w:jc w:val="both"/>
        <w:rPr>
          <w:rFonts w:ascii="Times New Roman" w:hAnsi="Times New Roman"/>
          <w:sz w:val="28"/>
          <w:highlight w:val="lightGray"/>
        </w:rPr>
      </w:pPr>
      <w:bookmarkStart w:id="167" w:name="_Toc351557796"/>
      <w:r w:rsidRPr="00C5160C">
        <w:rPr>
          <w:rFonts w:ascii="Times New Roman" w:hAnsi="Times New Roman"/>
          <w:sz w:val="28"/>
        </w:rPr>
        <w:t>9.2.1. Ответственные лица, в ведении которых или на закрепленной территории которых находятся объекты благоустройства, обязаны:</w:t>
      </w:r>
      <w:bookmarkEnd w:id="167"/>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нести ответственность содержание малых архитектурных форм;</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выполнять </w:t>
      </w:r>
      <w:r w:rsidRPr="00C5160C">
        <w:rPr>
          <w:rFonts w:ascii="Times New Roman" w:hAnsi="Times New Roman"/>
          <w:sz w:val="28"/>
        </w:rPr>
        <w:t>за свой счет ремонт (при необходимости - замену) и окраску малых архитектурных форм до наступления летнего сезона;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охранять и содержать памятники, памятные доски, знаки охраны памятников истории, культуры и природы, размещенные на земельных участках, зданиях и сооружениях;</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производить за свой счет окраску балконов, лоджий, наружных дверей и окон, цветочных ящиков, водосточных труб на уличных фасадах зданий в</w:t>
      </w:r>
      <w:r>
        <w:rPr>
          <w:rFonts w:ascii="Times New Roman" w:hAnsi="Times New Roman"/>
          <w:sz w:val="28"/>
        </w:rPr>
        <w:t xml:space="preserve"> цвета, согласованные с </w:t>
      </w:r>
      <w:r w:rsidR="000F0F01">
        <w:rPr>
          <w:rFonts w:ascii="Times New Roman" w:hAnsi="Times New Roman"/>
          <w:sz w:val="28"/>
        </w:rPr>
        <w:t>а</w:t>
      </w:r>
      <w:r>
        <w:rPr>
          <w:rFonts w:ascii="Times New Roman" w:hAnsi="Times New Roman"/>
          <w:sz w:val="28"/>
        </w:rPr>
        <w:t xml:space="preserve">дминистрацией </w:t>
      </w:r>
      <w:r w:rsidR="000F0F01" w:rsidRPr="000F0F01">
        <w:rPr>
          <w:rFonts w:ascii="Times New Roman" w:hAnsi="Times New Roman"/>
          <w:sz w:val="28"/>
        </w:rPr>
        <w:t>муниципального образования</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о</w:t>
      </w:r>
      <w:r>
        <w:rPr>
          <w:rFonts w:ascii="Times New Roman" w:hAnsi="Times New Roman"/>
          <w:sz w:val="28"/>
        </w:rPr>
        <w:t>зеленять лицевые части участков</w:t>
      </w:r>
      <w:r w:rsidRPr="00C5160C">
        <w:rPr>
          <w:rFonts w:ascii="Times New Roman" w:hAnsi="Times New Roman"/>
          <w:sz w:val="28"/>
        </w:rPr>
        <w:t xml:space="preserve"> индивидуальных домовладений;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устанавливать за свой счет и содержать в порядке номерные знаки дома (участка), подъезда, квартир, а такж</w:t>
      </w:r>
      <w:r>
        <w:rPr>
          <w:rFonts w:ascii="Times New Roman" w:hAnsi="Times New Roman"/>
          <w:sz w:val="28"/>
        </w:rPr>
        <w:t xml:space="preserve">е фонари для освещения знаков, </w:t>
      </w:r>
      <w:r w:rsidRPr="00C5160C">
        <w:rPr>
          <w:rFonts w:ascii="Times New Roman" w:hAnsi="Times New Roman"/>
          <w:sz w:val="28"/>
        </w:rPr>
        <w:t>содержать в порядке знаки городской информации, устанавливаемые органами местного самоуправления, знаки транспортных и инженерных коммуникаций;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окрашивать лицевые (уличные) заборы в цвет, согласованный с </w:t>
      </w:r>
      <w:r w:rsidR="000F0F01">
        <w:rPr>
          <w:rFonts w:ascii="Times New Roman" w:hAnsi="Times New Roman"/>
          <w:sz w:val="28"/>
        </w:rPr>
        <w:t>а</w:t>
      </w:r>
      <w:r>
        <w:rPr>
          <w:rFonts w:ascii="Times New Roman" w:hAnsi="Times New Roman"/>
          <w:sz w:val="28"/>
        </w:rPr>
        <w:t xml:space="preserve">дминистрацией </w:t>
      </w:r>
      <w:r w:rsidR="000F0F01" w:rsidRPr="000F0F01">
        <w:rPr>
          <w:rFonts w:ascii="Times New Roman" w:hAnsi="Times New Roman"/>
          <w:sz w:val="28"/>
        </w:rPr>
        <w:t>муниципального образования</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9.2.2. Информационные знаки, размещение объявлений.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9.2.2.1. Информационные знаки предназначены для визуальной ориентации в населенных пунктах. </w:t>
      </w:r>
    </w:p>
    <w:p w:rsidR="00F16F18" w:rsidRPr="00C5160C" w:rsidRDefault="00F16F18" w:rsidP="00F16F18">
      <w:pPr>
        <w:ind w:firstLine="709"/>
        <w:jc w:val="both"/>
        <w:rPr>
          <w:rFonts w:ascii="Times New Roman" w:hAnsi="Times New Roman"/>
          <w:sz w:val="28"/>
        </w:rPr>
      </w:pPr>
      <w:r>
        <w:rPr>
          <w:rFonts w:ascii="Times New Roman" w:hAnsi="Times New Roman"/>
          <w:sz w:val="28"/>
        </w:rPr>
        <w:t>Информационными</w:t>
      </w:r>
      <w:r w:rsidRPr="00C5160C">
        <w:rPr>
          <w:rFonts w:ascii="Times New Roman" w:hAnsi="Times New Roman"/>
          <w:sz w:val="28"/>
        </w:rPr>
        <w:t xml:space="preserve"> знаками являются:</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аншлаги (указатели) с названиями улиц, переулков, площадей, набережных, водных коммуникаций, мостов, жилых комплексов, микрорайонов и др.;</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номерные знаки домов (участков), указатели подъездов, номеров квартир;</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указатели границ земельных участков частных владений;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знаки инженерных коммуникаций, обеспечивающие информацию о подземных инженерных сетях и сооружениях.</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Информационные стенды (доски объявлений) предназначены для размещения и расклейки объявлений физических лиц, не носящих рекламный характер.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9.2.2.2. Требования к установке и содержанию информационных знаков.</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а)</w:t>
      </w:r>
      <w:r>
        <w:rPr>
          <w:rFonts w:ascii="Times New Roman" w:hAnsi="Times New Roman"/>
          <w:sz w:val="28"/>
        </w:rPr>
        <w:t xml:space="preserve"> </w:t>
      </w:r>
      <w:r w:rsidRPr="00C5160C">
        <w:rPr>
          <w:rFonts w:ascii="Times New Roman" w:hAnsi="Times New Roman"/>
          <w:sz w:val="28"/>
        </w:rPr>
        <w:t>аншлаги с наименованием улицы, переулка устанавливаются в начале и конце квартала;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б)</w:t>
      </w:r>
      <w:r>
        <w:rPr>
          <w:rFonts w:ascii="Times New Roman" w:hAnsi="Times New Roman"/>
          <w:sz w:val="28"/>
        </w:rPr>
        <w:t xml:space="preserve"> </w:t>
      </w:r>
      <w:r w:rsidRPr="00C5160C">
        <w:rPr>
          <w:rFonts w:ascii="Times New Roman" w:hAnsi="Times New Roman"/>
          <w:sz w:val="28"/>
        </w:rPr>
        <w:t xml:space="preserve">указатели номеров домов индивидуального домовладения устанавливаются с левой стороны фасада - на домах, имеющих четные номера </w:t>
      </w:r>
      <w:r w:rsidRPr="00C5160C">
        <w:rPr>
          <w:rFonts w:ascii="Times New Roman" w:hAnsi="Times New Roman"/>
          <w:sz w:val="28"/>
        </w:rPr>
        <w:lastRenderedPageBreak/>
        <w:t>и с правой стороны фасада - на домах, имеющих нечетные номера;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в)</w:t>
      </w:r>
      <w:r>
        <w:rPr>
          <w:rFonts w:ascii="Times New Roman" w:hAnsi="Times New Roman"/>
          <w:sz w:val="28"/>
        </w:rPr>
        <w:t xml:space="preserve"> </w:t>
      </w:r>
      <w:r w:rsidRPr="00C5160C">
        <w:rPr>
          <w:rFonts w:ascii="Times New Roman" w:hAnsi="Times New Roman"/>
          <w:sz w:val="28"/>
        </w:rPr>
        <w:t>указатели номеров домов в кварталах многоквартирной застройки - с четырех сторон - слева и справа на главных фасадах зданий;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г)</w:t>
      </w:r>
      <w:r>
        <w:rPr>
          <w:rFonts w:ascii="Times New Roman" w:hAnsi="Times New Roman"/>
          <w:sz w:val="28"/>
        </w:rPr>
        <w:t xml:space="preserve"> </w:t>
      </w:r>
      <w:r w:rsidRPr="00C5160C">
        <w:rPr>
          <w:rFonts w:ascii="Times New Roman" w:hAnsi="Times New Roman"/>
          <w:sz w:val="28"/>
        </w:rPr>
        <w:t>для хозяйствующих субъектов, имеющих несколько строений (независимо от количества выходящих на улицу фасадов), указанные аншлаги устанавливаются в начале и в конце ряда строений на главном фасаде;</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д)</w:t>
      </w:r>
      <w:r>
        <w:rPr>
          <w:rFonts w:ascii="Times New Roman" w:hAnsi="Times New Roman"/>
          <w:sz w:val="28"/>
        </w:rPr>
        <w:t xml:space="preserve"> </w:t>
      </w:r>
      <w:r w:rsidRPr="00C5160C">
        <w:rPr>
          <w:rFonts w:ascii="Times New Roman" w:hAnsi="Times New Roman"/>
          <w:sz w:val="28"/>
        </w:rPr>
        <w:t xml:space="preserve">аншлаги и указатели устанавливаются на высоте </w:t>
      </w:r>
      <w:smartTag w:uri="urn:schemas-microsoft-com:office:smarttags" w:element="metricconverter">
        <w:smartTagPr>
          <w:attr w:name="ProductID" w:val="2,5 метра"/>
        </w:smartTagPr>
        <w:r w:rsidRPr="00C5160C">
          <w:rPr>
            <w:rFonts w:ascii="Times New Roman" w:hAnsi="Times New Roman"/>
            <w:sz w:val="28"/>
          </w:rPr>
          <w:t>2,5 метра</w:t>
        </w:r>
      </w:smartTag>
      <w:r w:rsidRPr="00C5160C">
        <w:rPr>
          <w:rFonts w:ascii="Times New Roman" w:hAnsi="Times New Roman"/>
          <w:sz w:val="28"/>
        </w:rPr>
        <w:t xml:space="preserve"> и удалении </w:t>
      </w:r>
      <w:smartTag w:uri="urn:schemas-microsoft-com:office:smarttags" w:element="metricconverter">
        <w:smartTagPr>
          <w:attr w:name="ProductID" w:val="0,5 метра"/>
        </w:smartTagPr>
        <w:r w:rsidRPr="00C5160C">
          <w:rPr>
            <w:rFonts w:ascii="Times New Roman" w:hAnsi="Times New Roman"/>
            <w:sz w:val="28"/>
          </w:rPr>
          <w:t>0,5 метра</w:t>
        </w:r>
      </w:smartTag>
      <w:r w:rsidRPr="00C5160C">
        <w:rPr>
          <w:rFonts w:ascii="Times New Roman" w:hAnsi="Times New Roman"/>
          <w:sz w:val="28"/>
        </w:rPr>
        <w:t xml:space="preserve"> от угла здания;</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е)</w:t>
      </w:r>
      <w:r>
        <w:rPr>
          <w:rFonts w:ascii="Times New Roman" w:hAnsi="Times New Roman"/>
          <w:sz w:val="28"/>
        </w:rPr>
        <w:t xml:space="preserve"> </w:t>
      </w:r>
      <w:r w:rsidRPr="00C5160C">
        <w:rPr>
          <w:rFonts w:ascii="Times New Roman" w:hAnsi="Times New Roman"/>
          <w:sz w:val="28"/>
        </w:rPr>
        <w:t xml:space="preserve">присвоение номера строению или земельному участку производится администрацией </w:t>
      </w:r>
      <w:r w:rsidR="000F0F01" w:rsidRPr="000F0F01">
        <w:rPr>
          <w:rFonts w:ascii="Times New Roman" w:hAnsi="Times New Roman"/>
          <w:sz w:val="28"/>
        </w:rPr>
        <w:t>муниципального образования</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ж)</w:t>
      </w:r>
      <w:r>
        <w:rPr>
          <w:rFonts w:ascii="Times New Roman" w:hAnsi="Times New Roman"/>
          <w:sz w:val="28"/>
        </w:rPr>
        <w:t xml:space="preserve"> </w:t>
      </w:r>
      <w:r w:rsidRPr="00C5160C">
        <w:rPr>
          <w:rFonts w:ascii="Times New Roman" w:hAnsi="Times New Roman"/>
          <w:sz w:val="28"/>
        </w:rPr>
        <w:t>указатели номеров подъездов и квартир вывешиваются у входа в подъезд. Нумерация подъездов и квартир должна идти слева направо. Наличие одинаковых номеров подъездов и квартир в одном доме не допускается;</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з)</w:t>
      </w:r>
      <w:r>
        <w:rPr>
          <w:rFonts w:ascii="Times New Roman" w:hAnsi="Times New Roman"/>
          <w:sz w:val="28"/>
        </w:rPr>
        <w:t xml:space="preserve"> </w:t>
      </w:r>
      <w:r w:rsidRPr="00C5160C">
        <w:rPr>
          <w:rFonts w:ascii="Times New Roman" w:hAnsi="Times New Roman"/>
          <w:sz w:val="28"/>
        </w:rPr>
        <w:t>границы земельных участков могут обозначаться специальными табличками «частное владение»;</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и)</w:t>
      </w:r>
      <w:r>
        <w:rPr>
          <w:rFonts w:ascii="Times New Roman" w:hAnsi="Times New Roman"/>
          <w:sz w:val="28"/>
        </w:rPr>
        <w:t xml:space="preserve"> </w:t>
      </w:r>
      <w:r w:rsidRPr="00C5160C">
        <w:rPr>
          <w:rFonts w:ascii="Times New Roman" w:hAnsi="Times New Roman"/>
          <w:sz w:val="28"/>
        </w:rPr>
        <w:t xml:space="preserve">информационные знаки должны быть унифицированы, образцы каждого знака, его форма, цветовое решение согласовываются с администрацией </w:t>
      </w:r>
      <w:r w:rsidR="000F0F01" w:rsidRPr="000F0F01">
        <w:rPr>
          <w:rFonts w:ascii="Times New Roman" w:hAnsi="Times New Roman"/>
          <w:sz w:val="28"/>
        </w:rPr>
        <w:t>муниципального образования</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9.2.2.3. Изготовление, установку и содержание информационных знаков и информационных стендов (досок объявлений)</w:t>
      </w:r>
      <w:r>
        <w:rPr>
          <w:rFonts w:ascii="Times New Roman" w:hAnsi="Times New Roman"/>
          <w:sz w:val="28"/>
        </w:rPr>
        <w:t xml:space="preserve"> </w:t>
      </w:r>
      <w:r w:rsidRPr="00C5160C">
        <w:rPr>
          <w:rFonts w:ascii="Times New Roman" w:hAnsi="Times New Roman"/>
          <w:sz w:val="28"/>
        </w:rPr>
        <w:t>осуществляют:</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в многоквартирных домах (включая номера квартир) - управляющие организации, ТСЖ, ЖСК, при непосредственном управлении - собственники жилых помещений;</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 xml:space="preserve">на муниципальных зданиях </w:t>
      </w:r>
      <w:r w:rsidR="000F0F01" w:rsidRPr="000F0F01">
        <w:rPr>
          <w:rFonts w:ascii="Times New Roman" w:hAnsi="Times New Roman"/>
          <w:sz w:val="28"/>
        </w:rPr>
        <w:t>муниципального образования</w:t>
      </w:r>
      <w:r w:rsidRPr="00C5160C">
        <w:rPr>
          <w:rFonts w:ascii="Times New Roman" w:hAnsi="Times New Roman"/>
          <w:sz w:val="28"/>
        </w:rPr>
        <w:t xml:space="preserve"> – администрация </w:t>
      </w:r>
      <w:r w:rsidR="000F0F01" w:rsidRPr="000F0F01">
        <w:rPr>
          <w:rFonts w:ascii="Times New Roman" w:hAnsi="Times New Roman"/>
          <w:sz w:val="28"/>
        </w:rPr>
        <w:t>муниципального образования</w:t>
      </w:r>
      <w:r>
        <w:rPr>
          <w:rFonts w:ascii="Times New Roman" w:hAnsi="Times New Roman"/>
          <w:sz w:val="28"/>
        </w:rPr>
        <w:t>;</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 xml:space="preserve">на муниципальных зданиях </w:t>
      </w:r>
      <w:r w:rsidR="000F0F01" w:rsidRPr="000F0F01">
        <w:rPr>
          <w:rFonts w:ascii="Times New Roman" w:hAnsi="Times New Roman"/>
          <w:sz w:val="28"/>
        </w:rPr>
        <w:t>муниципального образования</w:t>
      </w:r>
      <w:r w:rsidRPr="00C5160C">
        <w:rPr>
          <w:rFonts w:ascii="Times New Roman" w:hAnsi="Times New Roman"/>
          <w:sz w:val="28"/>
        </w:rPr>
        <w:t>, переданных в аренду, пользование, хозяйственное ведение, оперативное управление- арендатор (пользователь),</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 xml:space="preserve">на землях общего пользования – администрация </w:t>
      </w:r>
      <w:r w:rsidR="000F0F01" w:rsidRPr="000F0F01">
        <w:rPr>
          <w:rFonts w:ascii="Times New Roman" w:hAnsi="Times New Roman"/>
          <w:sz w:val="28"/>
        </w:rPr>
        <w:t>муниципального образования</w:t>
      </w:r>
      <w:r>
        <w:rPr>
          <w:rFonts w:ascii="Times New Roman" w:hAnsi="Times New Roman"/>
          <w:sz w:val="28"/>
        </w:rPr>
        <w:t>;</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на частных земельных участках, индивидуальных жилых домах, зданиях и сооружениях - их собственники</w:t>
      </w:r>
      <w:r w:rsidRPr="00C442E5">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9.2.2.4. Любые объявления размещаются в специально отведенных местах (информационные доски, стенды). Информационные стенды управляющих организаций размещаются внутри подъездов многоквартирных домов. </w:t>
      </w:r>
    </w:p>
    <w:p w:rsidR="00F16F18" w:rsidRDefault="00F16F18" w:rsidP="00F16F18">
      <w:pPr>
        <w:ind w:firstLine="709"/>
        <w:jc w:val="both"/>
        <w:rPr>
          <w:rFonts w:ascii="Times New Roman" w:hAnsi="Times New Roman"/>
          <w:sz w:val="28"/>
        </w:rPr>
      </w:pPr>
      <w:r w:rsidRPr="00C5160C">
        <w:rPr>
          <w:rFonts w:ascii="Times New Roman" w:hAnsi="Times New Roman"/>
          <w:sz w:val="28"/>
        </w:rPr>
        <w:t xml:space="preserve">9.2.2.5. Любые объявления размещаются на информационных досках и стендах, расположенных в специально отведенных местах, выявленных на основании мониторинга массовой расклейки несанкционированных объявлений, согласно утвержденных адресных программ с </w:t>
      </w:r>
      <w:r>
        <w:rPr>
          <w:rFonts w:ascii="Times New Roman" w:hAnsi="Times New Roman"/>
          <w:sz w:val="28"/>
        </w:rPr>
        <w:t>А</w:t>
      </w:r>
      <w:r w:rsidRPr="00C5160C">
        <w:rPr>
          <w:rFonts w:ascii="Times New Roman" w:hAnsi="Times New Roman"/>
          <w:sz w:val="28"/>
        </w:rPr>
        <w:t>дминистраци</w:t>
      </w:r>
      <w:r>
        <w:rPr>
          <w:rFonts w:ascii="Times New Roman" w:hAnsi="Times New Roman"/>
          <w:sz w:val="28"/>
        </w:rPr>
        <w:t>ей МО</w:t>
      </w:r>
      <w:r w:rsidRPr="00C5160C">
        <w:rPr>
          <w:rFonts w:ascii="Times New Roman" w:hAnsi="Times New Roman"/>
          <w:sz w:val="28"/>
        </w:rPr>
        <w:t>.</w:t>
      </w:r>
      <w:r>
        <w:rPr>
          <w:rFonts w:ascii="Times New Roman" w:hAnsi="Times New Roman"/>
          <w:sz w:val="28"/>
        </w:rPr>
        <w:t xml:space="preserve"> </w:t>
      </w:r>
    </w:p>
    <w:p w:rsidR="00F438AB" w:rsidRPr="00C5160C" w:rsidRDefault="00F438AB" w:rsidP="00F16F18">
      <w:pPr>
        <w:ind w:firstLine="709"/>
        <w:jc w:val="both"/>
        <w:rPr>
          <w:rFonts w:ascii="Times New Roman" w:hAnsi="Times New Roman"/>
          <w:sz w:val="28"/>
        </w:rPr>
      </w:pPr>
    </w:p>
    <w:p w:rsidR="00F16F18" w:rsidRPr="00AF7A87" w:rsidRDefault="00F16F18" w:rsidP="00F16F18">
      <w:pPr>
        <w:pStyle w:val="2"/>
        <w:ind w:firstLine="709"/>
        <w:rPr>
          <w:rFonts w:ascii="Times New Roman" w:eastAsia="Times New Roman" w:hAnsi="Times New Roman" w:cs="Times New Roman"/>
          <w:b/>
          <w:color w:val="auto"/>
          <w:sz w:val="28"/>
          <w:szCs w:val="24"/>
        </w:rPr>
      </w:pPr>
      <w:bookmarkStart w:id="168" w:name="_Toc128391875"/>
      <w:bookmarkStart w:id="169" w:name="_Toc504648462"/>
      <w:r w:rsidRPr="00AF7A87">
        <w:rPr>
          <w:rFonts w:ascii="Times New Roman" w:eastAsia="Times New Roman" w:hAnsi="Times New Roman" w:cs="Times New Roman"/>
          <w:b/>
          <w:color w:val="auto"/>
          <w:sz w:val="28"/>
          <w:szCs w:val="24"/>
        </w:rPr>
        <w:lastRenderedPageBreak/>
        <w:t>9.3. Правила оборудования, эксплуатации и уборки пляжей</w:t>
      </w:r>
      <w:bookmarkEnd w:id="168"/>
      <w:r w:rsidRPr="00AF7A87">
        <w:rPr>
          <w:rFonts w:ascii="Times New Roman" w:eastAsia="Times New Roman" w:hAnsi="Times New Roman" w:cs="Times New Roman"/>
          <w:b/>
          <w:color w:val="auto"/>
          <w:sz w:val="28"/>
          <w:szCs w:val="24"/>
        </w:rPr>
        <w:t xml:space="preserve"> и мест для купания</w:t>
      </w:r>
      <w:bookmarkEnd w:id="169"/>
      <w:r w:rsidRPr="00AF7A87">
        <w:rPr>
          <w:rFonts w:ascii="Times New Roman" w:eastAsia="Times New Roman" w:hAnsi="Times New Roman" w:cs="Times New Roman"/>
          <w:b/>
          <w:color w:val="auto"/>
          <w:sz w:val="28"/>
          <w:szCs w:val="24"/>
        </w:rPr>
        <w:t>.</w:t>
      </w:r>
    </w:p>
    <w:p w:rsidR="00F16F18" w:rsidRPr="00C5160C" w:rsidRDefault="00F16F18" w:rsidP="00F16F18">
      <w:pPr>
        <w:ind w:firstLine="709"/>
        <w:jc w:val="both"/>
        <w:rPr>
          <w:rFonts w:ascii="Times New Roman" w:hAnsi="Times New Roman"/>
          <w:sz w:val="28"/>
        </w:rPr>
      </w:pPr>
      <w:bookmarkStart w:id="170" w:name="_Toc351557798"/>
      <w:r w:rsidRPr="00C5160C">
        <w:rPr>
          <w:rFonts w:ascii="Times New Roman" w:hAnsi="Times New Roman"/>
          <w:sz w:val="28"/>
        </w:rPr>
        <w:t xml:space="preserve">9.3.1. Ответственные лица, в ведении которых находятся водные объекты или их участки, используемые для рекреации (пляжи), перед каждым купальным сезоном должны выполнить контроль качества воды водных объектов и получить разрешения в контрольных и надзорных органах </w:t>
      </w:r>
      <w:proofErr w:type="spellStart"/>
      <w:r w:rsidRPr="00C5160C">
        <w:rPr>
          <w:rFonts w:ascii="Times New Roman" w:hAnsi="Times New Roman"/>
          <w:sz w:val="28"/>
        </w:rPr>
        <w:t>Роспотребнадзор</w:t>
      </w:r>
      <w:bookmarkEnd w:id="170"/>
      <w:proofErr w:type="spellEnd"/>
      <w:r>
        <w:rPr>
          <w:rFonts w:ascii="Times New Roman" w:hAnsi="Times New Roman"/>
          <w:sz w:val="28"/>
        </w:rPr>
        <w:t>.</w:t>
      </w:r>
    </w:p>
    <w:p w:rsidR="00F16F18" w:rsidRPr="00C5160C" w:rsidRDefault="00F16F18" w:rsidP="00F16F18">
      <w:pPr>
        <w:ind w:firstLine="709"/>
        <w:jc w:val="both"/>
        <w:rPr>
          <w:rFonts w:ascii="Times New Roman" w:hAnsi="Times New Roman"/>
          <w:sz w:val="28"/>
        </w:rPr>
      </w:pPr>
      <w:bookmarkStart w:id="171" w:name="_Toc351557799"/>
      <w:r w:rsidRPr="00C5160C">
        <w:rPr>
          <w:rFonts w:ascii="Times New Roman" w:hAnsi="Times New Roman"/>
          <w:sz w:val="28"/>
        </w:rPr>
        <w:t>9.3.2.</w:t>
      </w:r>
      <w:r>
        <w:rPr>
          <w:rFonts w:ascii="Times New Roman" w:hAnsi="Times New Roman"/>
          <w:sz w:val="28"/>
        </w:rPr>
        <w:t xml:space="preserve"> </w:t>
      </w:r>
      <w:r w:rsidRPr="00C5160C">
        <w:rPr>
          <w:rFonts w:ascii="Times New Roman" w:hAnsi="Times New Roman"/>
          <w:sz w:val="28"/>
        </w:rPr>
        <w:t>Ответственные лица обязаны обеспечивать безопасность использования пляжа и обеспечивать его необходимым оборудованием.</w:t>
      </w:r>
      <w:bookmarkEnd w:id="171"/>
      <w:r w:rsidRPr="00C5160C">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bookmarkStart w:id="172" w:name="_Toc351557800"/>
      <w:r w:rsidRPr="00C5160C">
        <w:rPr>
          <w:rFonts w:ascii="Times New Roman" w:hAnsi="Times New Roman"/>
          <w:sz w:val="28"/>
        </w:rPr>
        <w:t xml:space="preserve">9.3.3. На территории пляжа должны быть установлены урны, расстояние между которыми должно быть не более </w:t>
      </w:r>
      <w:smartTag w:uri="urn:schemas-microsoft-com:office:smarttags" w:element="metricconverter">
        <w:smartTagPr>
          <w:attr w:name="ProductID" w:val="50 метров"/>
        </w:smartTagPr>
        <w:r w:rsidRPr="00C5160C">
          <w:rPr>
            <w:rFonts w:ascii="Times New Roman" w:hAnsi="Times New Roman"/>
            <w:sz w:val="28"/>
          </w:rPr>
          <w:t>50 метров</w:t>
        </w:r>
      </w:smartTag>
      <w:r w:rsidRPr="00C5160C">
        <w:rPr>
          <w:rFonts w:ascii="Times New Roman" w:hAnsi="Times New Roman"/>
          <w:sz w:val="28"/>
        </w:rPr>
        <w:t>.</w:t>
      </w:r>
      <w:bookmarkEnd w:id="172"/>
    </w:p>
    <w:p w:rsidR="00F16F18" w:rsidRPr="00C5160C" w:rsidRDefault="00F16F18" w:rsidP="00F16F18">
      <w:pPr>
        <w:ind w:firstLine="709"/>
        <w:jc w:val="both"/>
        <w:rPr>
          <w:rFonts w:ascii="Times New Roman" w:hAnsi="Times New Roman"/>
          <w:sz w:val="28"/>
        </w:rPr>
      </w:pPr>
      <w:bookmarkStart w:id="173" w:name="_Toc351557801"/>
      <w:r w:rsidRPr="00C5160C">
        <w:rPr>
          <w:rFonts w:ascii="Times New Roman" w:hAnsi="Times New Roman"/>
          <w:sz w:val="28"/>
        </w:rPr>
        <w:t>9.3.4. Общественные туалеты, устроенные в соответствии с санитарными нормами, устанавливаются в расчете одно место на 75 посетителей за пределами прибрежной защитной полосы водного объекта. Расстояние от общественных туалетов до мест купания должно быть не менее 50м и не более 200м.</w:t>
      </w:r>
      <w:bookmarkEnd w:id="173"/>
    </w:p>
    <w:p w:rsidR="00F16F18" w:rsidRPr="00C5160C" w:rsidRDefault="00F16F18" w:rsidP="00F16F18">
      <w:pPr>
        <w:ind w:firstLine="709"/>
        <w:jc w:val="both"/>
        <w:rPr>
          <w:rFonts w:ascii="Times New Roman" w:hAnsi="Times New Roman"/>
          <w:sz w:val="28"/>
        </w:rPr>
      </w:pPr>
      <w:bookmarkStart w:id="174" w:name="_Toc351557802"/>
      <w:r w:rsidRPr="00C5160C">
        <w:rPr>
          <w:rFonts w:ascii="Times New Roman" w:hAnsi="Times New Roman"/>
          <w:sz w:val="28"/>
        </w:rPr>
        <w:t xml:space="preserve">9.3.5. Контейнеры для мусора должны устанавливаться на бетонированных площадках с удобными подъездными путями из расчета один контейнер емкостью </w:t>
      </w:r>
      <w:smartTag w:uri="urn:schemas-microsoft-com:office:smarttags" w:element="metricconverter">
        <w:smartTagPr>
          <w:attr w:name="ProductID" w:val="0.75 м3"/>
        </w:smartTagPr>
        <w:r w:rsidRPr="00C5160C">
          <w:rPr>
            <w:rFonts w:ascii="Times New Roman" w:hAnsi="Times New Roman"/>
            <w:sz w:val="28"/>
          </w:rPr>
          <w:t>0.75 м</w:t>
        </w:r>
        <w:r>
          <w:rPr>
            <w:rFonts w:ascii="Times New Roman" w:hAnsi="Times New Roman"/>
            <w:sz w:val="28"/>
            <w:vertAlign w:val="superscript"/>
          </w:rPr>
          <w:t>3</w:t>
        </w:r>
      </w:smartTag>
      <w:r w:rsidRPr="00C5160C">
        <w:rPr>
          <w:rFonts w:ascii="Times New Roman" w:hAnsi="Times New Roman"/>
          <w:sz w:val="28"/>
        </w:rPr>
        <w:t xml:space="preserve"> на 3500-</w:t>
      </w:r>
      <w:smartTag w:uri="urn:schemas-microsoft-com:office:smarttags" w:element="metricconverter">
        <w:smartTagPr>
          <w:attr w:name="ProductID" w:val="4000 м2"/>
        </w:smartTagPr>
        <w:r w:rsidRPr="00C5160C">
          <w:rPr>
            <w:rFonts w:ascii="Times New Roman" w:hAnsi="Times New Roman"/>
            <w:sz w:val="28"/>
          </w:rPr>
          <w:t>4000 м</w:t>
        </w:r>
        <w:r w:rsidRPr="00C442E5">
          <w:rPr>
            <w:rFonts w:ascii="Times New Roman" w:hAnsi="Times New Roman"/>
            <w:sz w:val="28"/>
            <w:vertAlign w:val="superscript"/>
          </w:rPr>
          <w:t>2</w:t>
        </w:r>
      </w:smartTag>
      <w:r w:rsidRPr="00C442E5">
        <w:rPr>
          <w:rFonts w:ascii="Times New Roman" w:hAnsi="Times New Roman"/>
          <w:sz w:val="28"/>
          <w:vertAlign w:val="superscript"/>
        </w:rPr>
        <w:t xml:space="preserve"> </w:t>
      </w:r>
      <w:r w:rsidRPr="00C5160C">
        <w:rPr>
          <w:rFonts w:ascii="Times New Roman" w:hAnsi="Times New Roman"/>
          <w:sz w:val="28"/>
        </w:rPr>
        <w:t>площади пляжа. Вывоз мусора следует осуществлять ежедневно.</w:t>
      </w:r>
      <w:bookmarkEnd w:id="174"/>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9.3.6. Размещение открытых автостоянок разрешается за пределами </w:t>
      </w:r>
      <w:proofErr w:type="spellStart"/>
      <w:r w:rsidRPr="00C5160C">
        <w:rPr>
          <w:rFonts w:ascii="Times New Roman" w:hAnsi="Times New Roman"/>
          <w:sz w:val="28"/>
        </w:rPr>
        <w:t>водоохранной</w:t>
      </w:r>
      <w:proofErr w:type="spellEnd"/>
      <w:r w:rsidRPr="00C5160C">
        <w:rPr>
          <w:rFonts w:ascii="Times New Roman" w:hAnsi="Times New Roman"/>
          <w:sz w:val="28"/>
        </w:rPr>
        <w:t xml:space="preserve"> зоны водоема.</w:t>
      </w:r>
    </w:p>
    <w:p w:rsidR="00F16F18" w:rsidRPr="00C5160C" w:rsidRDefault="00F16F18" w:rsidP="00F16F18">
      <w:pPr>
        <w:ind w:firstLine="709"/>
        <w:jc w:val="both"/>
        <w:rPr>
          <w:rFonts w:ascii="Times New Roman" w:hAnsi="Times New Roman"/>
          <w:sz w:val="28"/>
        </w:rPr>
      </w:pPr>
      <w:bookmarkStart w:id="175" w:name="_Toc351557803"/>
      <w:r w:rsidRPr="00C5160C">
        <w:rPr>
          <w:rFonts w:ascii="Times New Roman" w:hAnsi="Times New Roman"/>
          <w:sz w:val="28"/>
        </w:rPr>
        <w:t xml:space="preserve">Размещение открытых автостоянок в пределах </w:t>
      </w:r>
      <w:proofErr w:type="spellStart"/>
      <w:r w:rsidRPr="00C5160C">
        <w:rPr>
          <w:rFonts w:ascii="Times New Roman" w:hAnsi="Times New Roman"/>
          <w:sz w:val="28"/>
        </w:rPr>
        <w:t>водоохранных</w:t>
      </w:r>
      <w:proofErr w:type="spellEnd"/>
      <w:r w:rsidRPr="00C5160C">
        <w:rPr>
          <w:rFonts w:ascii="Times New Roman" w:hAnsi="Times New Roman"/>
          <w:sz w:val="28"/>
        </w:rPr>
        <w:t xml:space="preserve"> зон водоемов допускается по специальному согласованию с контрольными и надзорными органами.</w:t>
      </w:r>
      <w:bookmarkEnd w:id="175"/>
    </w:p>
    <w:p w:rsidR="00F16F18" w:rsidRPr="00C5160C" w:rsidRDefault="00F16F18" w:rsidP="00F16F18">
      <w:pPr>
        <w:ind w:firstLine="709"/>
        <w:jc w:val="both"/>
        <w:rPr>
          <w:rFonts w:ascii="Times New Roman" w:hAnsi="Times New Roman"/>
          <w:sz w:val="28"/>
        </w:rPr>
      </w:pPr>
      <w:bookmarkStart w:id="176" w:name="_Toc351557804"/>
      <w:r w:rsidRPr="00C5160C">
        <w:rPr>
          <w:rFonts w:ascii="Times New Roman" w:hAnsi="Times New Roman"/>
          <w:sz w:val="28"/>
        </w:rPr>
        <w:t>9.3.7. В зоне купания не должны находиться плавательные средства (лодки, катера, яхты, суда, водные мотоциклы, гидроциклы), за исключением средств службы спасения на воде.</w:t>
      </w:r>
      <w:bookmarkEnd w:id="176"/>
    </w:p>
    <w:p w:rsidR="00F16F18" w:rsidRPr="00C5160C" w:rsidRDefault="00F16F18" w:rsidP="00F16F18">
      <w:pPr>
        <w:ind w:firstLine="709"/>
        <w:jc w:val="both"/>
        <w:rPr>
          <w:rFonts w:ascii="Times New Roman" w:hAnsi="Times New Roman"/>
          <w:sz w:val="28"/>
        </w:rPr>
      </w:pPr>
      <w:bookmarkStart w:id="177" w:name="_Toc351557805"/>
      <w:r w:rsidRPr="00C5160C">
        <w:rPr>
          <w:rFonts w:ascii="Times New Roman" w:hAnsi="Times New Roman"/>
          <w:sz w:val="28"/>
        </w:rPr>
        <w:t>9.3.8. Технический персонал пляжа после его закрытия должен производить текущую уборку берега, раздевалок, туалетов, зеленой зоны и дезинфекцию туалетов. Собранные отходы должны быть вывезены до 8 часов утра.</w:t>
      </w:r>
      <w:bookmarkEnd w:id="177"/>
    </w:p>
    <w:p w:rsidR="00F16F18" w:rsidRPr="000454C7" w:rsidRDefault="00F16F18" w:rsidP="00E35F55">
      <w:pPr>
        <w:ind w:firstLine="709"/>
        <w:jc w:val="both"/>
        <w:rPr>
          <w:rFonts w:ascii="Times New Roman" w:hAnsi="Times New Roman"/>
          <w:b/>
          <w:sz w:val="28"/>
        </w:rPr>
      </w:pPr>
      <w:bookmarkStart w:id="178" w:name="_Toc128391876"/>
      <w:bookmarkStart w:id="179" w:name="_Toc504648463"/>
      <w:r w:rsidRPr="000454C7">
        <w:rPr>
          <w:rFonts w:ascii="Times New Roman" w:hAnsi="Times New Roman"/>
          <w:b/>
          <w:sz w:val="28"/>
        </w:rPr>
        <w:t>9.4. Правила содержания и уборки территории рынков</w:t>
      </w:r>
      <w:bookmarkEnd w:id="178"/>
      <w:bookmarkEnd w:id="179"/>
      <w:r w:rsidRPr="000454C7">
        <w:rPr>
          <w:rFonts w:ascii="Times New Roman" w:hAnsi="Times New Roman"/>
          <w:b/>
          <w:sz w:val="28"/>
        </w:rPr>
        <w:t>.</w:t>
      </w:r>
    </w:p>
    <w:p w:rsidR="00F16F18" w:rsidRPr="00C5160C" w:rsidRDefault="00F16F18" w:rsidP="00F16F18">
      <w:pPr>
        <w:ind w:firstLine="709"/>
        <w:jc w:val="both"/>
        <w:rPr>
          <w:rFonts w:ascii="Times New Roman" w:hAnsi="Times New Roman"/>
          <w:sz w:val="28"/>
        </w:rPr>
      </w:pPr>
      <w:bookmarkStart w:id="180" w:name="_Toc351557807"/>
      <w:r w:rsidRPr="00C5160C">
        <w:rPr>
          <w:rFonts w:ascii="Times New Roman" w:hAnsi="Times New Roman"/>
          <w:sz w:val="28"/>
        </w:rPr>
        <w:t xml:space="preserve">9.4.1. Площадь рынка должна быть заасфальтирована или замощена, иметь уклон для стока воды. На рынках площадью до </w:t>
      </w:r>
      <w:smartTag w:uri="urn:schemas-microsoft-com:office:smarttags" w:element="metricconverter">
        <w:smartTagPr>
          <w:attr w:name="ProductID" w:val="0,2 га"/>
        </w:smartTagPr>
        <w:r w:rsidRPr="00C5160C">
          <w:rPr>
            <w:rFonts w:ascii="Times New Roman" w:hAnsi="Times New Roman"/>
            <w:sz w:val="28"/>
          </w:rPr>
          <w:t>0,2 га</w:t>
        </w:r>
      </w:smartTag>
      <w:r w:rsidRPr="00C5160C">
        <w:rPr>
          <w:rFonts w:ascii="Times New Roman" w:hAnsi="Times New Roman"/>
          <w:sz w:val="28"/>
        </w:rPr>
        <w:t xml:space="preserve"> в виде исключения допускается утрамбованная грунтовая поверхность.</w:t>
      </w:r>
      <w:bookmarkEnd w:id="180"/>
      <w:r w:rsidRPr="00C5160C">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bookmarkStart w:id="181" w:name="_Toc351557808"/>
      <w:r w:rsidRPr="00C5160C">
        <w:rPr>
          <w:rFonts w:ascii="Times New Roman" w:hAnsi="Times New Roman"/>
          <w:sz w:val="28"/>
        </w:rPr>
        <w:t xml:space="preserve">9.4.2. При наличии канализации на рынках оборудуются общественные туалеты. На рынках без канализации устанавливаются общественные биотуалеты. Туалеты оборудуются на расстоянии не менее </w:t>
      </w:r>
      <w:smartTag w:uri="urn:schemas-microsoft-com:office:smarttags" w:element="metricconverter">
        <w:smartTagPr>
          <w:attr w:name="ProductID" w:val="25 м"/>
        </w:smartTagPr>
        <w:r w:rsidRPr="00C5160C">
          <w:rPr>
            <w:rFonts w:ascii="Times New Roman" w:hAnsi="Times New Roman"/>
            <w:sz w:val="28"/>
          </w:rPr>
          <w:t>25 м</w:t>
        </w:r>
      </w:smartTag>
      <w:r w:rsidRPr="00C5160C">
        <w:rPr>
          <w:rFonts w:ascii="Times New Roman" w:hAnsi="Times New Roman"/>
          <w:sz w:val="28"/>
        </w:rPr>
        <w:t xml:space="preserve"> от крайних мест торговли.</w:t>
      </w:r>
      <w:bookmarkEnd w:id="181"/>
    </w:p>
    <w:p w:rsidR="00F16F18" w:rsidRPr="00C5160C" w:rsidRDefault="00F16F18" w:rsidP="00F16F18">
      <w:pPr>
        <w:ind w:firstLine="709"/>
        <w:jc w:val="both"/>
        <w:rPr>
          <w:rFonts w:ascii="Times New Roman" w:hAnsi="Times New Roman"/>
          <w:sz w:val="28"/>
        </w:rPr>
      </w:pPr>
      <w:bookmarkStart w:id="182" w:name="_Toc351557809"/>
      <w:r w:rsidRPr="00C5160C">
        <w:rPr>
          <w:rFonts w:ascii="Times New Roman" w:hAnsi="Times New Roman"/>
          <w:sz w:val="28"/>
        </w:rPr>
        <w:t xml:space="preserve">9.4.3. Для сбора мусора должны быть установлены контейнеры, мусоросборники на асфальтированной или бетонированной огражденной площадке. Площадка мусоросборника должна располагаться не ближе </w:t>
      </w:r>
      <w:smartTag w:uri="urn:schemas-microsoft-com:office:smarttags" w:element="metricconverter">
        <w:smartTagPr>
          <w:attr w:name="ProductID" w:val="25 м"/>
        </w:smartTagPr>
        <w:r w:rsidRPr="00C5160C">
          <w:rPr>
            <w:rFonts w:ascii="Times New Roman" w:hAnsi="Times New Roman"/>
            <w:sz w:val="28"/>
          </w:rPr>
          <w:t>25 м</w:t>
        </w:r>
      </w:smartTag>
      <w:r w:rsidRPr="00C5160C">
        <w:rPr>
          <w:rFonts w:ascii="Times New Roman" w:hAnsi="Times New Roman"/>
          <w:sz w:val="28"/>
        </w:rPr>
        <w:t xml:space="preserve"> от торговой зоны.</w:t>
      </w:r>
      <w:bookmarkEnd w:id="182"/>
    </w:p>
    <w:p w:rsidR="00F16F18" w:rsidRPr="00C5160C" w:rsidRDefault="00F16F18" w:rsidP="00F16F18">
      <w:pPr>
        <w:ind w:firstLine="709"/>
        <w:jc w:val="both"/>
        <w:rPr>
          <w:rFonts w:ascii="Times New Roman" w:hAnsi="Times New Roman"/>
          <w:sz w:val="28"/>
        </w:rPr>
      </w:pPr>
      <w:bookmarkStart w:id="183" w:name="_Toc351557810"/>
      <w:r w:rsidRPr="00C5160C">
        <w:rPr>
          <w:rFonts w:ascii="Times New Roman" w:hAnsi="Times New Roman"/>
          <w:sz w:val="28"/>
        </w:rPr>
        <w:lastRenderedPageBreak/>
        <w:t xml:space="preserve">9.4.4. Территория рынка должна быть оснащена урнами, в расчете на каждые </w:t>
      </w:r>
      <w:smartTag w:uri="urn:schemas-microsoft-com:office:smarttags" w:element="metricconverter">
        <w:smartTagPr>
          <w:attr w:name="ProductID" w:val="50 м2"/>
        </w:smartTagPr>
        <w:r w:rsidRPr="00C5160C">
          <w:rPr>
            <w:rFonts w:ascii="Times New Roman" w:hAnsi="Times New Roman"/>
            <w:sz w:val="28"/>
          </w:rPr>
          <w:t>50 м</w:t>
        </w:r>
        <w:r w:rsidRPr="00C442E5">
          <w:rPr>
            <w:rFonts w:ascii="Times New Roman" w:hAnsi="Times New Roman"/>
            <w:sz w:val="28"/>
            <w:vertAlign w:val="superscript"/>
          </w:rPr>
          <w:t>2</w:t>
        </w:r>
      </w:smartTag>
      <w:r w:rsidRPr="00C442E5">
        <w:rPr>
          <w:rFonts w:ascii="Times New Roman" w:hAnsi="Times New Roman"/>
          <w:sz w:val="28"/>
          <w:vertAlign w:val="superscript"/>
        </w:rPr>
        <w:t xml:space="preserve"> </w:t>
      </w:r>
      <w:r w:rsidRPr="00C5160C">
        <w:rPr>
          <w:rFonts w:ascii="Times New Roman" w:hAnsi="Times New Roman"/>
          <w:sz w:val="28"/>
        </w:rPr>
        <w:t xml:space="preserve">площади рынка должна быть установлена одна урна, расстояние между ними вдоль линии торговых прилавков не должно превышать </w:t>
      </w:r>
      <w:smartTag w:uri="urn:schemas-microsoft-com:office:smarttags" w:element="metricconverter">
        <w:smartTagPr>
          <w:attr w:name="ProductID" w:val="10 м"/>
        </w:smartTagPr>
        <w:r w:rsidRPr="00C5160C">
          <w:rPr>
            <w:rFonts w:ascii="Times New Roman" w:hAnsi="Times New Roman"/>
            <w:sz w:val="28"/>
          </w:rPr>
          <w:t>10 м</w:t>
        </w:r>
      </w:smartTag>
      <w:r w:rsidRPr="00C5160C">
        <w:rPr>
          <w:rFonts w:ascii="Times New Roman" w:hAnsi="Times New Roman"/>
          <w:sz w:val="28"/>
        </w:rPr>
        <w:t>.</w:t>
      </w:r>
      <w:bookmarkEnd w:id="183"/>
    </w:p>
    <w:p w:rsidR="00F16F18" w:rsidRPr="00C5160C" w:rsidRDefault="00F16F18" w:rsidP="00F16F18">
      <w:pPr>
        <w:ind w:firstLine="709"/>
        <w:jc w:val="both"/>
        <w:rPr>
          <w:rFonts w:ascii="Times New Roman" w:hAnsi="Times New Roman"/>
          <w:sz w:val="28"/>
        </w:rPr>
      </w:pPr>
      <w:bookmarkStart w:id="184" w:name="_Toc351557811"/>
      <w:r w:rsidRPr="00C5160C">
        <w:rPr>
          <w:rFonts w:ascii="Times New Roman" w:hAnsi="Times New Roman"/>
          <w:sz w:val="28"/>
        </w:rPr>
        <w:t>9.4.5. Контейнеры и мусоросборники должны вывозиться с территории предприятия не реже 1 раза в сутки.</w:t>
      </w:r>
      <w:bookmarkEnd w:id="184"/>
    </w:p>
    <w:p w:rsidR="00F16F18" w:rsidRPr="00C5160C" w:rsidRDefault="00F16F18" w:rsidP="00F16F18">
      <w:pPr>
        <w:ind w:firstLine="709"/>
        <w:jc w:val="both"/>
        <w:rPr>
          <w:rFonts w:ascii="Times New Roman" w:hAnsi="Times New Roman"/>
          <w:sz w:val="28"/>
        </w:rPr>
      </w:pPr>
      <w:bookmarkStart w:id="185" w:name="_Toc351557812"/>
      <w:r w:rsidRPr="00C5160C">
        <w:rPr>
          <w:rFonts w:ascii="Times New Roman" w:hAnsi="Times New Roman"/>
          <w:sz w:val="28"/>
        </w:rPr>
        <w:t>9.4.6. Сжигание мусора на территории рынка категорически запрещается.</w:t>
      </w:r>
      <w:bookmarkEnd w:id="185"/>
    </w:p>
    <w:p w:rsidR="00F16F18" w:rsidRPr="00C5160C" w:rsidRDefault="00F16F18" w:rsidP="00F16F18">
      <w:pPr>
        <w:ind w:firstLine="709"/>
        <w:jc w:val="both"/>
        <w:rPr>
          <w:rFonts w:ascii="Times New Roman" w:hAnsi="Times New Roman"/>
          <w:sz w:val="28"/>
        </w:rPr>
      </w:pPr>
      <w:bookmarkStart w:id="186" w:name="_Toc351557813"/>
      <w:r w:rsidRPr="00C5160C">
        <w:rPr>
          <w:rFonts w:ascii="Times New Roman" w:hAnsi="Times New Roman"/>
          <w:sz w:val="28"/>
        </w:rPr>
        <w:t>9.4.7. Территория рынка должна очищаться до начала торговли и по ее окончанию с обязательной поливкой территории в теплое время года. В течение торгового дня следует производить патрульную уборку.</w:t>
      </w:r>
      <w:bookmarkEnd w:id="186"/>
    </w:p>
    <w:p w:rsidR="00F16F18" w:rsidRPr="00C5160C" w:rsidRDefault="00F16F18" w:rsidP="00F16F18">
      <w:pPr>
        <w:ind w:firstLine="709"/>
        <w:jc w:val="both"/>
        <w:rPr>
          <w:rFonts w:ascii="Times New Roman" w:hAnsi="Times New Roman"/>
          <w:sz w:val="28"/>
        </w:rPr>
      </w:pPr>
      <w:bookmarkStart w:id="187" w:name="_Toc351557814"/>
      <w:r w:rsidRPr="00C5160C">
        <w:rPr>
          <w:rFonts w:ascii="Times New Roman" w:hAnsi="Times New Roman"/>
          <w:sz w:val="28"/>
        </w:rPr>
        <w:t xml:space="preserve">9.4.8. Регламент работы рынка разрабатывает администрация рынка и согласовывает с администрацией </w:t>
      </w:r>
      <w:r w:rsidR="000F0F01" w:rsidRPr="000F0F01">
        <w:rPr>
          <w:rFonts w:ascii="Times New Roman" w:hAnsi="Times New Roman"/>
          <w:sz w:val="28"/>
        </w:rPr>
        <w:t>муниципального образования</w:t>
      </w:r>
      <w:r w:rsidRPr="00C5160C">
        <w:rPr>
          <w:rFonts w:ascii="Times New Roman" w:hAnsi="Times New Roman"/>
          <w:sz w:val="28"/>
        </w:rPr>
        <w:t>.</w:t>
      </w:r>
      <w:bookmarkEnd w:id="187"/>
    </w:p>
    <w:p w:rsidR="00F16F18" w:rsidRPr="00C5160C" w:rsidRDefault="00F16F18" w:rsidP="00F16F18">
      <w:pPr>
        <w:ind w:firstLine="709"/>
        <w:jc w:val="both"/>
        <w:rPr>
          <w:rFonts w:ascii="Times New Roman" w:hAnsi="Times New Roman"/>
          <w:sz w:val="28"/>
        </w:rPr>
      </w:pPr>
      <w:bookmarkStart w:id="188" w:name="_Toc351557815"/>
      <w:r w:rsidRPr="00C5160C">
        <w:rPr>
          <w:rFonts w:ascii="Times New Roman" w:hAnsi="Times New Roman"/>
          <w:sz w:val="28"/>
        </w:rPr>
        <w:t>9.4.9. Один раз в неделю проводится санитарный день с тщательной уборкой и дезинфекцией павильонов, подсобных помещений, торговых мест, прилавков, столов, оборудования и инвентаря.</w:t>
      </w:r>
      <w:bookmarkEnd w:id="188"/>
    </w:p>
    <w:p w:rsidR="00F16F18" w:rsidRPr="00C5160C" w:rsidRDefault="00F16F18" w:rsidP="00F16F18">
      <w:pPr>
        <w:ind w:firstLine="709"/>
        <w:jc w:val="both"/>
        <w:rPr>
          <w:rFonts w:ascii="Times New Roman" w:hAnsi="Times New Roman"/>
          <w:sz w:val="28"/>
        </w:rPr>
      </w:pPr>
      <w:bookmarkStart w:id="189" w:name="_Toc351557816"/>
      <w:r w:rsidRPr="00C5160C">
        <w:rPr>
          <w:rFonts w:ascii="Times New Roman" w:hAnsi="Times New Roman"/>
          <w:sz w:val="28"/>
        </w:rPr>
        <w:t>9.4.10. Администрация рынка должна в достаточном количестве обеспечивать обслуживающий персонал уборочным инвентарем, щетками, ветошью, моющими, дезинфицирующими, дезинсекционным средствами, которые хранятся в специально выделенном помещении (помещениях).</w:t>
      </w:r>
      <w:bookmarkEnd w:id="189"/>
    </w:p>
    <w:p w:rsidR="00F16F18" w:rsidRPr="00C5160C" w:rsidRDefault="00F16F18" w:rsidP="00F16F18">
      <w:pPr>
        <w:ind w:firstLine="709"/>
        <w:jc w:val="both"/>
        <w:rPr>
          <w:rFonts w:ascii="Times New Roman" w:hAnsi="Times New Roman"/>
          <w:sz w:val="28"/>
        </w:rPr>
      </w:pPr>
      <w:bookmarkStart w:id="190" w:name="_Toc351557817"/>
      <w:r w:rsidRPr="00C5160C">
        <w:rPr>
          <w:rFonts w:ascii="Times New Roman" w:hAnsi="Times New Roman"/>
          <w:sz w:val="28"/>
        </w:rPr>
        <w:t>9.4.11. На территории рынка его администрация должна постоянно проводить дезинсекционные и дезинфекционные работы.</w:t>
      </w:r>
      <w:bookmarkEnd w:id="190"/>
    </w:p>
    <w:p w:rsidR="00656583" w:rsidRDefault="00F16F18" w:rsidP="00656583">
      <w:pPr>
        <w:ind w:firstLine="709"/>
        <w:jc w:val="both"/>
        <w:rPr>
          <w:rFonts w:ascii="Times New Roman" w:hAnsi="Times New Roman"/>
          <w:sz w:val="28"/>
        </w:rPr>
      </w:pPr>
      <w:bookmarkStart w:id="191" w:name="_Toc351557818"/>
      <w:r w:rsidRPr="00C5160C">
        <w:rPr>
          <w:rFonts w:ascii="Times New Roman" w:hAnsi="Times New Roman"/>
          <w:sz w:val="28"/>
        </w:rPr>
        <w:t xml:space="preserve">9.4.12. На рынках площадью </w:t>
      </w:r>
      <w:smartTag w:uri="urn:schemas-microsoft-com:office:smarttags" w:element="metricconverter">
        <w:smartTagPr>
          <w:attr w:name="ProductID" w:val="0.2 га"/>
        </w:smartTagPr>
        <w:r w:rsidRPr="00C5160C">
          <w:rPr>
            <w:rFonts w:ascii="Times New Roman" w:hAnsi="Times New Roman"/>
            <w:sz w:val="28"/>
          </w:rPr>
          <w:t>0.2 га</w:t>
        </w:r>
      </w:smartTag>
      <w:r w:rsidRPr="00C5160C">
        <w:rPr>
          <w:rFonts w:ascii="Times New Roman" w:hAnsi="Times New Roman"/>
          <w:sz w:val="28"/>
        </w:rPr>
        <w:t xml:space="preserve"> и более собранные на территории отходы следует хранить в контейнерах с крышками емкостью не менее </w:t>
      </w:r>
      <w:smartTag w:uri="urn:schemas-microsoft-com:office:smarttags" w:element="metricconverter">
        <w:smartTagPr>
          <w:attr w:name="ProductID" w:val="0.75 м3"/>
        </w:smartTagPr>
        <w:r w:rsidRPr="00C5160C">
          <w:rPr>
            <w:rFonts w:ascii="Times New Roman" w:hAnsi="Times New Roman"/>
            <w:sz w:val="28"/>
          </w:rPr>
          <w:t>0.75 м</w:t>
        </w:r>
        <w:r w:rsidRPr="00C442E5">
          <w:rPr>
            <w:rFonts w:ascii="Times New Roman" w:hAnsi="Times New Roman"/>
            <w:sz w:val="28"/>
            <w:vertAlign w:val="superscript"/>
          </w:rPr>
          <w:t>3</w:t>
        </w:r>
      </w:smartTag>
      <w:r w:rsidRPr="00C5160C">
        <w:rPr>
          <w:rFonts w:ascii="Times New Roman" w:hAnsi="Times New Roman"/>
          <w:sz w:val="28"/>
        </w:rPr>
        <w:t>.</w:t>
      </w:r>
      <w:bookmarkStart w:id="192" w:name="_Toc128391877"/>
      <w:bookmarkStart w:id="193" w:name="_Toc504648464"/>
      <w:bookmarkEnd w:id="191"/>
    </w:p>
    <w:p w:rsidR="00F16F18" w:rsidRPr="000454C7" w:rsidRDefault="00F16F18" w:rsidP="00656583">
      <w:pPr>
        <w:ind w:firstLine="709"/>
        <w:jc w:val="both"/>
        <w:rPr>
          <w:rFonts w:ascii="Times New Roman" w:hAnsi="Times New Roman"/>
          <w:b/>
          <w:sz w:val="28"/>
        </w:rPr>
      </w:pPr>
      <w:r w:rsidRPr="000454C7">
        <w:rPr>
          <w:rFonts w:ascii="Times New Roman" w:hAnsi="Times New Roman"/>
          <w:b/>
          <w:sz w:val="28"/>
        </w:rPr>
        <w:t>9.5. Правила оборудования и содержания территории парков и скверов</w:t>
      </w:r>
      <w:bookmarkEnd w:id="192"/>
      <w:bookmarkEnd w:id="193"/>
      <w:r w:rsidRPr="000454C7">
        <w:rPr>
          <w:rFonts w:ascii="Times New Roman" w:hAnsi="Times New Roman"/>
          <w:b/>
          <w:sz w:val="28"/>
        </w:rPr>
        <w:t>.</w:t>
      </w:r>
    </w:p>
    <w:p w:rsidR="00F16F18" w:rsidRPr="00C5160C" w:rsidRDefault="00F16F18" w:rsidP="00F16F18">
      <w:pPr>
        <w:ind w:firstLine="709"/>
        <w:jc w:val="both"/>
        <w:rPr>
          <w:rFonts w:ascii="Times New Roman" w:hAnsi="Times New Roman"/>
          <w:sz w:val="28"/>
        </w:rPr>
      </w:pPr>
      <w:bookmarkStart w:id="194" w:name="_Toc351557820"/>
      <w:r w:rsidRPr="00C5160C">
        <w:rPr>
          <w:rFonts w:ascii="Times New Roman" w:hAnsi="Times New Roman"/>
          <w:sz w:val="28"/>
        </w:rPr>
        <w:t xml:space="preserve">9.5.1. Во всех парках должна быть выделена хозяйственная зона с участками для установки сменных мусоросборников, расположенных не ближе </w:t>
      </w:r>
      <w:smartTag w:uri="urn:schemas-microsoft-com:office:smarttags" w:element="metricconverter">
        <w:smartTagPr>
          <w:attr w:name="ProductID" w:val="50 м"/>
        </w:smartTagPr>
        <w:r w:rsidRPr="00C5160C">
          <w:rPr>
            <w:rFonts w:ascii="Times New Roman" w:hAnsi="Times New Roman"/>
            <w:sz w:val="28"/>
          </w:rPr>
          <w:t>50 м</w:t>
        </w:r>
      </w:smartTag>
      <w:r w:rsidRPr="00C5160C">
        <w:rPr>
          <w:rFonts w:ascii="Times New Roman" w:hAnsi="Times New Roman"/>
          <w:sz w:val="28"/>
        </w:rPr>
        <w:t xml:space="preserve"> от мест массового скопления отдыхающих (эстрад, танцплощадок, фонтанов, главных аллей, зрелищных павильонов, площадок с аттракционами и др.).</w:t>
      </w:r>
      <w:bookmarkEnd w:id="194"/>
    </w:p>
    <w:p w:rsidR="00F16F18" w:rsidRPr="00C5160C" w:rsidRDefault="00F16F18" w:rsidP="00F16F18">
      <w:pPr>
        <w:ind w:firstLine="709"/>
        <w:jc w:val="both"/>
        <w:rPr>
          <w:rFonts w:ascii="Times New Roman" w:hAnsi="Times New Roman"/>
          <w:sz w:val="28"/>
        </w:rPr>
      </w:pPr>
      <w:bookmarkStart w:id="195" w:name="_Toc351557821"/>
      <w:r w:rsidRPr="00C5160C">
        <w:rPr>
          <w:rFonts w:ascii="Times New Roman" w:hAnsi="Times New Roman"/>
          <w:sz w:val="28"/>
        </w:rPr>
        <w:t xml:space="preserve">9.5.2. При определении числа урн исходить из расчета: одна урна на </w:t>
      </w:r>
      <w:smartTag w:uri="urn:schemas-microsoft-com:office:smarttags" w:element="metricconverter">
        <w:smartTagPr>
          <w:attr w:name="ProductID" w:val="800 м2"/>
        </w:smartTagPr>
        <w:r w:rsidRPr="00C5160C">
          <w:rPr>
            <w:rFonts w:ascii="Times New Roman" w:hAnsi="Times New Roman"/>
            <w:sz w:val="28"/>
          </w:rPr>
          <w:t>800 м</w:t>
        </w:r>
        <w:r w:rsidRPr="00C442E5">
          <w:rPr>
            <w:rFonts w:ascii="Times New Roman" w:hAnsi="Times New Roman"/>
            <w:sz w:val="28"/>
            <w:vertAlign w:val="superscript"/>
          </w:rPr>
          <w:t>2</w:t>
        </w:r>
      </w:smartTag>
      <w:r w:rsidRPr="00C5160C">
        <w:rPr>
          <w:rFonts w:ascii="Times New Roman" w:hAnsi="Times New Roman"/>
          <w:sz w:val="28"/>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C5160C">
          <w:rPr>
            <w:rFonts w:ascii="Times New Roman" w:hAnsi="Times New Roman"/>
            <w:sz w:val="28"/>
          </w:rPr>
          <w:t>40 м</w:t>
        </w:r>
      </w:smartTag>
      <w:r w:rsidRPr="00C5160C">
        <w:rPr>
          <w:rFonts w:ascii="Times New Roman" w:hAnsi="Times New Roman"/>
          <w:sz w:val="28"/>
        </w:rPr>
        <w:t xml:space="preserve">. У каждого торгового ларька, киоска (продовольственного, сувенирного, книжного и т.д.) необходимо устанавливать урну емкостью не менее </w:t>
      </w:r>
      <w:smartTag w:uri="urn:schemas-microsoft-com:office:smarttags" w:element="metricconverter">
        <w:smartTagPr>
          <w:attr w:name="ProductID" w:val="10 л"/>
        </w:smartTagPr>
        <w:r w:rsidRPr="00C5160C">
          <w:rPr>
            <w:rFonts w:ascii="Times New Roman" w:hAnsi="Times New Roman"/>
            <w:sz w:val="28"/>
          </w:rPr>
          <w:t>10 л</w:t>
        </w:r>
      </w:smartTag>
      <w:r w:rsidRPr="00C5160C">
        <w:rPr>
          <w:rFonts w:ascii="Times New Roman" w:hAnsi="Times New Roman"/>
          <w:sz w:val="28"/>
        </w:rPr>
        <w:t>.</w:t>
      </w:r>
      <w:bookmarkEnd w:id="195"/>
    </w:p>
    <w:p w:rsidR="00F16F18" w:rsidRPr="00C5160C" w:rsidRDefault="00F16F18" w:rsidP="00F16F18">
      <w:pPr>
        <w:ind w:firstLine="709"/>
        <w:jc w:val="both"/>
        <w:rPr>
          <w:rFonts w:ascii="Times New Roman" w:hAnsi="Times New Roman"/>
          <w:sz w:val="28"/>
        </w:rPr>
      </w:pPr>
      <w:bookmarkStart w:id="196" w:name="_Toc351557822"/>
      <w:r w:rsidRPr="00C5160C">
        <w:rPr>
          <w:rFonts w:ascii="Times New Roman" w:hAnsi="Times New Roman"/>
          <w:sz w:val="28"/>
        </w:rPr>
        <w:t>9.5.3.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bookmarkEnd w:id="196"/>
    </w:p>
    <w:p w:rsidR="00F16F18" w:rsidRPr="00C5160C" w:rsidRDefault="00F16F18" w:rsidP="00F16F18">
      <w:pPr>
        <w:ind w:firstLine="709"/>
        <w:jc w:val="both"/>
        <w:rPr>
          <w:rFonts w:ascii="Times New Roman" w:hAnsi="Times New Roman"/>
          <w:sz w:val="28"/>
        </w:rPr>
      </w:pPr>
      <w:bookmarkStart w:id="197" w:name="_Toc351557823"/>
      <w:r w:rsidRPr="00C5160C">
        <w:rPr>
          <w:rFonts w:ascii="Times New Roman" w:hAnsi="Times New Roman"/>
          <w:sz w:val="28"/>
        </w:rPr>
        <w:t>9.5.4. При определении числа контейнеров для хозяйственных площадок следует исходить из среднего накопления отходов за 3 дня.</w:t>
      </w:r>
      <w:bookmarkEnd w:id="197"/>
    </w:p>
    <w:p w:rsidR="00F16F18" w:rsidRPr="00C5160C" w:rsidRDefault="00F16F18" w:rsidP="00F16F18">
      <w:pPr>
        <w:ind w:firstLine="709"/>
        <w:jc w:val="both"/>
        <w:rPr>
          <w:rFonts w:ascii="Times New Roman" w:hAnsi="Times New Roman"/>
          <w:sz w:val="28"/>
        </w:rPr>
      </w:pPr>
      <w:bookmarkStart w:id="198" w:name="_Toc351557824"/>
      <w:r w:rsidRPr="00C5160C">
        <w:rPr>
          <w:rFonts w:ascii="Times New Roman" w:hAnsi="Times New Roman"/>
          <w:sz w:val="28"/>
        </w:rPr>
        <w:t xml:space="preserve">9.5.5. Общественные туалеты необходимо устраивать на расстоянии не ближе </w:t>
      </w:r>
      <w:smartTag w:uri="urn:schemas-microsoft-com:office:smarttags" w:element="metricconverter">
        <w:smartTagPr>
          <w:attr w:name="ProductID" w:val="50 м"/>
        </w:smartTagPr>
        <w:r w:rsidRPr="00C5160C">
          <w:rPr>
            <w:rFonts w:ascii="Times New Roman" w:hAnsi="Times New Roman"/>
            <w:sz w:val="28"/>
          </w:rPr>
          <w:t>50 м</w:t>
        </w:r>
      </w:smartTag>
      <w:r w:rsidRPr="00C5160C">
        <w:rPr>
          <w:rFonts w:ascii="Times New Roman" w:hAnsi="Times New Roman"/>
          <w:sz w:val="28"/>
        </w:rPr>
        <w:t xml:space="preserve"> от мест массового скопления отдыхающих, исходя из расчета: одно место на 500 посетителей в соответствии с действующими санитарными </w:t>
      </w:r>
      <w:r w:rsidRPr="00C5160C">
        <w:rPr>
          <w:rFonts w:ascii="Times New Roman" w:hAnsi="Times New Roman"/>
          <w:sz w:val="28"/>
        </w:rPr>
        <w:lastRenderedPageBreak/>
        <w:t>нормами.</w:t>
      </w:r>
      <w:bookmarkEnd w:id="198"/>
    </w:p>
    <w:p w:rsidR="00F16F18" w:rsidRPr="00C5160C" w:rsidRDefault="00F16F18" w:rsidP="00F16F18">
      <w:pPr>
        <w:ind w:firstLine="709"/>
        <w:jc w:val="both"/>
        <w:rPr>
          <w:rFonts w:ascii="Times New Roman" w:hAnsi="Times New Roman"/>
          <w:sz w:val="28"/>
        </w:rPr>
      </w:pPr>
      <w:bookmarkStart w:id="199" w:name="_Toc351557825"/>
      <w:r w:rsidRPr="00C5160C">
        <w:rPr>
          <w:rFonts w:ascii="Times New Roman" w:hAnsi="Times New Roman"/>
          <w:sz w:val="28"/>
        </w:rPr>
        <w:t>9.5.6. Основную уборку следует производить с 19 до 8 часов утра. Днем необходимо собирать отходы и опавшие на дорожки и площадки листья, производить патрульную уборку, поливать зеленые насаждения. При проведении уборки в обязательном порядке мыть скамейки.</w:t>
      </w:r>
      <w:bookmarkEnd w:id="199"/>
    </w:p>
    <w:p w:rsidR="00F16F18" w:rsidRPr="00C5160C" w:rsidRDefault="00F16F18" w:rsidP="00F16F18">
      <w:pPr>
        <w:ind w:firstLine="709"/>
        <w:jc w:val="both"/>
        <w:rPr>
          <w:rFonts w:ascii="Times New Roman" w:hAnsi="Times New Roman"/>
          <w:sz w:val="28"/>
        </w:rPr>
      </w:pPr>
      <w:bookmarkStart w:id="200" w:name="_Toc351557826"/>
      <w:r w:rsidRPr="00C5160C">
        <w:rPr>
          <w:rFonts w:ascii="Times New Roman" w:hAnsi="Times New Roman"/>
          <w:sz w:val="28"/>
        </w:rPr>
        <w:t>9.5.7. Запрещается оставлять кучи собранного мусора вне контейнеров и мусоросборников после 8 часов утра.</w:t>
      </w:r>
      <w:bookmarkEnd w:id="200"/>
    </w:p>
    <w:p w:rsidR="00F16F18" w:rsidRPr="000454C7" w:rsidRDefault="00F16F18" w:rsidP="0001759E">
      <w:pPr>
        <w:pStyle w:val="2"/>
        <w:ind w:firstLine="709"/>
        <w:jc w:val="both"/>
        <w:rPr>
          <w:rFonts w:ascii="Times New Roman" w:eastAsia="Times New Roman" w:hAnsi="Times New Roman" w:cs="Times New Roman"/>
          <w:b/>
          <w:color w:val="auto"/>
          <w:sz w:val="28"/>
          <w:szCs w:val="24"/>
        </w:rPr>
      </w:pPr>
      <w:bookmarkStart w:id="201" w:name="_Toc128391880"/>
      <w:bookmarkStart w:id="202" w:name="_Toc504648465"/>
      <w:r w:rsidRPr="000454C7">
        <w:rPr>
          <w:rFonts w:ascii="Times New Roman" w:eastAsia="Times New Roman" w:hAnsi="Times New Roman" w:cs="Times New Roman"/>
          <w:b/>
          <w:color w:val="auto"/>
          <w:sz w:val="28"/>
          <w:szCs w:val="24"/>
        </w:rPr>
        <w:t>9.6.</w:t>
      </w:r>
      <w:r w:rsidR="000454C7" w:rsidRPr="000454C7">
        <w:rPr>
          <w:rFonts w:ascii="Times New Roman" w:eastAsia="Times New Roman" w:hAnsi="Times New Roman" w:cs="Times New Roman"/>
          <w:b/>
          <w:color w:val="auto"/>
          <w:sz w:val="28"/>
          <w:szCs w:val="24"/>
        </w:rPr>
        <w:t xml:space="preserve"> </w:t>
      </w:r>
      <w:r w:rsidRPr="000454C7">
        <w:rPr>
          <w:rFonts w:ascii="Times New Roman" w:eastAsia="Times New Roman" w:hAnsi="Times New Roman" w:cs="Times New Roman"/>
          <w:b/>
          <w:color w:val="auto"/>
          <w:sz w:val="28"/>
          <w:szCs w:val="24"/>
        </w:rPr>
        <w:t>Правила содержания территорий садоводческих некоммерческих товариществ</w:t>
      </w:r>
      <w:bookmarkEnd w:id="201"/>
      <w:r w:rsidRPr="000454C7">
        <w:rPr>
          <w:rFonts w:ascii="Times New Roman" w:eastAsia="Times New Roman" w:hAnsi="Times New Roman" w:cs="Times New Roman"/>
          <w:b/>
          <w:color w:val="auto"/>
          <w:sz w:val="28"/>
          <w:szCs w:val="24"/>
        </w:rPr>
        <w:t>.</w:t>
      </w:r>
      <w:bookmarkEnd w:id="202"/>
    </w:p>
    <w:p w:rsidR="00F16F18" w:rsidRPr="00C5160C" w:rsidRDefault="00F16F18" w:rsidP="00F16F18">
      <w:pPr>
        <w:ind w:firstLine="709"/>
        <w:jc w:val="both"/>
        <w:rPr>
          <w:rFonts w:ascii="Times New Roman" w:hAnsi="Times New Roman"/>
          <w:sz w:val="28"/>
        </w:rPr>
      </w:pPr>
      <w:bookmarkStart w:id="203" w:name="_Toc351557828"/>
      <w:r w:rsidRPr="00C5160C">
        <w:rPr>
          <w:rFonts w:ascii="Times New Roman" w:hAnsi="Times New Roman"/>
          <w:sz w:val="28"/>
        </w:rPr>
        <w:t>9.6.1. На территориях садоводческих некоммерческих товариществ (СНТ),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bookmarkEnd w:id="203"/>
    </w:p>
    <w:p w:rsidR="00F16F18" w:rsidRPr="00C5160C" w:rsidRDefault="00F16F18" w:rsidP="00F16F18">
      <w:pPr>
        <w:ind w:firstLine="709"/>
        <w:jc w:val="both"/>
        <w:rPr>
          <w:rFonts w:ascii="Times New Roman" w:hAnsi="Times New Roman"/>
          <w:sz w:val="28"/>
        </w:rPr>
      </w:pPr>
      <w:bookmarkStart w:id="204" w:name="_Toc351557829"/>
      <w:r w:rsidRPr="00C5160C">
        <w:rPr>
          <w:rFonts w:ascii="Times New Roman" w:hAnsi="Times New Roman"/>
          <w:sz w:val="28"/>
        </w:rPr>
        <w:t>размещение и строительство площадок осуществляется в соответствии с проектом организации и застройки территории на средства СНТ;</w:t>
      </w:r>
      <w:bookmarkEnd w:id="204"/>
    </w:p>
    <w:p w:rsidR="00F16F18" w:rsidRPr="00C5160C" w:rsidRDefault="00F16F18" w:rsidP="00F16F18">
      <w:pPr>
        <w:ind w:firstLine="709"/>
        <w:jc w:val="both"/>
        <w:rPr>
          <w:rFonts w:ascii="Times New Roman" w:hAnsi="Times New Roman"/>
          <w:sz w:val="28"/>
        </w:rPr>
      </w:pPr>
      <w:bookmarkStart w:id="205" w:name="_Toc351557830"/>
      <w:r w:rsidRPr="00C5160C">
        <w:rPr>
          <w:rFonts w:ascii="Times New Roman" w:hAnsi="Times New Roman"/>
          <w:sz w:val="28"/>
        </w:rPr>
        <w:t xml:space="preserve">площадки должны быть бетонированными и огороженными со всех сторон </w:t>
      </w:r>
      <w:proofErr w:type="spellStart"/>
      <w:r w:rsidRPr="00C5160C">
        <w:rPr>
          <w:rFonts w:ascii="Times New Roman" w:hAnsi="Times New Roman"/>
          <w:sz w:val="28"/>
        </w:rPr>
        <w:t>поребриком</w:t>
      </w:r>
      <w:proofErr w:type="spellEnd"/>
      <w:r w:rsidRPr="00C5160C">
        <w:rPr>
          <w:rFonts w:ascii="Times New Roman" w:hAnsi="Times New Roman"/>
          <w:sz w:val="28"/>
        </w:rPr>
        <w:t>;</w:t>
      </w:r>
      <w:bookmarkEnd w:id="205"/>
    </w:p>
    <w:p w:rsidR="00F16F18" w:rsidRPr="00C5160C" w:rsidRDefault="00F16F18" w:rsidP="00F16F18">
      <w:pPr>
        <w:ind w:firstLine="709"/>
        <w:jc w:val="both"/>
        <w:rPr>
          <w:rFonts w:ascii="Times New Roman" w:hAnsi="Times New Roman"/>
          <w:sz w:val="28"/>
        </w:rPr>
      </w:pPr>
      <w:bookmarkStart w:id="206" w:name="_Toc351557831"/>
      <w:r w:rsidRPr="00C5160C">
        <w:rPr>
          <w:rFonts w:ascii="Times New Roman" w:hAnsi="Times New Roman"/>
          <w:sz w:val="28"/>
        </w:rPr>
        <w:t>площадки должны быть оборудованы мусоросборниками (контейнерами). Мусоросборники могут быть бетонные или металлические, с плотно пригнанными крышками;</w:t>
      </w:r>
      <w:bookmarkEnd w:id="206"/>
    </w:p>
    <w:p w:rsidR="00F16F18" w:rsidRPr="00C5160C" w:rsidRDefault="00F16F18" w:rsidP="00F16F18">
      <w:pPr>
        <w:ind w:firstLine="709"/>
        <w:jc w:val="both"/>
        <w:rPr>
          <w:rFonts w:ascii="Times New Roman" w:hAnsi="Times New Roman"/>
          <w:sz w:val="28"/>
        </w:rPr>
      </w:pPr>
      <w:bookmarkStart w:id="207" w:name="_Toc351557832"/>
      <w:r w:rsidRPr="00C5160C">
        <w:rPr>
          <w:rFonts w:ascii="Times New Roman" w:hAnsi="Times New Roman"/>
          <w:sz w:val="28"/>
        </w:rPr>
        <w:t xml:space="preserve">площадки должны быть размещены на расстоянии не менее </w:t>
      </w:r>
      <w:smartTag w:uri="urn:schemas-microsoft-com:office:smarttags" w:element="metricconverter">
        <w:smartTagPr>
          <w:attr w:name="ProductID" w:val="20 метров"/>
        </w:smartTagPr>
        <w:r w:rsidRPr="00C5160C">
          <w:rPr>
            <w:rFonts w:ascii="Times New Roman" w:hAnsi="Times New Roman"/>
            <w:sz w:val="28"/>
          </w:rPr>
          <w:t>20 метров</w:t>
        </w:r>
      </w:smartTag>
      <w:r w:rsidRPr="00C5160C">
        <w:rPr>
          <w:rFonts w:ascii="Times New Roman" w:hAnsi="Times New Roman"/>
          <w:sz w:val="28"/>
        </w:rPr>
        <w:t xml:space="preserve"> и не более </w:t>
      </w:r>
      <w:smartTag w:uri="urn:schemas-microsoft-com:office:smarttags" w:element="metricconverter">
        <w:smartTagPr>
          <w:attr w:name="ProductID" w:val="100 метров"/>
        </w:smartTagPr>
        <w:r w:rsidRPr="00C5160C">
          <w:rPr>
            <w:rFonts w:ascii="Times New Roman" w:hAnsi="Times New Roman"/>
            <w:sz w:val="28"/>
          </w:rPr>
          <w:t>100 метров</w:t>
        </w:r>
      </w:smartTag>
      <w:r w:rsidRPr="00C5160C">
        <w:rPr>
          <w:rFonts w:ascii="Times New Roman" w:hAnsi="Times New Roman"/>
          <w:sz w:val="28"/>
        </w:rPr>
        <w:t xml:space="preserve"> от границы садовых участков;</w:t>
      </w:r>
      <w:bookmarkEnd w:id="207"/>
    </w:p>
    <w:p w:rsidR="00F16F18" w:rsidRPr="00C5160C" w:rsidRDefault="00F16F18" w:rsidP="00F16F18">
      <w:pPr>
        <w:ind w:firstLine="709"/>
        <w:jc w:val="both"/>
        <w:rPr>
          <w:rFonts w:ascii="Times New Roman" w:hAnsi="Times New Roman"/>
          <w:sz w:val="28"/>
        </w:rPr>
      </w:pPr>
      <w:bookmarkStart w:id="208" w:name="_Toc351557833"/>
      <w:r w:rsidRPr="00C5160C">
        <w:rPr>
          <w:rFonts w:ascii="Times New Roman" w:hAnsi="Times New Roman"/>
          <w:sz w:val="28"/>
        </w:rPr>
        <w:t xml:space="preserve">удельный размер земельных участков, занятых под площадки для сбора и временного хранения отходов потребления, должен составлять </w:t>
      </w:r>
      <w:smartTag w:uri="urn:schemas-microsoft-com:office:smarttags" w:element="metricconverter">
        <w:smartTagPr>
          <w:attr w:name="ProductID" w:val="0,1 м2"/>
        </w:smartTagPr>
        <w:r w:rsidRPr="00C5160C">
          <w:rPr>
            <w:rFonts w:ascii="Times New Roman" w:hAnsi="Times New Roman"/>
            <w:sz w:val="28"/>
          </w:rPr>
          <w:t>0,1 м</w:t>
        </w:r>
        <w:r w:rsidRPr="00FC400B">
          <w:rPr>
            <w:rFonts w:ascii="Times New Roman" w:hAnsi="Times New Roman"/>
            <w:sz w:val="28"/>
            <w:vertAlign w:val="superscript"/>
          </w:rPr>
          <w:t>2</w:t>
        </w:r>
      </w:smartTag>
      <w:r w:rsidRPr="00C5160C">
        <w:rPr>
          <w:rFonts w:ascii="Times New Roman" w:hAnsi="Times New Roman"/>
          <w:sz w:val="28"/>
        </w:rPr>
        <w:t xml:space="preserve"> на один садовый участок на территории дачных объединений;</w:t>
      </w:r>
      <w:bookmarkEnd w:id="208"/>
    </w:p>
    <w:p w:rsidR="00F16F18" w:rsidRPr="00C5160C" w:rsidRDefault="00F16F18" w:rsidP="00F16F18">
      <w:pPr>
        <w:ind w:firstLine="709"/>
        <w:jc w:val="both"/>
        <w:rPr>
          <w:rFonts w:ascii="Times New Roman" w:hAnsi="Times New Roman"/>
          <w:sz w:val="28"/>
        </w:rPr>
      </w:pPr>
      <w:bookmarkStart w:id="209" w:name="_Toc351557834"/>
      <w:r w:rsidRPr="00C5160C">
        <w:rPr>
          <w:rFonts w:ascii="Times New Roman" w:hAnsi="Times New Roman"/>
          <w:sz w:val="28"/>
        </w:rPr>
        <w:t xml:space="preserve">удельный норматив накопления твердых бытовых отходов на одного человека за сезон в кубических метрах устанавливается ежегодно администрацией </w:t>
      </w:r>
      <w:r w:rsidR="000F0F01" w:rsidRPr="000F0F01">
        <w:rPr>
          <w:rFonts w:ascii="Times New Roman" w:hAnsi="Times New Roman"/>
          <w:sz w:val="28"/>
        </w:rPr>
        <w:t>муниципального образования</w:t>
      </w:r>
      <w:r w:rsidRPr="00C5160C">
        <w:rPr>
          <w:rFonts w:ascii="Times New Roman" w:hAnsi="Times New Roman"/>
          <w:sz w:val="28"/>
        </w:rPr>
        <w:t xml:space="preserve"> в установленном порядке.</w:t>
      </w:r>
      <w:bookmarkEnd w:id="209"/>
    </w:p>
    <w:p w:rsidR="00F16F18" w:rsidRPr="00C5160C" w:rsidRDefault="00F16F18" w:rsidP="00F16F18">
      <w:pPr>
        <w:ind w:firstLine="709"/>
        <w:jc w:val="both"/>
        <w:rPr>
          <w:rFonts w:ascii="Times New Roman" w:hAnsi="Times New Roman"/>
          <w:sz w:val="28"/>
        </w:rPr>
      </w:pPr>
      <w:bookmarkStart w:id="210" w:name="_Toc351557835"/>
      <w:r w:rsidRPr="00C5160C">
        <w:rPr>
          <w:rFonts w:ascii="Times New Roman" w:hAnsi="Times New Roman"/>
          <w:sz w:val="28"/>
        </w:rPr>
        <w:t>9.6.2. О</w:t>
      </w:r>
      <w:r>
        <w:rPr>
          <w:rFonts w:ascii="Times New Roman" w:hAnsi="Times New Roman"/>
          <w:sz w:val="28"/>
        </w:rPr>
        <w:t xml:space="preserve">тветственные лица СНТ отвечают </w:t>
      </w:r>
      <w:r w:rsidRPr="00C5160C">
        <w:rPr>
          <w:rFonts w:ascii="Times New Roman" w:hAnsi="Times New Roman"/>
          <w:sz w:val="28"/>
        </w:rPr>
        <w:t xml:space="preserve">за организацию строительства, ремонта и содержания площадок мусоросборников (контейнеров) для сбора и временного хранения отходов потребления, самих контейнеров, а также содержание территории СНТ с прилегающими территориями по периметру на ширину </w:t>
      </w:r>
      <w:smartTag w:uri="urn:schemas-microsoft-com:office:smarttags" w:element="metricconverter">
        <w:smartTagPr>
          <w:attr w:name="ProductID" w:val="150 метров"/>
        </w:smartTagPr>
        <w:r w:rsidRPr="00C5160C">
          <w:rPr>
            <w:rFonts w:ascii="Times New Roman" w:hAnsi="Times New Roman"/>
            <w:sz w:val="28"/>
          </w:rPr>
          <w:t>150 метров</w:t>
        </w:r>
      </w:smartTag>
      <w:r w:rsidRPr="00C5160C">
        <w:rPr>
          <w:rFonts w:ascii="Times New Roman" w:hAnsi="Times New Roman"/>
          <w:sz w:val="28"/>
        </w:rPr>
        <w:t>, сбор и передачу отходов на переработку или захоронение.</w:t>
      </w:r>
      <w:bookmarkEnd w:id="210"/>
    </w:p>
    <w:p w:rsidR="00F16F18" w:rsidRPr="00C5160C" w:rsidRDefault="00F16F18" w:rsidP="00F16F18">
      <w:pPr>
        <w:ind w:firstLine="709"/>
        <w:jc w:val="both"/>
        <w:rPr>
          <w:rFonts w:ascii="Times New Roman" w:hAnsi="Times New Roman"/>
          <w:sz w:val="28"/>
        </w:rPr>
      </w:pPr>
      <w:bookmarkStart w:id="211" w:name="_Toc351557836"/>
      <w:r w:rsidRPr="00C5160C">
        <w:rPr>
          <w:rFonts w:ascii="Times New Roman" w:hAnsi="Times New Roman"/>
          <w:sz w:val="28"/>
        </w:rPr>
        <w:t>9.6.3. Допускается сбор отходов потребления по заявочной системе с территории СНТ, со сбором отходов непосредственно в специализированный транспорт и его вывозом сразу же после сбора.</w:t>
      </w:r>
      <w:bookmarkEnd w:id="211"/>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В этом случае сбор и вывоз отходов должен производиться по согласованному и доведенному до всех членов СНТ маршруту и графику.</w:t>
      </w:r>
    </w:p>
    <w:p w:rsidR="00F16F18" w:rsidRPr="00C5160C" w:rsidRDefault="00F16F18" w:rsidP="00F16F18">
      <w:pPr>
        <w:ind w:firstLine="709"/>
        <w:jc w:val="both"/>
        <w:rPr>
          <w:rFonts w:ascii="Times New Roman" w:hAnsi="Times New Roman"/>
          <w:sz w:val="28"/>
        </w:rPr>
      </w:pPr>
      <w:bookmarkStart w:id="212" w:name="_Toc351557837"/>
      <w:r w:rsidRPr="00C5160C">
        <w:rPr>
          <w:rFonts w:ascii="Times New Roman" w:hAnsi="Times New Roman"/>
          <w:sz w:val="28"/>
        </w:rPr>
        <w:t>9.6.4. Вывоз и размещение отходов потребления, образовавшихся на территории СНТ, осуществляется на основе обязательного заключения сезонных договоров с исполнителями.</w:t>
      </w:r>
      <w:bookmarkEnd w:id="212"/>
    </w:p>
    <w:p w:rsidR="00F16F18" w:rsidRPr="00C5160C" w:rsidRDefault="00F16F18" w:rsidP="00F16F18">
      <w:pPr>
        <w:ind w:firstLine="709"/>
        <w:jc w:val="both"/>
        <w:rPr>
          <w:rFonts w:ascii="Times New Roman" w:hAnsi="Times New Roman"/>
          <w:sz w:val="28"/>
        </w:rPr>
      </w:pPr>
      <w:bookmarkStart w:id="213" w:name="_Toc351557838"/>
      <w:r w:rsidRPr="00C5160C">
        <w:rPr>
          <w:rFonts w:ascii="Times New Roman" w:hAnsi="Times New Roman"/>
          <w:sz w:val="28"/>
        </w:rPr>
        <w:t>9.6.5. Исполнители, осуществляющие лишь функции перевозчика, должны представлять правлениям СНТ документ, подтверждающий факт передачи отходов на переработку или захоронение.</w:t>
      </w:r>
      <w:bookmarkEnd w:id="213"/>
    </w:p>
    <w:p w:rsidR="00F16F18" w:rsidRPr="00C5160C" w:rsidRDefault="00F16F18" w:rsidP="00F16F18">
      <w:pPr>
        <w:ind w:firstLine="709"/>
        <w:jc w:val="both"/>
        <w:rPr>
          <w:rFonts w:ascii="Times New Roman" w:hAnsi="Times New Roman"/>
          <w:sz w:val="28"/>
        </w:rPr>
      </w:pPr>
      <w:bookmarkStart w:id="214" w:name="_Toc351557839"/>
      <w:r w:rsidRPr="00C5160C">
        <w:rPr>
          <w:rFonts w:ascii="Times New Roman" w:hAnsi="Times New Roman"/>
          <w:sz w:val="28"/>
        </w:rPr>
        <w:lastRenderedPageBreak/>
        <w:t>9.6.6. Документация, подтверждающая вывоз и сдачу отходов на переработку или захоронение в установленные места, в соответствии с установленными удельными нормативами накопления, хранится не менее трех лет.</w:t>
      </w:r>
      <w:bookmarkEnd w:id="214"/>
    </w:p>
    <w:p w:rsidR="00F16F18" w:rsidRPr="00C5160C" w:rsidRDefault="00F16F18" w:rsidP="00F16F18">
      <w:pPr>
        <w:ind w:firstLine="709"/>
        <w:jc w:val="both"/>
        <w:rPr>
          <w:rFonts w:ascii="Times New Roman" w:hAnsi="Times New Roman"/>
          <w:sz w:val="28"/>
        </w:rPr>
      </w:pPr>
      <w:bookmarkStart w:id="215" w:name="_Toc351557840"/>
      <w:r w:rsidRPr="00C5160C">
        <w:rPr>
          <w:rFonts w:ascii="Times New Roman" w:hAnsi="Times New Roman"/>
          <w:sz w:val="28"/>
        </w:rPr>
        <w:t>9.6.7. Разрешается использовать следующие отходы потребления:</w:t>
      </w:r>
      <w:bookmarkEnd w:id="215"/>
    </w:p>
    <w:p w:rsidR="00F16F18" w:rsidRPr="00C5160C" w:rsidRDefault="000454C7"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для приготовления компоста:</w:t>
      </w:r>
    </w:p>
    <w:p w:rsidR="00F16F18" w:rsidRPr="00C5160C" w:rsidRDefault="000454C7"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растительные отходы (остатки);</w:t>
      </w:r>
    </w:p>
    <w:p w:rsidR="00F16F18" w:rsidRPr="00C5160C" w:rsidRDefault="000454C7"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навоз домашней скотины;</w:t>
      </w:r>
    </w:p>
    <w:p w:rsidR="00F16F18" w:rsidRPr="00C5160C" w:rsidRDefault="000454C7"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отходы продуктов питания смешанного состава</w:t>
      </w:r>
      <w:r>
        <w:rPr>
          <w:rFonts w:ascii="Times New Roman" w:hAnsi="Times New Roman"/>
          <w:sz w:val="28"/>
        </w:rPr>
        <w:t>;</w:t>
      </w:r>
    </w:p>
    <w:p w:rsidR="00F16F18" w:rsidRPr="00C5160C" w:rsidRDefault="000454C7"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для использования в качестве топлива:</w:t>
      </w:r>
    </w:p>
    <w:p w:rsidR="00F16F18" w:rsidRPr="00C5160C" w:rsidRDefault="000454C7"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древесные отходы;</w:t>
      </w:r>
    </w:p>
    <w:p w:rsidR="00F16F18" w:rsidRPr="00C5160C" w:rsidRDefault="000454C7"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тряпье, отходы бумаги и картона.</w:t>
      </w:r>
    </w:p>
    <w:p w:rsidR="00F16F18" w:rsidRPr="00C5160C" w:rsidRDefault="00F16F18" w:rsidP="00F16F18">
      <w:pPr>
        <w:ind w:firstLine="709"/>
        <w:jc w:val="both"/>
        <w:rPr>
          <w:rFonts w:ascii="Times New Roman" w:hAnsi="Times New Roman"/>
          <w:sz w:val="28"/>
        </w:rPr>
      </w:pPr>
      <w:bookmarkStart w:id="216" w:name="_Toc351557841"/>
      <w:r w:rsidRPr="00C5160C">
        <w:rPr>
          <w:rFonts w:ascii="Times New Roman" w:hAnsi="Times New Roman"/>
          <w:sz w:val="28"/>
        </w:rPr>
        <w:t>9.6.8. Запрещается сжигать полиэтиленовую пленку, пластмассовые бутылки и флаконы, ре</w:t>
      </w:r>
      <w:r w:rsidR="000F0F01">
        <w:rPr>
          <w:rFonts w:ascii="Times New Roman" w:hAnsi="Times New Roman"/>
          <w:sz w:val="28"/>
        </w:rPr>
        <w:t>зиновые изделия и другие отходы</w:t>
      </w:r>
      <w:r w:rsidRPr="00C5160C">
        <w:rPr>
          <w:rFonts w:ascii="Times New Roman" w:hAnsi="Times New Roman"/>
          <w:sz w:val="28"/>
        </w:rPr>
        <w:t>.</w:t>
      </w:r>
      <w:bookmarkEnd w:id="216"/>
    </w:p>
    <w:p w:rsidR="00F16F18" w:rsidRPr="00C5160C" w:rsidRDefault="00F16F18" w:rsidP="00F16F18">
      <w:pPr>
        <w:ind w:firstLine="709"/>
        <w:jc w:val="both"/>
        <w:rPr>
          <w:rFonts w:ascii="Times New Roman" w:hAnsi="Times New Roman"/>
          <w:sz w:val="28"/>
        </w:rPr>
      </w:pPr>
      <w:bookmarkStart w:id="217" w:name="_Toc351557842"/>
      <w:r w:rsidRPr="00C5160C">
        <w:rPr>
          <w:rFonts w:ascii="Times New Roman" w:hAnsi="Times New Roman"/>
          <w:sz w:val="28"/>
        </w:rPr>
        <w:t>9.6.9. Фекальные отходы собираются в водонепроницаемые выгреба и подлежат вывозу ассенизационным транспортом на канализационные сливные станции.</w:t>
      </w:r>
      <w:bookmarkEnd w:id="217"/>
    </w:p>
    <w:p w:rsidR="00F16F18" w:rsidRPr="000454C7" w:rsidRDefault="00F16F18" w:rsidP="00F16F18">
      <w:pPr>
        <w:pStyle w:val="2"/>
        <w:ind w:firstLine="709"/>
        <w:rPr>
          <w:rFonts w:ascii="Times New Roman" w:eastAsia="Times New Roman" w:hAnsi="Times New Roman" w:cs="Times New Roman"/>
          <w:b/>
          <w:color w:val="auto"/>
          <w:sz w:val="28"/>
          <w:szCs w:val="24"/>
        </w:rPr>
      </w:pPr>
      <w:bookmarkStart w:id="218" w:name="_Toc504648466"/>
      <w:bookmarkEnd w:id="53"/>
      <w:r w:rsidRPr="000454C7">
        <w:rPr>
          <w:rFonts w:ascii="Times New Roman" w:eastAsia="Times New Roman" w:hAnsi="Times New Roman" w:cs="Times New Roman"/>
          <w:b/>
          <w:color w:val="auto"/>
          <w:sz w:val="28"/>
          <w:szCs w:val="24"/>
        </w:rPr>
        <w:t>9.7. Правила содержания автостоянок и индивидуальных гаражей</w:t>
      </w:r>
      <w:bookmarkEnd w:id="218"/>
      <w:r w:rsidRPr="000454C7">
        <w:rPr>
          <w:rFonts w:ascii="Times New Roman" w:eastAsia="Times New Roman" w:hAnsi="Times New Roman" w:cs="Times New Roman"/>
          <w:b/>
          <w:color w:val="auto"/>
          <w:sz w:val="28"/>
          <w:szCs w:val="24"/>
        </w:rPr>
        <w:t>.</w:t>
      </w:r>
    </w:p>
    <w:p w:rsidR="00F16F18" w:rsidRPr="00C5160C" w:rsidRDefault="00F16F18" w:rsidP="00F16F18">
      <w:pPr>
        <w:ind w:firstLine="709"/>
        <w:jc w:val="both"/>
        <w:rPr>
          <w:rFonts w:ascii="Times New Roman" w:hAnsi="Times New Roman"/>
          <w:sz w:val="28"/>
        </w:rPr>
      </w:pPr>
      <w:bookmarkStart w:id="219" w:name="_Toc351557844"/>
      <w:r w:rsidRPr="00C5160C">
        <w:rPr>
          <w:rFonts w:ascii="Times New Roman" w:hAnsi="Times New Roman"/>
          <w:sz w:val="28"/>
        </w:rPr>
        <w:t>9.7.1.</w:t>
      </w:r>
      <w:r>
        <w:rPr>
          <w:rFonts w:ascii="Times New Roman" w:hAnsi="Times New Roman"/>
          <w:sz w:val="28"/>
        </w:rPr>
        <w:t xml:space="preserve"> </w:t>
      </w:r>
      <w:r w:rsidRPr="00C5160C">
        <w:rPr>
          <w:rFonts w:ascii="Times New Roman" w:hAnsi="Times New Roman"/>
          <w:sz w:val="28"/>
        </w:rPr>
        <w:t>Благоустройство территорий общего пользования гаражно-строительных кооперативов и их содержание, а также сбор, транспортировка и размещение Т</w:t>
      </w:r>
      <w:r w:rsidR="00124678">
        <w:rPr>
          <w:rFonts w:ascii="Times New Roman" w:hAnsi="Times New Roman"/>
          <w:sz w:val="28"/>
        </w:rPr>
        <w:t>К</w:t>
      </w:r>
      <w:r w:rsidRPr="00C5160C">
        <w:rPr>
          <w:rFonts w:ascii="Times New Roman" w:hAnsi="Times New Roman"/>
          <w:sz w:val="28"/>
        </w:rPr>
        <w:t>О организацией, имеющей соответствующую лицензию, осуществляется за счет средств кооперативов. Благоустройство территорий гаражей, не объединенных в гаражно-строительные кооперативы, обеспечивается их владельцами.</w:t>
      </w:r>
      <w:bookmarkEnd w:id="219"/>
    </w:p>
    <w:p w:rsidR="00F16F18" w:rsidRPr="00C5160C" w:rsidRDefault="00F16F18" w:rsidP="00F16F18">
      <w:pPr>
        <w:ind w:firstLine="709"/>
        <w:jc w:val="both"/>
        <w:rPr>
          <w:rFonts w:ascii="Times New Roman" w:hAnsi="Times New Roman"/>
          <w:sz w:val="28"/>
        </w:rPr>
      </w:pPr>
      <w:bookmarkStart w:id="220" w:name="_Toc351557845"/>
      <w:r w:rsidRPr="00C5160C">
        <w:rPr>
          <w:rFonts w:ascii="Times New Roman" w:hAnsi="Times New Roman"/>
          <w:sz w:val="28"/>
        </w:rPr>
        <w:t>9.7.2.</w:t>
      </w:r>
      <w:r>
        <w:rPr>
          <w:rFonts w:ascii="Times New Roman" w:hAnsi="Times New Roman"/>
          <w:sz w:val="28"/>
        </w:rPr>
        <w:t xml:space="preserve"> </w:t>
      </w:r>
      <w:r w:rsidRPr="00C5160C">
        <w:rPr>
          <w:rFonts w:ascii="Times New Roman" w:hAnsi="Times New Roman"/>
          <w:sz w:val="28"/>
        </w:rPr>
        <w:t>При благоустройстве территории гаражно-строительных кооперативов необходимо устанавливать информационные щиты, а также схему проезда на территорию гаражного кооператива</w:t>
      </w:r>
      <w:bookmarkEnd w:id="220"/>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9.7.3.</w:t>
      </w:r>
      <w:r>
        <w:rPr>
          <w:rFonts w:ascii="Times New Roman" w:hAnsi="Times New Roman"/>
          <w:sz w:val="28"/>
        </w:rPr>
        <w:t xml:space="preserve"> </w:t>
      </w:r>
      <w:r w:rsidRPr="00C5160C">
        <w:rPr>
          <w:rFonts w:ascii="Times New Roman" w:hAnsi="Times New Roman"/>
          <w:sz w:val="28"/>
        </w:rPr>
        <w:t xml:space="preserve">Индивидуальные гаражи боксового типа размещаются за пределами жилой застройки. В жилой застройке допускается размещение индивидуальных гаражей для инвалидов. Места установки гаражей для инвалидов необходимо согласовать с администрацией </w:t>
      </w:r>
      <w:r w:rsidR="000F0F01" w:rsidRPr="000F0F01">
        <w:rPr>
          <w:rFonts w:ascii="Times New Roman" w:hAnsi="Times New Roman"/>
          <w:sz w:val="28"/>
        </w:rPr>
        <w:t>муниципального образования</w:t>
      </w:r>
      <w:r w:rsidRPr="00C5160C">
        <w:rPr>
          <w:rFonts w:ascii="Times New Roman" w:hAnsi="Times New Roman"/>
          <w:sz w:val="28"/>
        </w:rPr>
        <w:t xml:space="preserve"> в установленном по</w:t>
      </w:r>
      <w:r>
        <w:rPr>
          <w:rFonts w:ascii="Times New Roman" w:hAnsi="Times New Roman"/>
          <w:sz w:val="28"/>
        </w:rPr>
        <w:t>рядке. Владельцам таких гаражей</w:t>
      </w:r>
      <w:r w:rsidRPr="00C5160C">
        <w:rPr>
          <w:rFonts w:ascii="Times New Roman" w:hAnsi="Times New Roman"/>
          <w:sz w:val="28"/>
        </w:rPr>
        <w:t xml:space="preserve"> необходимо поддерживать внешний вид гаражей в соответствии с требованиями настоящих Правил. В случае смерти владельца-инвалида наследники обязаны демонтировать гараж в срок не позднее двух месяцев с момента принятия наследства.</w:t>
      </w:r>
    </w:p>
    <w:p w:rsidR="00F16F18" w:rsidRPr="00860E1E" w:rsidRDefault="00F16F18" w:rsidP="00F16F18">
      <w:pPr>
        <w:pStyle w:val="2"/>
        <w:ind w:firstLine="709"/>
        <w:rPr>
          <w:rFonts w:ascii="Times New Roman" w:eastAsia="Times New Roman" w:hAnsi="Times New Roman" w:cs="Times New Roman"/>
          <w:b/>
          <w:color w:val="auto"/>
          <w:sz w:val="28"/>
          <w:szCs w:val="24"/>
        </w:rPr>
      </w:pPr>
      <w:bookmarkStart w:id="221" w:name="_Toc504648467"/>
      <w:r w:rsidRPr="00860E1E">
        <w:rPr>
          <w:rFonts w:ascii="Times New Roman" w:eastAsia="Times New Roman" w:hAnsi="Times New Roman" w:cs="Times New Roman"/>
          <w:b/>
          <w:color w:val="auto"/>
          <w:sz w:val="28"/>
          <w:szCs w:val="24"/>
        </w:rPr>
        <w:t>9.8. Содержание автотранспорта</w:t>
      </w:r>
      <w:bookmarkEnd w:id="221"/>
      <w:r w:rsidRPr="00860E1E">
        <w:rPr>
          <w:rFonts w:ascii="Times New Roman" w:eastAsia="Times New Roman" w:hAnsi="Times New Roman" w:cs="Times New Roman"/>
          <w:b/>
          <w:color w:val="auto"/>
          <w:sz w:val="28"/>
          <w:szCs w:val="24"/>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9.8.1</w:t>
      </w:r>
      <w:r>
        <w:rPr>
          <w:rFonts w:ascii="Times New Roman" w:hAnsi="Times New Roman"/>
          <w:sz w:val="28"/>
        </w:rPr>
        <w:t>. Запрещается мыть автотранспорт</w:t>
      </w:r>
      <w:r w:rsidRPr="00C5160C">
        <w:rPr>
          <w:rFonts w:ascii="Times New Roman" w:hAnsi="Times New Roman"/>
          <w:sz w:val="28"/>
        </w:rPr>
        <w:t xml:space="preserve"> возле водопроводных колонок, естественных природных родников, водных объектов и их прибрежных защитных полос;</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9.8.2.</w:t>
      </w:r>
      <w:r>
        <w:rPr>
          <w:rFonts w:ascii="Times New Roman" w:hAnsi="Times New Roman"/>
          <w:sz w:val="28"/>
        </w:rPr>
        <w:t xml:space="preserve"> </w:t>
      </w:r>
      <w:r w:rsidRPr="00C5160C">
        <w:rPr>
          <w:rFonts w:ascii="Times New Roman" w:hAnsi="Times New Roman"/>
          <w:sz w:val="28"/>
        </w:rPr>
        <w:t>Запрещается ставить автотранспорт в ночное время вне специально отведенных для этих целей мест;</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9.8.3. Запрещается при парковке транспортных средств создавать препятствия для свободного проезда автотранспорта специальных служб и </w:t>
      </w:r>
      <w:r w:rsidRPr="00C5160C">
        <w:rPr>
          <w:rFonts w:ascii="Times New Roman" w:hAnsi="Times New Roman"/>
          <w:sz w:val="28"/>
        </w:rPr>
        <w:lastRenderedPageBreak/>
        <w:t xml:space="preserve">уборочной техники к подъездам жилых домов, зданиям и сооружениям;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9.8.4.</w:t>
      </w:r>
      <w:r>
        <w:rPr>
          <w:rFonts w:ascii="Times New Roman" w:hAnsi="Times New Roman"/>
          <w:sz w:val="28"/>
        </w:rPr>
        <w:t xml:space="preserve"> </w:t>
      </w:r>
      <w:r w:rsidRPr="00C5160C">
        <w:rPr>
          <w:rFonts w:ascii="Times New Roman" w:hAnsi="Times New Roman"/>
          <w:sz w:val="28"/>
        </w:rPr>
        <w:t>Запрещается ставить автотранспорт, прицепы и другие средства передвижения в парках, скверах, на газонах, тротуарах, детских площадках, за исключением транспортных средств специальных служб при исполнении ими служебных обязанностей;</w:t>
      </w:r>
    </w:p>
    <w:p w:rsidR="00F16F18" w:rsidRDefault="00F16F18" w:rsidP="00F16F18">
      <w:pPr>
        <w:ind w:firstLine="709"/>
        <w:jc w:val="both"/>
        <w:rPr>
          <w:rFonts w:ascii="Times New Roman" w:hAnsi="Times New Roman"/>
          <w:sz w:val="28"/>
        </w:rPr>
      </w:pPr>
      <w:r>
        <w:rPr>
          <w:rFonts w:ascii="Times New Roman" w:hAnsi="Times New Roman"/>
          <w:sz w:val="28"/>
        </w:rPr>
        <w:t>9.8.5. Запрещается устанавливать</w:t>
      </w:r>
      <w:r w:rsidRPr="00C5160C">
        <w:rPr>
          <w:rFonts w:ascii="Times New Roman" w:hAnsi="Times New Roman"/>
          <w:sz w:val="28"/>
        </w:rPr>
        <w:t xml:space="preserve"> шлагбаумы и ограждения, ограничивающие въезд на дворовую территорию</w:t>
      </w:r>
      <w:r>
        <w:rPr>
          <w:rFonts w:ascii="Times New Roman" w:hAnsi="Times New Roman"/>
          <w:sz w:val="28"/>
        </w:rPr>
        <w:t xml:space="preserve"> </w:t>
      </w:r>
      <w:r w:rsidRPr="00C5160C">
        <w:rPr>
          <w:rFonts w:ascii="Times New Roman" w:hAnsi="Times New Roman"/>
          <w:sz w:val="28"/>
        </w:rPr>
        <w:t>многоквартирных жилых домов и проезд по муниципальным территориям, а</w:t>
      </w:r>
      <w:r>
        <w:rPr>
          <w:rFonts w:ascii="Times New Roman" w:hAnsi="Times New Roman"/>
          <w:sz w:val="28"/>
        </w:rPr>
        <w:t xml:space="preserve"> также парковочные блокираторы </w:t>
      </w:r>
      <w:r w:rsidRPr="00C5160C">
        <w:rPr>
          <w:rFonts w:ascii="Times New Roman" w:hAnsi="Times New Roman"/>
          <w:sz w:val="28"/>
        </w:rPr>
        <w:t xml:space="preserve">без согласования с администрацией </w:t>
      </w:r>
      <w:r w:rsidR="00250734">
        <w:rPr>
          <w:rFonts w:ascii="Times New Roman" w:hAnsi="Times New Roman"/>
          <w:sz w:val="28"/>
        </w:rPr>
        <w:t>муниципального образования</w:t>
      </w:r>
      <w:r w:rsidRPr="00C5160C">
        <w:rPr>
          <w:rFonts w:ascii="Times New Roman" w:hAnsi="Times New Roman"/>
          <w:sz w:val="28"/>
        </w:rPr>
        <w:t xml:space="preserve"> и </w:t>
      </w:r>
      <w:r w:rsidR="00250734">
        <w:rPr>
          <w:rFonts w:ascii="Times New Roman" w:hAnsi="Times New Roman"/>
          <w:sz w:val="28"/>
        </w:rPr>
        <w:t>О</w:t>
      </w:r>
      <w:r w:rsidR="00250734" w:rsidRPr="00250734">
        <w:rPr>
          <w:rFonts w:ascii="Times New Roman" w:hAnsi="Times New Roman"/>
          <w:sz w:val="28"/>
        </w:rPr>
        <w:t>ГИБДД ОМВД России по Всеволожскому району</w:t>
      </w:r>
      <w:r w:rsidRPr="00C5160C">
        <w:rPr>
          <w:rFonts w:ascii="Times New Roman" w:hAnsi="Times New Roman"/>
          <w:sz w:val="28"/>
        </w:rPr>
        <w:t>;</w:t>
      </w:r>
    </w:p>
    <w:p w:rsidR="00250734" w:rsidRPr="00250734" w:rsidRDefault="00250734" w:rsidP="00250734">
      <w:pPr>
        <w:ind w:firstLine="709"/>
        <w:jc w:val="both"/>
        <w:rPr>
          <w:rFonts w:ascii="Times New Roman" w:hAnsi="Times New Roman"/>
          <w:sz w:val="28"/>
        </w:rPr>
      </w:pPr>
      <w:r w:rsidRPr="00250734">
        <w:rPr>
          <w:rFonts w:ascii="Times New Roman" w:hAnsi="Times New Roman"/>
          <w:sz w:val="28"/>
        </w:rPr>
        <w:t>9.8.6. Запрещается размещение брошенных и(или) разукомплектованных транспортных средств, создающих помехи дорожному движению, движению специального транспорта, затрудняющих уборку территории, дорожной сети и дворовых территорий, а также нарушающих архитектурный облик населенных пунктов и препятствующих их благоустройству и содержанию.</w:t>
      </w:r>
    </w:p>
    <w:p w:rsidR="00250734" w:rsidRDefault="00250734" w:rsidP="00250734">
      <w:pPr>
        <w:ind w:firstLine="709"/>
        <w:jc w:val="both"/>
        <w:rPr>
          <w:rFonts w:ascii="Times New Roman" w:hAnsi="Times New Roman"/>
          <w:sz w:val="28"/>
        </w:rPr>
      </w:pPr>
      <w:r w:rsidRPr="00250734">
        <w:rPr>
          <w:rFonts w:ascii="Times New Roman" w:hAnsi="Times New Roman"/>
          <w:sz w:val="28"/>
        </w:rPr>
        <w:t>При обнаружении брошенных (бесхозяйных), разукомплектованных транспортных средств администрация муниципального образования «Всеволожский муниципальный район» Ленинградской области осуществляет их перемещение на территорию специализированной стоянки и(или) утилизацию в соответствии с действующим законодательством Российской Федерации и в порядке, установленном нормативно-правовым актом администрации муниципального образования.</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9.</w:t>
      </w:r>
      <w:r>
        <w:rPr>
          <w:rFonts w:ascii="Times New Roman" w:hAnsi="Times New Roman"/>
          <w:sz w:val="28"/>
        </w:rPr>
        <w:t>9</w:t>
      </w:r>
      <w:r w:rsidRPr="00C5160C">
        <w:rPr>
          <w:rFonts w:ascii="Times New Roman" w:hAnsi="Times New Roman"/>
          <w:sz w:val="28"/>
        </w:rPr>
        <w:t xml:space="preserve">. В целях поддержания санитарного состояния, чистоты и удовлетворительного внешнего вида территорий </w:t>
      </w:r>
      <w:r w:rsidRPr="00D54B12">
        <w:rPr>
          <w:rFonts w:ascii="Times New Roman" w:hAnsi="Times New Roman"/>
          <w:b/>
          <w:sz w:val="28"/>
        </w:rPr>
        <w:t>запрещается:</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нарушать режим уборки территорий, лестниц, подъездов домов и других мест общего пользования;</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 xml:space="preserve">вскапывать землю и сажать овощи в охранных зонах дорог, скверах, парках, во дворах жилых домов и на прочих свободных участках территории </w:t>
      </w:r>
      <w:r w:rsidR="00E475BF" w:rsidRPr="00E475BF">
        <w:rPr>
          <w:rFonts w:ascii="Times New Roman" w:hAnsi="Times New Roman"/>
          <w:sz w:val="28"/>
        </w:rPr>
        <w:t>муниципального образования</w:t>
      </w:r>
      <w:r w:rsidRPr="00C5160C">
        <w:rPr>
          <w:rFonts w:ascii="Times New Roman" w:hAnsi="Times New Roman"/>
          <w:sz w:val="28"/>
        </w:rPr>
        <w:t xml:space="preserve"> без согласования с органами местного самоуправления;</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самовольно вырубать, повреждать или содержать в неудовлетворительном состоянии деревья, кустарники, цветники, газоны и клумбы, вырывать или выкапывать цветы с городских цветочниц и клумб;</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повреждать урны, скамейки, оборудование телефонов-автоматов, павильоны для ожидания транспорта на остановках, светофоры, знаки дорожного движения и городской информации, водосточные трубы, киоски розничной торговли, витрины магазинов, столбы уличного освещения, сооружения на детских и спортивных площадках и другие объекты малых архитектурных форм, строений монументально-декоративного искусства, построек и элементов конструкций зданий;</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 xml:space="preserve">самовольно размещать и расклеивать объявления, плакаты, вывески, рекламу, печатную продукцию и информацию в неустановленных местах, без разрешения органов, наделенных правом выдавать соответствующие </w:t>
      </w:r>
      <w:r w:rsidRPr="00C5160C">
        <w:rPr>
          <w:rFonts w:ascii="Times New Roman" w:hAnsi="Times New Roman"/>
          <w:sz w:val="28"/>
        </w:rPr>
        <w:lastRenderedPageBreak/>
        <w:t>разрешения в соответствии с действующим законодательством;</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загрязнять сиденья парковых скамеек;</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 </w:t>
      </w:r>
      <w:r w:rsidRPr="00C5160C">
        <w:rPr>
          <w:rFonts w:ascii="Times New Roman" w:hAnsi="Times New Roman"/>
          <w:sz w:val="28"/>
        </w:rPr>
        <w:t>наполнять урны отходами потребления, образовавшихся в помещениях.</w:t>
      </w:r>
    </w:p>
    <w:p w:rsidR="00F16F18" w:rsidRPr="00C5160C" w:rsidRDefault="00F16F18" w:rsidP="00F16F18">
      <w:pPr>
        <w:ind w:firstLine="709"/>
        <w:jc w:val="both"/>
        <w:rPr>
          <w:rFonts w:ascii="Times New Roman" w:hAnsi="Times New Roman"/>
          <w:sz w:val="28"/>
        </w:rPr>
      </w:pPr>
      <w:bookmarkStart w:id="222" w:name="_Toc351557791"/>
      <w:r w:rsidRPr="00C5160C">
        <w:rPr>
          <w:rFonts w:ascii="Times New Roman" w:hAnsi="Times New Roman"/>
          <w:sz w:val="28"/>
        </w:rPr>
        <w:t>9.1</w:t>
      </w:r>
      <w:r>
        <w:rPr>
          <w:rFonts w:ascii="Times New Roman" w:hAnsi="Times New Roman"/>
          <w:sz w:val="28"/>
        </w:rPr>
        <w:t>0</w:t>
      </w:r>
      <w:r w:rsidRPr="00C5160C">
        <w:rPr>
          <w:rFonts w:ascii="Times New Roman" w:hAnsi="Times New Roman"/>
          <w:sz w:val="28"/>
        </w:rPr>
        <w:t>. С целью сохранения дорожных покрытий на террито</w:t>
      </w:r>
      <w:r>
        <w:rPr>
          <w:rFonts w:ascii="Times New Roman" w:hAnsi="Times New Roman"/>
          <w:sz w:val="28"/>
        </w:rPr>
        <w:t xml:space="preserve">рии муниципального образования </w:t>
      </w:r>
      <w:r w:rsidRPr="00860E1E">
        <w:rPr>
          <w:rFonts w:ascii="Times New Roman" w:hAnsi="Times New Roman"/>
          <w:b/>
          <w:sz w:val="28"/>
        </w:rPr>
        <w:t>запрещается</w:t>
      </w:r>
      <w:r w:rsidRPr="00C5160C">
        <w:rPr>
          <w:rFonts w:ascii="Times New Roman" w:hAnsi="Times New Roman"/>
          <w:sz w:val="28"/>
        </w:rPr>
        <w:t>:</w:t>
      </w:r>
      <w:bookmarkEnd w:id="222"/>
    </w:p>
    <w:p w:rsidR="00F16F18" w:rsidRPr="00C5160C" w:rsidRDefault="00F16F18" w:rsidP="00F16F18">
      <w:pPr>
        <w:ind w:firstLine="709"/>
        <w:jc w:val="both"/>
        <w:rPr>
          <w:rFonts w:ascii="Times New Roman" w:hAnsi="Times New Roman"/>
          <w:sz w:val="28"/>
        </w:rPr>
      </w:pPr>
      <w:bookmarkStart w:id="223" w:name="_Toc351557792"/>
      <w:r>
        <w:rPr>
          <w:rFonts w:ascii="Times New Roman" w:hAnsi="Times New Roman"/>
          <w:sz w:val="28"/>
        </w:rPr>
        <w:t xml:space="preserve">- </w:t>
      </w:r>
      <w:r w:rsidRPr="00C5160C">
        <w:rPr>
          <w:rFonts w:ascii="Times New Roman" w:hAnsi="Times New Roman"/>
          <w:sz w:val="28"/>
        </w:rPr>
        <w:t>подвоз груза волоком;</w:t>
      </w:r>
      <w:bookmarkEnd w:id="223"/>
    </w:p>
    <w:p w:rsidR="00F16F18" w:rsidRPr="00C5160C" w:rsidRDefault="00F16F18" w:rsidP="00F16F18">
      <w:pPr>
        <w:ind w:firstLine="709"/>
        <w:jc w:val="both"/>
        <w:rPr>
          <w:rFonts w:ascii="Times New Roman" w:hAnsi="Times New Roman"/>
          <w:sz w:val="28"/>
        </w:rPr>
      </w:pPr>
      <w:bookmarkStart w:id="224" w:name="_Toc351557793"/>
      <w:r>
        <w:rPr>
          <w:rFonts w:ascii="Times New Roman" w:hAnsi="Times New Roman"/>
          <w:sz w:val="28"/>
        </w:rPr>
        <w:t xml:space="preserve">- </w:t>
      </w:r>
      <w:r w:rsidRPr="00C5160C">
        <w:rPr>
          <w:rFonts w:ascii="Times New Roman" w:hAnsi="Times New Roman"/>
          <w:sz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bookmarkEnd w:id="224"/>
    </w:p>
    <w:p w:rsidR="00F16F18" w:rsidRPr="00C5160C" w:rsidRDefault="00F16F18" w:rsidP="00F16F18">
      <w:pPr>
        <w:ind w:firstLine="709"/>
        <w:jc w:val="both"/>
        <w:rPr>
          <w:rFonts w:ascii="Times New Roman" w:hAnsi="Times New Roman"/>
          <w:sz w:val="28"/>
        </w:rPr>
      </w:pPr>
      <w:bookmarkStart w:id="225" w:name="_Toc351557794"/>
      <w:r>
        <w:rPr>
          <w:rFonts w:ascii="Times New Roman" w:hAnsi="Times New Roman"/>
          <w:sz w:val="28"/>
        </w:rPr>
        <w:t xml:space="preserve">- </w:t>
      </w:r>
      <w:r w:rsidRPr="00C5160C">
        <w:rPr>
          <w:rFonts w:ascii="Times New Roman" w:hAnsi="Times New Roman"/>
          <w:sz w:val="28"/>
        </w:rPr>
        <w:t>перегон по улицам населенных пунктов, имеющим твердое покрытие, машин на гусеничном ходу;</w:t>
      </w:r>
      <w:bookmarkEnd w:id="225"/>
    </w:p>
    <w:p w:rsidR="0001759E" w:rsidRDefault="00F16F18" w:rsidP="00621323">
      <w:pPr>
        <w:ind w:firstLine="709"/>
        <w:jc w:val="both"/>
        <w:rPr>
          <w:rFonts w:ascii="Times New Roman" w:hAnsi="Times New Roman"/>
          <w:color w:val="000000"/>
          <w:sz w:val="28"/>
          <w:szCs w:val="28"/>
        </w:rPr>
      </w:pPr>
      <w:r>
        <w:rPr>
          <w:rFonts w:ascii="Times New Roman" w:hAnsi="Times New Roman"/>
          <w:sz w:val="28"/>
        </w:rPr>
        <w:t xml:space="preserve">- </w:t>
      </w:r>
      <w:r w:rsidRPr="00C5160C">
        <w:rPr>
          <w:rFonts w:ascii="Times New Roman" w:hAnsi="Times New Roman"/>
          <w:sz w:val="28"/>
        </w:rPr>
        <w:t>движение и стоянка большегрузного транспорта на внутри квартальных пешеходных дорожках, тротуарах.</w:t>
      </w:r>
    </w:p>
    <w:p w:rsidR="00F16F18" w:rsidRDefault="00F16F18" w:rsidP="00F16F18">
      <w:pPr>
        <w:ind w:firstLine="709"/>
        <w:rPr>
          <w:rFonts w:ascii="Times New Roman" w:hAnsi="Times New Roman"/>
          <w:color w:val="000000"/>
          <w:sz w:val="28"/>
          <w:szCs w:val="28"/>
        </w:rPr>
      </w:pPr>
    </w:p>
    <w:p w:rsidR="00874A98" w:rsidRDefault="00874A98" w:rsidP="00F16F18">
      <w:pPr>
        <w:ind w:firstLine="709"/>
        <w:rPr>
          <w:rFonts w:ascii="Times New Roman" w:hAnsi="Times New Roman"/>
          <w:color w:val="000000"/>
          <w:sz w:val="28"/>
          <w:szCs w:val="28"/>
        </w:rPr>
      </w:pPr>
    </w:p>
    <w:p w:rsidR="00F16F18" w:rsidRPr="00D269B4" w:rsidRDefault="00F16F18" w:rsidP="00F16F18">
      <w:pPr>
        <w:pStyle w:val="1"/>
      </w:pPr>
      <w:bookmarkStart w:id="226" w:name="_Toc504648468"/>
      <w:bookmarkStart w:id="227" w:name="sub_900"/>
      <w:r w:rsidRPr="00D269B4">
        <w:t>Раздел 10. Правила содержание животных на территории муниципального образования</w:t>
      </w:r>
      <w:bookmarkEnd w:id="226"/>
    </w:p>
    <w:p w:rsidR="00F16F18" w:rsidRPr="004260E1" w:rsidRDefault="00F16F18" w:rsidP="00F16F18"/>
    <w:p w:rsidR="00F16F18" w:rsidRPr="0041483B" w:rsidRDefault="00F16F18" w:rsidP="00F16F18">
      <w:pPr>
        <w:ind w:firstLine="720"/>
        <w:jc w:val="both"/>
        <w:rPr>
          <w:rFonts w:ascii="Times New Roman" w:hAnsi="Times New Roman"/>
          <w:color w:val="000000"/>
          <w:sz w:val="28"/>
          <w:szCs w:val="28"/>
        </w:rPr>
      </w:pPr>
      <w:bookmarkStart w:id="228" w:name="sub_8107"/>
      <w:bookmarkStart w:id="229" w:name="sub_8101"/>
      <w:r w:rsidRPr="0041483B">
        <w:rPr>
          <w:rFonts w:ascii="Times New Roman" w:hAnsi="Times New Roman"/>
          <w:color w:val="000000"/>
          <w:sz w:val="28"/>
          <w:szCs w:val="28"/>
        </w:rPr>
        <w:t>Порядок содержания домашних животных на территории муниципального об</w:t>
      </w:r>
      <w:r>
        <w:rPr>
          <w:rFonts w:ascii="Times New Roman" w:hAnsi="Times New Roman"/>
          <w:color w:val="000000"/>
          <w:sz w:val="28"/>
          <w:szCs w:val="28"/>
        </w:rPr>
        <w:t xml:space="preserve">разования </w:t>
      </w:r>
      <w:r w:rsidRPr="0041483B">
        <w:rPr>
          <w:rFonts w:ascii="Times New Roman" w:hAnsi="Times New Roman"/>
          <w:color w:val="000000"/>
          <w:sz w:val="28"/>
          <w:szCs w:val="28"/>
        </w:rPr>
        <w:t>устанавливается решением представительного органа муниципального образования.</w:t>
      </w:r>
      <w:bookmarkEnd w:id="228"/>
      <w:bookmarkEnd w:id="229"/>
    </w:p>
    <w:p w:rsidR="00F16F18" w:rsidRPr="0001759E" w:rsidRDefault="00F16F18" w:rsidP="00F16F18">
      <w:pPr>
        <w:pStyle w:val="2"/>
        <w:ind w:firstLine="709"/>
        <w:rPr>
          <w:rFonts w:ascii="Times New Roman" w:eastAsia="Times New Roman" w:hAnsi="Times New Roman" w:cs="Times New Roman"/>
          <w:color w:val="000000"/>
          <w:sz w:val="28"/>
          <w:szCs w:val="28"/>
        </w:rPr>
      </w:pPr>
      <w:bookmarkStart w:id="230" w:name="_Toc504648469"/>
      <w:r w:rsidRPr="00814EA0">
        <w:rPr>
          <w:rFonts w:ascii="Times New Roman" w:eastAsia="Times New Roman" w:hAnsi="Times New Roman" w:cs="Times New Roman"/>
          <w:b/>
          <w:color w:val="000000"/>
          <w:sz w:val="28"/>
          <w:szCs w:val="28"/>
        </w:rPr>
        <w:t xml:space="preserve">10.1. </w:t>
      </w:r>
      <w:r w:rsidR="00AA3BD9" w:rsidRPr="00814EA0">
        <w:rPr>
          <w:rFonts w:ascii="Times New Roman" w:eastAsia="Times New Roman" w:hAnsi="Times New Roman" w:cs="Times New Roman"/>
          <w:b/>
          <w:color w:val="000000"/>
          <w:sz w:val="28"/>
          <w:szCs w:val="28"/>
        </w:rPr>
        <w:t>Рекомендации по р</w:t>
      </w:r>
      <w:r w:rsidRPr="00814EA0">
        <w:rPr>
          <w:rFonts w:ascii="Times New Roman" w:eastAsia="Times New Roman" w:hAnsi="Times New Roman" w:cs="Times New Roman"/>
          <w:b/>
          <w:color w:val="000000"/>
          <w:sz w:val="28"/>
          <w:szCs w:val="28"/>
        </w:rPr>
        <w:t>егистраци</w:t>
      </w:r>
      <w:r w:rsidR="00AA3BD9" w:rsidRPr="00814EA0">
        <w:rPr>
          <w:rFonts w:ascii="Times New Roman" w:eastAsia="Times New Roman" w:hAnsi="Times New Roman" w:cs="Times New Roman"/>
          <w:b/>
          <w:color w:val="000000"/>
          <w:sz w:val="28"/>
          <w:szCs w:val="28"/>
        </w:rPr>
        <w:t>и</w:t>
      </w:r>
      <w:r w:rsidRPr="00814EA0">
        <w:rPr>
          <w:rFonts w:ascii="Times New Roman" w:eastAsia="Times New Roman" w:hAnsi="Times New Roman" w:cs="Times New Roman"/>
          <w:b/>
          <w:color w:val="000000"/>
          <w:sz w:val="28"/>
          <w:szCs w:val="28"/>
        </w:rPr>
        <w:t xml:space="preserve"> собак</w:t>
      </w:r>
      <w:bookmarkEnd w:id="230"/>
      <w:r w:rsidRPr="0001759E">
        <w:rPr>
          <w:rFonts w:ascii="Times New Roman" w:eastAsia="Times New Roman" w:hAnsi="Times New Roman" w:cs="Times New Roman"/>
          <w:color w:val="000000"/>
          <w:sz w:val="28"/>
          <w:szCs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10.1.1. </w:t>
      </w:r>
      <w:r w:rsidR="00DE4671">
        <w:rPr>
          <w:rFonts w:ascii="Times New Roman" w:hAnsi="Times New Roman"/>
          <w:sz w:val="28"/>
        </w:rPr>
        <w:t>Н</w:t>
      </w:r>
      <w:r w:rsidRPr="00C5160C">
        <w:rPr>
          <w:rFonts w:ascii="Times New Roman" w:hAnsi="Times New Roman"/>
          <w:sz w:val="28"/>
        </w:rPr>
        <w:t xml:space="preserve">а территории </w:t>
      </w:r>
      <w:r w:rsidR="00E475BF" w:rsidRPr="00E475BF">
        <w:rPr>
          <w:rFonts w:ascii="Times New Roman" w:hAnsi="Times New Roman"/>
          <w:sz w:val="28"/>
        </w:rPr>
        <w:t>муниципального образования</w:t>
      </w:r>
      <w:r w:rsidRPr="00C5160C">
        <w:rPr>
          <w:rFonts w:ascii="Times New Roman" w:hAnsi="Times New Roman"/>
          <w:sz w:val="28"/>
        </w:rPr>
        <w:t xml:space="preserve"> собаки, принадлежащие гражданам, предприятиям, учреждениям и организациям, подлежат регистрации и ежегодной пер</w:t>
      </w:r>
      <w:r>
        <w:rPr>
          <w:rFonts w:ascii="Times New Roman" w:hAnsi="Times New Roman"/>
          <w:sz w:val="28"/>
        </w:rPr>
        <w:t xml:space="preserve">ерегистрации в ГБУ ЛО «Станция </w:t>
      </w:r>
      <w:r w:rsidRPr="00C5160C">
        <w:rPr>
          <w:rFonts w:ascii="Times New Roman" w:hAnsi="Times New Roman"/>
          <w:sz w:val="28"/>
        </w:rPr>
        <w:t xml:space="preserve">по борьбе с болезнями животных Всеволожского района» </w:t>
      </w:r>
      <w:r w:rsidR="0001759E">
        <w:rPr>
          <w:rFonts w:ascii="Times New Roman" w:hAnsi="Times New Roman"/>
          <w:sz w:val="28"/>
        </w:rPr>
        <w:t>(далее</w:t>
      </w:r>
      <w:r w:rsidRPr="00C5160C">
        <w:rPr>
          <w:rFonts w:ascii="Times New Roman" w:hAnsi="Times New Roman"/>
          <w:sz w:val="28"/>
        </w:rPr>
        <w:t xml:space="preserve"> ГБУ ЛО «СББЖ Всеволожского района»</w:t>
      </w:r>
      <w:r w:rsidR="0001759E">
        <w:rPr>
          <w:rFonts w:ascii="Times New Roman" w:hAnsi="Times New Roman"/>
          <w:sz w:val="28"/>
        </w:rPr>
        <w:t>)</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Pr>
          <w:rFonts w:ascii="Times New Roman" w:hAnsi="Times New Roman"/>
          <w:sz w:val="28"/>
        </w:rPr>
        <w:t>10.1.2.</w:t>
      </w:r>
      <w:r w:rsidRPr="00C5160C">
        <w:rPr>
          <w:rFonts w:ascii="Times New Roman" w:hAnsi="Times New Roman"/>
          <w:sz w:val="28"/>
        </w:rPr>
        <w:t xml:space="preserve"> Владельцы собак и кошек обязаны производить ежегодную вакц</w:t>
      </w:r>
      <w:r>
        <w:rPr>
          <w:rFonts w:ascii="Times New Roman" w:hAnsi="Times New Roman"/>
          <w:sz w:val="28"/>
        </w:rPr>
        <w:t xml:space="preserve">инацию собак в </w:t>
      </w:r>
      <w:r w:rsidR="0001759E" w:rsidRPr="0001759E">
        <w:rPr>
          <w:rFonts w:ascii="Times New Roman" w:hAnsi="Times New Roman"/>
          <w:sz w:val="28"/>
        </w:rPr>
        <w:t>ГБУ ЛО «СББЖ Всеволожского района»</w:t>
      </w:r>
      <w:r w:rsidR="00AA3BD9">
        <w:rPr>
          <w:rFonts w:ascii="Times New Roman" w:hAnsi="Times New Roman"/>
          <w:sz w:val="28"/>
        </w:rPr>
        <w:t xml:space="preserve"> или в иных специализированных учреждениях, организациях</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bookmarkStart w:id="231" w:name="_Toc351557848"/>
      <w:r w:rsidRPr="00C5160C">
        <w:rPr>
          <w:rFonts w:ascii="Times New Roman" w:hAnsi="Times New Roman"/>
          <w:sz w:val="28"/>
        </w:rPr>
        <w:t>10.1.3. Регистрации и перерегистрации подлежат собаки с трехмесячного возраста независимо от породы. Вновь приобретенные собаки должны быть зарегистрированы в недельный срок.</w:t>
      </w:r>
      <w:bookmarkEnd w:id="231"/>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10.1.4. </w:t>
      </w:r>
      <w:r w:rsidR="0001759E" w:rsidRPr="0001759E">
        <w:rPr>
          <w:rFonts w:ascii="Times New Roman" w:hAnsi="Times New Roman"/>
          <w:sz w:val="28"/>
        </w:rPr>
        <w:t>ГБУ ЛО «СББЖ Всеволожского района»</w:t>
      </w:r>
      <w:r w:rsidRPr="00C5160C">
        <w:rPr>
          <w:rFonts w:ascii="Times New Roman" w:hAnsi="Times New Roman"/>
          <w:sz w:val="28"/>
        </w:rPr>
        <w:t xml:space="preserve"> осуществляющая регистрацию собак, обязана выдать регистрационное удостоверение и произвести </w:t>
      </w:r>
      <w:proofErr w:type="spellStart"/>
      <w:r w:rsidRPr="00C5160C">
        <w:rPr>
          <w:rFonts w:ascii="Times New Roman" w:hAnsi="Times New Roman"/>
          <w:sz w:val="28"/>
        </w:rPr>
        <w:t>чипирование</w:t>
      </w:r>
      <w:proofErr w:type="spellEnd"/>
      <w:r w:rsidRPr="00C5160C">
        <w:rPr>
          <w:rFonts w:ascii="Times New Roman" w:hAnsi="Times New Roman"/>
          <w:sz w:val="28"/>
        </w:rPr>
        <w:t xml:space="preserve">,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w:t>
      </w:r>
      <w:bookmarkStart w:id="232" w:name="_Toc128391883"/>
    </w:p>
    <w:p w:rsidR="00F16F18" w:rsidRPr="0001759E" w:rsidRDefault="00F16F18" w:rsidP="00F16F18">
      <w:pPr>
        <w:pStyle w:val="2"/>
        <w:ind w:firstLine="709"/>
        <w:rPr>
          <w:rFonts w:ascii="Times New Roman" w:eastAsia="Times New Roman" w:hAnsi="Times New Roman" w:cs="Times New Roman"/>
          <w:color w:val="auto"/>
          <w:sz w:val="28"/>
          <w:szCs w:val="24"/>
        </w:rPr>
      </w:pPr>
      <w:bookmarkStart w:id="233" w:name="_Toc504648470"/>
      <w:r w:rsidRPr="00060BFD">
        <w:rPr>
          <w:rFonts w:ascii="Times New Roman" w:eastAsia="Times New Roman" w:hAnsi="Times New Roman" w:cs="Times New Roman"/>
          <w:b/>
          <w:color w:val="auto"/>
          <w:sz w:val="28"/>
          <w:szCs w:val="24"/>
        </w:rPr>
        <w:t>10.2.</w:t>
      </w:r>
      <w:r w:rsidR="00060BFD">
        <w:rPr>
          <w:rFonts w:ascii="Times New Roman" w:eastAsia="Times New Roman" w:hAnsi="Times New Roman" w:cs="Times New Roman"/>
          <w:b/>
          <w:color w:val="auto"/>
          <w:sz w:val="28"/>
          <w:szCs w:val="24"/>
        </w:rPr>
        <w:t xml:space="preserve"> </w:t>
      </w:r>
      <w:r w:rsidRPr="00060BFD">
        <w:rPr>
          <w:rFonts w:ascii="Times New Roman" w:eastAsia="Times New Roman" w:hAnsi="Times New Roman" w:cs="Times New Roman"/>
          <w:b/>
          <w:color w:val="auto"/>
          <w:sz w:val="28"/>
          <w:szCs w:val="24"/>
        </w:rPr>
        <w:t>Содержание кошек и собак</w:t>
      </w:r>
      <w:bookmarkEnd w:id="233"/>
      <w:r w:rsidRPr="0001759E">
        <w:rPr>
          <w:rFonts w:ascii="Times New Roman" w:eastAsia="Times New Roman" w:hAnsi="Times New Roman" w:cs="Times New Roman"/>
          <w:color w:val="auto"/>
          <w:sz w:val="28"/>
          <w:szCs w:val="24"/>
        </w:rPr>
        <w:t>.</w:t>
      </w:r>
    </w:p>
    <w:bookmarkEnd w:id="232"/>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10.2.1.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должны соблюдать действующие санитарно-гигиенические и </w:t>
      </w:r>
      <w:r w:rsidRPr="00C5160C">
        <w:rPr>
          <w:rFonts w:ascii="Times New Roman" w:hAnsi="Times New Roman"/>
          <w:sz w:val="28"/>
        </w:rPr>
        <w:lastRenderedPageBreak/>
        <w:t>ветеринарные правила.</w:t>
      </w:r>
    </w:p>
    <w:p w:rsidR="00F16F18" w:rsidRPr="00C5160C" w:rsidRDefault="00F16F18" w:rsidP="00F16F18">
      <w:pPr>
        <w:ind w:firstLine="709"/>
        <w:jc w:val="both"/>
        <w:rPr>
          <w:rFonts w:ascii="Times New Roman" w:hAnsi="Times New Roman"/>
          <w:sz w:val="28"/>
        </w:rPr>
      </w:pPr>
      <w:bookmarkStart w:id="234" w:name="sub_8102"/>
      <w:r w:rsidRPr="00C5160C">
        <w:rPr>
          <w:rFonts w:ascii="Times New Roman" w:hAnsi="Times New Roman"/>
          <w:sz w:val="28"/>
        </w:rPr>
        <w:t>10.2.2. Запрещается содержание домашних животных на балконах, лоджиях, в местах общего пользования многоквартирных жилых домов.</w:t>
      </w:r>
    </w:p>
    <w:p w:rsidR="00F16F18" w:rsidRPr="00C5160C" w:rsidRDefault="00F16F18" w:rsidP="00F16F18">
      <w:pPr>
        <w:ind w:firstLine="709"/>
        <w:jc w:val="both"/>
        <w:rPr>
          <w:rFonts w:ascii="Times New Roman" w:hAnsi="Times New Roman"/>
          <w:sz w:val="28"/>
        </w:rPr>
      </w:pPr>
      <w:bookmarkStart w:id="235" w:name="_Toc351557850"/>
      <w:r w:rsidRPr="00C5160C">
        <w:rPr>
          <w:rFonts w:ascii="Times New Roman" w:hAnsi="Times New Roman"/>
          <w:sz w:val="28"/>
        </w:rPr>
        <w:t>10.2.3.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 также при наличии письменного согласия всех проживающих. Кроме того, содержание собак, кошек и других животных допускается в количествах, не мешающим</w:t>
      </w:r>
      <w:r>
        <w:rPr>
          <w:rFonts w:ascii="Times New Roman" w:hAnsi="Times New Roman"/>
          <w:sz w:val="28"/>
        </w:rPr>
        <w:t xml:space="preserve"> </w:t>
      </w:r>
      <w:r w:rsidRPr="00C5160C">
        <w:rPr>
          <w:rFonts w:ascii="Times New Roman" w:hAnsi="Times New Roman"/>
          <w:sz w:val="28"/>
        </w:rPr>
        <w:t>проживающим в соседних квартирах людям.</w:t>
      </w:r>
      <w:bookmarkEnd w:id="235"/>
    </w:p>
    <w:p w:rsidR="00F16F18" w:rsidRPr="00C5160C" w:rsidRDefault="00F16F18" w:rsidP="00F16F18">
      <w:pPr>
        <w:ind w:firstLine="709"/>
        <w:jc w:val="both"/>
        <w:rPr>
          <w:rFonts w:ascii="Times New Roman" w:hAnsi="Times New Roman"/>
          <w:sz w:val="28"/>
        </w:rPr>
      </w:pPr>
      <w:bookmarkStart w:id="236" w:name="sub_8103"/>
      <w:bookmarkEnd w:id="234"/>
      <w:r w:rsidRPr="00C5160C">
        <w:rPr>
          <w:rFonts w:ascii="Times New Roman" w:hAnsi="Times New Roman"/>
          <w:sz w:val="28"/>
        </w:rPr>
        <w:t>10.2.4.</w:t>
      </w:r>
      <w:r>
        <w:rPr>
          <w:rFonts w:ascii="Times New Roman" w:hAnsi="Times New Roman"/>
          <w:sz w:val="28"/>
        </w:rPr>
        <w:t xml:space="preserve"> </w:t>
      </w:r>
      <w:r w:rsidRPr="00C5160C">
        <w:rPr>
          <w:rFonts w:ascii="Times New Roman" w:hAnsi="Times New Roman"/>
          <w:sz w:val="28"/>
        </w:rPr>
        <w:t xml:space="preserve">С учетом санитарно-ветеринарных норм и конкретных условий администрации </w:t>
      </w:r>
      <w:r w:rsidR="00E475BF" w:rsidRPr="00E475BF">
        <w:rPr>
          <w:rFonts w:ascii="Times New Roman" w:hAnsi="Times New Roman"/>
          <w:sz w:val="28"/>
        </w:rPr>
        <w:t>муниципального образования</w:t>
      </w:r>
      <w:r w:rsidRPr="00C5160C">
        <w:rPr>
          <w:rFonts w:ascii="Times New Roman" w:hAnsi="Times New Roman"/>
          <w:sz w:val="28"/>
        </w:rPr>
        <w:t xml:space="preserve"> предоставляется право ограничивать количество собак и кошек, содержание которых разрешено владельцам, и в исключительных случаях запрещать содержание этих животных.</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10.2.5. Владельцы собак, имеющие в пользовании земельный участок, могут содержать собак в свободном выгуле только на хорошо огороженной территории, исключающей возможность побега собак или на прочной привязи. О наличии собак должна быть сделана предупреждающая надпись при входе на участок.</w:t>
      </w:r>
      <w:r>
        <w:rPr>
          <w:rFonts w:ascii="Times New Roman" w:hAnsi="Times New Roman"/>
          <w:sz w:val="28"/>
        </w:rPr>
        <w:t xml:space="preserve"> </w:t>
      </w:r>
    </w:p>
    <w:bookmarkEnd w:id="236"/>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10.2.6.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r w:rsidRPr="00C5160C">
        <w:rPr>
          <w:rFonts w:ascii="Times New Roman" w:hAnsi="Times New Roman"/>
          <w:sz w:val="28"/>
        </w:rPr>
        <w:tab/>
      </w:r>
      <w:bookmarkStart w:id="237" w:name="sub_8105"/>
      <w:r w:rsidRPr="00C5160C">
        <w:rPr>
          <w:rFonts w:ascii="Times New Roman" w:hAnsi="Times New Roman"/>
          <w:sz w:val="28"/>
        </w:rPr>
        <w:t xml:space="preserve"> </w:t>
      </w:r>
      <w:bookmarkStart w:id="238" w:name="sub_8106"/>
      <w:bookmarkEnd w:id="237"/>
    </w:p>
    <w:p w:rsidR="00F16F18" w:rsidRPr="00C5160C" w:rsidRDefault="00F16F18" w:rsidP="00F16F18">
      <w:pPr>
        <w:ind w:firstLine="709"/>
        <w:jc w:val="both"/>
        <w:rPr>
          <w:rFonts w:ascii="Times New Roman" w:hAnsi="Times New Roman"/>
          <w:sz w:val="28"/>
        </w:rPr>
      </w:pPr>
      <w:bookmarkStart w:id="239" w:name="_Toc351557851"/>
      <w:bookmarkEnd w:id="238"/>
      <w:r w:rsidRPr="00C5160C">
        <w:rPr>
          <w:rFonts w:ascii="Times New Roman" w:hAnsi="Times New Roman"/>
          <w:sz w:val="28"/>
        </w:rPr>
        <w:t>10.2.7. Собаки, находящиеся на улицах и в иных общественных местах без сопровождающего лица, и безнадзорные кошки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подлежат отлову. Порядок отлова этих животных, их содержания и использования устанавливаются регламентом по отлову, транспортировке, стерилизации, содержанию, учету и регистрации безн</w:t>
      </w:r>
      <w:r>
        <w:rPr>
          <w:rFonts w:ascii="Times New Roman" w:hAnsi="Times New Roman"/>
          <w:sz w:val="28"/>
        </w:rPr>
        <w:t xml:space="preserve">адзорных животных, утверждается </w:t>
      </w:r>
      <w:r w:rsidRPr="00C5160C">
        <w:rPr>
          <w:rFonts w:ascii="Times New Roman" w:hAnsi="Times New Roman"/>
          <w:sz w:val="28"/>
        </w:rPr>
        <w:t>компетентным органом государственной власти субъекта Российской Федерации</w:t>
      </w:r>
      <w:bookmarkEnd w:id="239"/>
    </w:p>
    <w:p w:rsidR="00F16F18" w:rsidRPr="00C5160C" w:rsidRDefault="00F16F18" w:rsidP="00F16F18">
      <w:pPr>
        <w:ind w:firstLine="709"/>
        <w:jc w:val="both"/>
        <w:rPr>
          <w:rFonts w:ascii="Times New Roman" w:hAnsi="Times New Roman"/>
          <w:sz w:val="28"/>
        </w:rPr>
      </w:pPr>
      <w:bookmarkStart w:id="240" w:name="_Toc351557852"/>
      <w:r w:rsidRPr="00C5160C">
        <w:rPr>
          <w:rFonts w:ascii="Times New Roman" w:hAnsi="Times New Roman"/>
          <w:sz w:val="28"/>
        </w:rPr>
        <w:t>10.2.8.</w:t>
      </w:r>
      <w:r w:rsidR="0001759E">
        <w:rPr>
          <w:rFonts w:ascii="Times New Roman" w:hAnsi="Times New Roman"/>
          <w:sz w:val="28"/>
        </w:rPr>
        <w:t xml:space="preserve"> </w:t>
      </w:r>
      <w:r w:rsidRPr="00C5160C">
        <w:rPr>
          <w:rFonts w:ascii="Times New Roman" w:hAnsi="Times New Roman"/>
          <w:sz w:val="28"/>
        </w:rPr>
        <w:t>Отлов бродячих животных</w:t>
      </w:r>
      <w:r>
        <w:rPr>
          <w:rFonts w:ascii="Times New Roman" w:hAnsi="Times New Roman"/>
          <w:sz w:val="28"/>
        </w:rPr>
        <w:t xml:space="preserve"> </w:t>
      </w:r>
      <w:r w:rsidRPr="00C5160C">
        <w:rPr>
          <w:rFonts w:ascii="Times New Roman" w:hAnsi="Times New Roman"/>
          <w:sz w:val="28"/>
        </w:rPr>
        <w:t>осуществляется специализированной организацией по договору с компетентным органом государственной власти субъекта Российской Федерации в пределах средств, выделяемых на эти цели.</w:t>
      </w:r>
      <w:bookmarkEnd w:id="240"/>
      <w:r>
        <w:rPr>
          <w:rFonts w:ascii="Times New Roman" w:hAnsi="Times New Roman"/>
          <w:sz w:val="28"/>
        </w:rPr>
        <w:t xml:space="preserve"> </w:t>
      </w:r>
    </w:p>
    <w:p w:rsidR="00F16F18" w:rsidRPr="00060BFD" w:rsidRDefault="00F16F18" w:rsidP="00F16F18">
      <w:pPr>
        <w:pStyle w:val="2"/>
        <w:ind w:firstLine="709"/>
        <w:rPr>
          <w:rFonts w:ascii="Times New Roman" w:eastAsia="Times New Roman" w:hAnsi="Times New Roman" w:cs="Times New Roman"/>
          <w:b/>
          <w:color w:val="auto"/>
          <w:sz w:val="28"/>
          <w:szCs w:val="24"/>
        </w:rPr>
      </w:pPr>
      <w:bookmarkStart w:id="241" w:name="_Toc504648471"/>
      <w:r w:rsidRPr="00060BFD">
        <w:rPr>
          <w:rFonts w:ascii="Times New Roman" w:eastAsia="Times New Roman" w:hAnsi="Times New Roman" w:cs="Times New Roman"/>
          <w:b/>
          <w:color w:val="auto"/>
          <w:sz w:val="28"/>
          <w:szCs w:val="24"/>
        </w:rPr>
        <w:t>10.3.</w:t>
      </w:r>
      <w:r w:rsidR="00060BFD" w:rsidRPr="00060BFD">
        <w:rPr>
          <w:rFonts w:ascii="Times New Roman" w:eastAsia="Times New Roman" w:hAnsi="Times New Roman" w:cs="Times New Roman"/>
          <w:b/>
          <w:color w:val="auto"/>
          <w:sz w:val="28"/>
          <w:szCs w:val="24"/>
        </w:rPr>
        <w:t xml:space="preserve"> </w:t>
      </w:r>
      <w:r w:rsidRPr="00060BFD">
        <w:rPr>
          <w:rFonts w:ascii="Times New Roman" w:eastAsia="Times New Roman" w:hAnsi="Times New Roman" w:cs="Times New Roman"/>
          <w:b/>
          <w:color w:val="auto"/>
          <w:sz w:val="28"/>
          <w:szCs w:val="24"/>
        </w:rPr>
        <w:t>Обязанности и требования, предъявляемые к владельцам собак и кошек.</w:t>
      </w:r>
      <w:bookmarkEnd w:id="241"/>
    </w:p>
    <w:p w:rsidR="00F16F18" w:rsidRPr="00C5160C" w:rsidRDefault="00F16F18" w:rsidP="00F16F18">
      <w:pPr>
        <w:ind w:firstLine="709"/>
        <w:jc w:val="both"/>
        <w:rPr>
          <w:rFonts w:ascii="Times New Roman" w:hAnsi="Times New Roman"/>
          <w:sz w:val="28"/>
        </w:rPr>
      </w:pPr>
      <w:bookmarkStart w:id="242" w:name="_Toc351557854"/>
      <w:r w:rsidRPr="00C5160C">
        <w:rPr>
          <w:rFonts w:ascii="Times New Roman" w:hAnsi="Times New Roman"/>
          <w:sz w:val="28"/>
        </w:rPr>
        <w:t xml:space="preserve">10.3.1. Владельцы собак и кошек </w:t>
      </w:r>
      <w:r w:rsidRPr="00060BFD">
        <w:rPr>
          <w:rFonts w:ascii="Times New Roman" w:hAnsi="Times New Roman"/>
          <w:b/>
          <w:sz w:val="28"/>
        </w:rPr>
        <w:t>обязаны</w:t>
      </w:r>
      <w:r w:rsidRPr="00C5160C">
        <w:rPr>
          <w:rFonts w:ascii="Times New Roman" w:hAnsi="Times New Roman"/>
          <w:sz w:val="28"/>
        </w:rPr>
        <w:t>:</w:t>
      </w:r>
      <w:bookmarkEnd w:id="242"/>
    </w:p>
    <w:p w:rsidR="00F16F18" w:rsidRPr="00C5160C" w:rsidRDefault="00060BF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обеспечить надлежащее содержание собак и кошек в соответствии с требованиями настоящих Правил, принимать необходимые меры, обеспечивающие безопасность населения;</w:t>
      </w:r>
    </w:p>
    <w:p w:rsidR="00F16F18" w:rsidRPr="00C5160C" w:rsidRDefault="00060BF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не допускать загрязнения собаками и кошками квартир и мест общего пользования в жилых домах, а также дворов, тротуаров, улиц, школьных и детских площадок, садов, парков, скверов; случившиеся загрязнения вышеперечисленных мест немедленно устраняются владельцами животных;</w:t>
      </w:r>
    </w:p>
    <w:p w:rsidR="00F16F18" w:rsidRPr="00C5160C" w:rsidRDefault="00060BFD" w:rsidP="00F16F18">
      <w:pPr>
        <w:ind w:firstLine="709"/>
        <w:jc w:val="both"/>
        <w:rPr>
          <w:rFonts w:ascii="Times New Roman" w:hAnsi="Times New Roman"/>
          <w:sz w:val="28"/>
        </w:rPr>
      </w:pPr>
      <w:r>
        <w:rPr>
          <w:rFonts w:ascii="Times New Roman" w:hAnsi="Times New Roman"/>
          <w:sz w:val="28"/>
        </w:rPr>
        <w:lastRenderedPageBreak/>
        <w:t xml:space="preserve">- </w:t>
      </w:r>
      <w:r w:rsidR="00F16F18" w:rsidRPr="00C5160C">
        <w:rPr>
          <w:rFonts w:ascii="Times New Roman" w:hAnsi="Times New Roman"/>
          <w:sz w:val="28"/>
        </w:rPr>
        <w:t>принимать меры к обеспечению тишины в жилых помещениях;</w:t>
      </w:r>
    </w:p>
    <w:p w:rsidR="00F16F18" w:rsidRPr="00C5160C" w:rsidRDefault="00060BF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не допускать собак и кошек на детские площадки, в магазины, столовые и другие места общего пользования;</w:t>
      </w:r>
    </w:p>
    <w:p w:rsidR="00F16F18" w:rsidRPr="00C5160C" w:rsidRDefault="00060BF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своевременно регистрировать и перерегистрировать собак;</w:t>
      </w:r>
    </w:p>
    <w:p w:rsidR="00F16F18" w:rsidRPr="00C5160C" w:rsidRDefault="00060BF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по требованию ветеринарных специалистов предъявлять собак и кошек для осмотра, диагностического исследования, предохранительных прививок и лечебно-профилактических обработок;</w:t>
      </w:r>
    </w:p>
    <w:p w:rsidR="00060BFD" w:rsidRDefault="00060BF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немедле</w:t>
      </w:r>
      <w:r w:rsidR="00F16F18">
        <w:rPr>
          <w:rFonts w:ascii="Times New Roman" w:hAnsi="Times New Roman"/>
          <w:sz w:val="28"/>
        </w:rPr>
        <w:t xml:space="preserve">нно сообщать в </w:t>
      </w:r>
      <w:r w:rsidR="00E475BF" w:rsidRPr="00E475BF">
        <w:rPr>
          <w:rFonts w:ascii="Times New Roman" w:hAnsi="Times New Roman"/>
          <w:sz w:val="28"/>
        </w:rPr>
        <w:t>ГБУ ЛО «СББЖ Всеволожского района»</w:t>
      </w:r>
      <w:r w:rsidR="00F16F18" w:rsidRPr="00C5160C">
        <w:rPr>
          <w:rFonts w:ascii="Times New Roman" w:hAnsi="Times New Roman"/>
          <w:sz w:val="28"/>
        </w:rPr>
        <w:t xml:space="preserve"> и лечебно-профилактические учреждения обо всех случаях укусов собакой или кошкой человека или животного; </w:t>
      </w:r>
    </w:p>
    <w:p w:rsidR="00F16F18" w:rsidRPr="00C5160C" w:rsidRDefault="00060BF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подвергать таких животных осмотру и дальнейшему помещению в карантин под наблюдение специалиста в течение десяти дней у владельца животного;</w:t>
      </w:r>
    </w:p>
    <w:p w:rsidR="00F16F18" w:rsidRPr="00C5160C" w:rsidRDefault="00060BF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немедл</w:t>
      </w:r>
      <w:r w:rsidR="00F16F18">
        <w:rPr>
          <w:rFonts w:ascii="Times New Roman" w:hAnsi="Times New Roman"/>
          <w:sz w:val="28"/>
        </w:rPr>
        <w:t xml:space="preserve">енно сообщать в </w:t>
      </w:r>
      <w:r w:rsidR="00E475BF" w:rsidRPr="00E475BF">
        <w:rPr>
          <w:rFonts w:ascii="Times New Roman" w:hAnsi="Times New Roman"/>
          <w:sz w:val="28"/>
        </w:rPr>
        <w:t>ГБУ ЛО «СББЖ Всеволожского района»</w:t>
      </w:r>
      <w:r w:rsidR="00F16F18">
        <w:rPr>
          <w:rFonts w:ascii="Times New Roman" w:hAnsi="Times New Roman"/>
          <w:sz w:val="28"/>
        </w:rPr>
        <w:t xml:space="preserve"> </w:t>
      </w:r>
      <w:r w:rsidR="00F16F18" w:rsidRPr="00C5160C">
        <w:rPr>
          <w:rFonts w:ascii="Times New Roman" w:hAnsi="Times New Roman"/>
          <w:sz w:val="28"/>
        </w:rPr>
        <w:t xml:space="preserve">о случаях внезапного падежа собак и кошек или подозрении на заболевание этих животных бешенством и до прибытия ветеринарных работников изолировать заболевших животных; павшие животные подлежат захоронению или утилизации в местах и в порядке, установленном администрацией </w:t>
      </w:r>
      <w:r w:rsidR="00E475BF" w:rsidRPr="00E475BF">
        <w:rPr>
          <w:rFonts w:ascii="Times New Roman" w:hAnsi="Times New Roman"/>
          <w:sz w:val="28"/>
        </w:rPr>
        <w:t>муниципального образования</w:t>
      </w:r>
      <w:r w:rsidR="00F16F18" w:rsidRPr="00C5160C">
        <w:rPr>
          <w:rFonts w:ascii="Times New Roman" w:hAnsi="Times New Roman"/>
          <w:sz w:val="28"/>
        </w:rPr>
        <w:t>;</w:t>
      </w:r>
    </w:p>
    <w:p w:rsidR="00F16F18" w:rsidRPr="00C5160C" w:rsidRDefault="00060BFD"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сдават</w:t>
      </w:r>
      <w:r w:rsidR="00F16F18">
        <w:rPr>
          <w:rFonts w:ascii="Times New Roman" w:hAnsi="Times New Roman"/>
          <w:sz w:val="28"/>
        </w:rPr>
        <w:t>ь регистрационное удостоверение</w:t>
      </w:r>
      <w:r w:rsidR="00F16F18" w:rsidRPr="00C5160C">
        <w:rPr>
          <w:rFonts w:ascii="Times New Roman" w:hAnsi="Times New Roman"/>
          <w:sz w:val="28"/>
        </w:rPr>
        <w:t xml:space="preserve"> павшей собаки в то ветеринарное учреждение, в котором она была зарегистрирована в недельный срок с момента падежа собаки.</w:t>
      </w:r>
    </w:p>
    <w:p w:rsidR="00F16F18" w:rsidRPr="00C5160C" w:rsidRDefault="00F16F18" w:rsidP="00F16F18">
      <w:pPr>
        <w:ind w:firstLine="709"/>
        <w:jc w:val="both"/>
        <w:rPr>
          <w:rFonts w:ascii="Times New Roman" w:hAnsi="Times New Roman"/>
          <w:sz w:val="28"/>
        </w:rPr>
      </w:pPr>
      <w:bookmarkStart w:id="243" w:name="_Toc351557855"/>
      <w:r w:rsidRPr="00C5160C">
        <w:rPr>
          <w:rFonts w:ascii="Times New Roman" w:hAnsi="Times New Roman"/>
          <w:sz w:val="28"/>
        </w:rPr>
        <w:t>10.3.2. При выгуле собак владельцы собак должны соблюдать следующие требования:</w:t>
      </w:r>
      <w:bookmarkEnd w:id="243"/>
    </w:p>
    <w:p w:rsidR="00F16F18" w:rsidRPr="00C5160C" w:rsidRDefault="003257E8" w:rsidP="00F16F18">
      <w:pPr>
        <w:ind w:firstLine="709"/>
        <w:jc w:val="both"/>
        <w:rPr>
          <w:rFonts w:ascii="Times New Roman" w:hAnsi="Times New Roman"/>
          <w:sz w:val="28"/>
        </w:rPr>
      </w:pPr>
      <w:bookmarkStart w:id="244" w:name="_Toc351557856"/>
      <w:r>
        <w:rPr>
          <w:rFonts w:ascii="Times New Roman" w:hAnsi="Times New Roman"/>
          <w:sz w:val="28"/>
        </w:rPr>
        <w:t xml:space="preserve">- </w:t>
      </w:r>
      <w:r w:rsidR="00F16F18" w:rsidRPr="00C5160C">
        <w:rPr>
          <w:rFonts w:ascii="Times New Roman" w:hAnsi="Times New Roman"/>
          <w:sz w:val="28"/>
        </w:rPr>
        <w:t xml:space="preserve">выводить собак на лестничные площадки, во дворы и на улицу только на коротком (до </w:t>
      </w:r>
      <w:smartTag w:uri="urn:schemas-microsoft-com:office:smarttags" w:element="metricconverter">
        <w:smartTagPr>
          <w:attr w:name="ProductID" w:val="0.5 м"/>
        </w:smartTagPr>
        <w:r w:rsidR="00F16F18" w:rsidRPr="00C5160C">
          <w:rPr>
            <w:rFonts w:ascii="Times New Roman" w:hAnsi="Times New Roman"/>
            <w:sz w:val="28"/>
          </w:rPr>
          <w:t>0.5 м</w:t>
        </w:r>
      </w:smartTag>
      <w:r w:rsidR="00F16F18" w:rsidRPr="00C5160C">
        <w:rPr>
          <w:rFonts w:ascii="Times New Roman" w:hAnsi="Times New Roman"/>
          <w:sz w:val="28"/>
        </w:rPr>
        <w:t>.) поводке и в наморднике;</w:t>
      </w:r>
      <w:bookmarkEnd w:id="244"/>
    </w:p>
    <w:p w:rsidR="00F16F18" w:rsidRPr="00C5160C" w:rsidRDefault="003257E8" w:rsidP="00F16F18">
      <w:pPr>
        <w:ind w:firstLine="709"/>
        <w:jc w:val="both"/>
        <w:rPr>
          <w:rFonts w:ascii="Times New Roman" w:hAnsi="Times New Roman"/>
          <w:sz w:val="28"/>
        </w:rPr>
      </w:pPr>
      <w:bookmarkStart w:id="245" w:name="_Toc351557857"/>
      <w:r>
        <w:rPr>
          <w:rFonts w:ascii="Times New Roman" w:hAnsi="Times New Roman"/>
          <w:sz w:val="28"/>
        </w:rPr>
        <w:t xml:space="preserve">- </w:t>
      </w:r>
      <w:r w:rsidR="00F16F18" w:rsidRPr="00C5160C">
        <w:rPr>
          <w:rFonts w:ascii="Times New Roman" w:hAnsi="Times New Roman"/>
          <w:sz w:val="28"/>
        </w:rPr>
        <w:t>выгуливать собак на поводке и в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bookmarkEnd w:id="245"/>
    </w:p>
    <w:p w:rsidR="00F16F18" w:rsidRPr="00C5160C" w:rsidRDefault="003257E8" w:rsidP="00F16F18">
      <w:pPr>
        <w:ind w:firstLine="709"/>
        <w:jc w:val="both"/>
        <w:rPr>
          <w:rFonts w:ascii="Times New Roman" w:hAnsi="Times New Roman"/>
          <w:sz w:val="28"/>
        </w:rPr>
      </w:pPr>
      <w:bookmarkStart w:id="246" w:name="_Toc351557858"/>
      <w:r>
        <w:rPr>
          <w:rFonts w:ascii="Times New Roman" w:hAnsi="Times New Roman"/>
          <w:sz w:val="28"/>
        </w:rPr>
        <w:t xml:space="preserve">- </w:t>
      </w:r>
      <w:r w:rsidR="00F16F18" w:rsidRPr="00C5160C">
        <w:rPr>
          <w:rFonts w:ascii="Times New Roman" w:hAnsi="Times New Roman"/>
          <w:sz w:val="28"/>
        </w:rPr>
        <w:t>при отсутствии специальной площадки выгуливание собак допускается на пустырях и в других местах, определяемых администрацией муниципального образования (окружными администрациями) с установкой соответствующих вывесок;</w:t>
      </w:r>
      <w:bookmarkEnd w:id="246"/>
    </w:p>
    <w:p w:rsidR="00F16F18" w:rsidRPr="00C5160C" w:rsidRDefault="003257E8" w:rsidP="00F16F18">
      <w:pPr>
        <w:ind w:firstLine="709"/>
        <w:jc w:val="both"/>
        <w:rPr>
          <w:rFonts w:ascii="Times New Roman" w:hAnsi="Times New Roman"/>
          <w:sz w:val="28"/>
        </w:rPr>
      </w:pPr>
      <w:bookmarkStart w:id="247" w:name="_Toc351557859"/>
      <w:r>
        <w:rPr>
          <w:rFonts w:ascii="Times New Roman" w:hAnsi="Times New Roman"/>
          <w:sz w:val="28"/>
        </w:rPr>
        <w:t xml:space="preserve">- </w:t>
      </w:r>
      <w:r w:rsidR="00F16F18" w:rsidRPr="00C5160C">
        <w:rPr>
          <w:rFonts w:ascii="Times New Roman" w:hAnsi="Times New Roman"/>
          <w:sz w:val="28"/>
        </w:rPr>
        <w:t>выгул собак, как правило, проводится с 7 до 23 часов;</w:t>
      </w:r>
      <w:bookmarkEnd w:id="247"/>
    </w:p>
    <w:p w:rsidR="00F16F18" w:rsidRPr="00C5160C" w:rsidRDefault="003257E8" w:rsidP="00F16F18">
      <w:pPr>
        <w:ind w:firstLine="709"/>
        <w:jc w:val="both"/>
        <w:rPr>
          <w:rFonts w:ascii="Times New Roman" w:hAnsi="Times New Roman"/>
          <w:sz w:val="28"/>
        </w:rPr>
      </w:pPr>
      <w:bookmarkStart w:id="248" w:name="_Toc351557860"/>
      <w:r>
        <w:rPr>
          <w:rFonts w:ascii="Times New Roman" w:hAnsi="Times New Roman"/>
          <w:sz w:val="28"/>
        </w:rPr>
        <w:t xml:space="preserve">- </w:t>
      </w:r>
      <w:r w:rsidR="00F16F18" w:rsidRPr="00C5160C">
        <w:rPr>
          <w:rFonts w:ascii="Times New Roman" w:hAnsi="Times New Roman"/>
          <w:sz w:val="28"/>
        </w:rPr>
        <w:t>при выгуле собак в другое время их владельцы должны принимать меры к обеспечению тишины;</w:t>
      </w:r>
      <w:bookmarkEnd w:id="248"/>
    </w:p>
    <w:p w:rsidR="00F16F18" w:rsidRPr="00C5160C" w:rsidRDefault="003257E8" w:rsidP="00F16F18">
      <w:pPr>
        <w:ind w:firstLine="709"/>
        <w:jc w:val="both"/>
        <w:rPr>
          <w:rFonts w:ascii="Times New Roman" w:hAnsi="Times New Roman"/>
          <w:sz w:val="28"/>
        </w:rPr>
      </w:pPr>
      <w:bookmarkStart w:id="249" w:name="_Toc351557861"/>
      <w:r>
        <w:rPr>
          <w:rFonts w:ascii="Times New Roman" w:hAnsi="Times New Roman"/>
          <w:b/>
          <w:sz w:val="28"/>
        </w:rPr>
        <w:t xml:space="preserve">- </w:t>
      </w:r>
      <w:r w:rsidR="00F16F18" w:rsidRPr="003257E8">
        <w:rPr>
          <w:rFonts w:ascii="Times New Roman" w:hAnsi="Times New Roman"/>
          <w:b/>
          <w:sz w:val="28"/>
        </w:rPr>
        <w:t>запрещается выгуливать собак лицам в нетрезвом состоянии</w:t>
      </w:r>
      <w:r w:rsidR="00F16F18" w:rsidRPr="00C5160C">
        <w:rPr>
          <w:rFonts w:ascii="Times New Roman" w:hAnsi="Times New Roman"/>
          <w:sz w:val="28"/>
        </w:rPr>
        <w:t>;</w:t>
      </w:r>
      <w:bookmarkEnd w:id="249"/>
    </w:p>
    <w:p w:rsidR="00F16F18" w:rsidRPr="00C5160C" w:rsidRDefault="003257E8" w:rsidP="00F16F18">
      <w:pPr>
        <w:ind w:firstLine="709"/>
        <w:jc w:val="both"/>
        <w:rPr>
          <w:rFonts w:ascii="Times New Roman" w:hAnsi="Times New Roman"/>
          <w:sz w:val="28"/>
        </w:rPr>
      </w:pPr>
      <w:bookmarkStart w:id="250" w:name="_Toc351557862"/>
      <w:r>
        <w:rPr>
          <w:rFonts w:ascii="Times New Roman" w:hAnsi="Times New Roman"/>
          <w:sz w:val="28"/>
        </w:rPr>
        <w:t xml:space="preserve">- </w:t>
      </w:r>
      <w:r w:rsidR="00F16F18" w:rsidRPr="00C5160C">
        <w:rPr>
          <w:rFonts w:ascii="Times New Roman" w:hAnsi="Times New Roman"/>
          <w:sz w:val="28"/>
        </w:rPr>
        <w:t>выгул собак при отсутствии хозяина осуществляет только совершеннолетний дееспособный член семьи, ознакомленный с настоящими Правилами.</w:t>
      </w:r>
      <w:bookmarkEnd w:id="250"/>
    </w:p>
    <w:p w:rsidR="00F16F18" w:rsidRPr="00C5160C" w:rsidRDefault="00F16F18" w:rsidP="00F16F18">
      <w:pPr>
        <w:ind w:firstLine="709"/>
        <w:jc w:val="both"/>
        <w:rPr>
          <w:rFonts w:ascii="Times New Roman" w:hAnsi="Times New Roman"/>
          <w:sz w:val="28"/>
        </w:rPr>
      </w:pPr>
      <w:bookmarkStart w:id="251" w:name="_Toc351557863"/>
      <w:r w:rsidRPr="00C5160C">
        <w:rPr>
          <w:rFonts w:ascii="Times New Roman" w:hAnsi="Times New Roman"/>
          <w:sz w:val="28"/>
        </w:rPr>
        <w:t>10.3.3. Контроль за соблю</w:t>
      </w:r>
      <w:r>
        <w:rPr>
          <w:rFonts w:ascii="Times New Roman" w:hAnsi="Times New Roman"/>
          <w:sz w:val="28"/>
        </w:rPr>
        <w:t xml:space="preserve">дением </w:t>
      </w:r>
      <w:r w:rsidRPr="00C5160C">
        <w:rPr>
          <w:rFonts w:ascii="Times New Roman" w:hAnsi="Times New Roman"/>
          <w:sz w:val="28"/>
        </w:rPr>
        <w:t xml:space="preserve">Правил содержания собак и кошек на территории </w:t>
      </w:r>
      <w:r w:rsidR="00E475BF" w:rsidRPr="00E475BF">
        <w:rPr>
          <w:rFonts w:ascii="Times New Roman" w:hAnsi="Times New Roman"/>
          <w:sz w:val="28"/>
        </w:rPr>
        <w:t>муниципального образования</w:t>
      </w:r>
      <w:r w:rsidRPr="00C5160C">
        <w:rPr>
          <w:rFonts w:ascii="Times New Roman" w:hAnsi="Times New Roman"/>
          <w:sz w:val="28"/>
        </w:rPr>
        <w:t xml:space="preserve"> возлагается на администрацию </w:t>
      </w:r>
      <w:r w:rsidR="00E475BF" w:rsidRPr="00E475BF">
        <w:rPr>
          <w:rFonts w:ascii="Times New Roman" w:hAnsi="Times New Roman"/>
          <w:sz w:val="28"/>
        </w:rPr>
        <w:t>муниципального образования</w:t>
      </w:r>
      <w:r w:rsidRPr="00C5160C">
        <w:rPr>
          <w:rFonts w:ascii="Times New Roman" w:hAnsi="Times New Roman"/>
          <w:sz w:val="28"/>
        </w:rPr>
        <w:t xml:space="preserve"> и иные надзорные и контрольные органы.</w:t>
      </w:r>
      <w:bookmarkEnd w:id="251"/>
      <w:r w:rsidRPr="00C5160C">
        <w:rPr>
          <w:rFonts w:ascii="Times New Roman" w:hAnsi="Times New Roman"/>
          <w:sz w:val="28"/>
        </w:rPr>
        <w:t xml:space="preserve"> </w:t>
      </w:r>
    </w:p>
    <w:p w:rsidR="00F16F18" w:rsidRPr="003257E8" w:rsidRDefault="00F16F18" w:rsidP="0001759E">
      <w:pPr>
        <w:pStyle w:val="2"/>
        <w:ind w:firstLine="709"/>
        <w:jc w:val="both"/>
        <w:rPr>
          <w:rFonts w:ascii="Times New Roman" w:eastAsia="Times New Roman" w:hAnsi="Times New Roman" w:cs="Times New Roman"/>
          <w:b/>
          <w:color w:val="auto"/>
          <w:sz w:val="28"/>
          <w:szCs w:val="24"/>
        </w:rPr>
      </w:pPr>
      <w:bookmarkStart w:id="252" w:name="_Toc504648472"/>
      <w:r w:rsidRPr="003257E8">
        <w:rPr>
          <w:rFonts w:ascii="Times New Roman" w:eastAsia="Times New Roman" w:hAnsi="Times New Roman" w:cs="Times New Roman"/>
          <w:b/>
          <w:color w:val="auto"/>
          <w:sz w:val="28"/>
          <w:szCs w:val="24"/>
        </w:rPr>
        <w:lastRenderedPageBreak/>
        <w:t>10.4.</w:t>
      </w:r>
      <w:r w:rsidR="003257E8" w:rsidRPr="003257E8">
        <w:rPr>
          <w:rFonts w:ascii="Times New Roman" w:eastAsia="Times New Roman" w:hAnsi="Times New Roman" w:cs="Times New Roman"/>
          <w:b/>
          <w:color w:val="auto"/>
          <w:sz w:val="28"/>
          <w:szCs w:val="24"/>
        </w:rPr>
        <w:t xml:space="preserve"> </w:t>
      </w:r>
      <w:r w:rsidRPr="003257E8">
        <w:rPr>
          <w:rFonts w:ascii="Times New Roman" w:eastAsia="Times New Roman" w:hAnsi="Times New Roman" w:cs="Times New Roman"/>
          <w:b/>
          <w:color w:val="auto"/>
          <w:sz w:val="28"/>
          <w:szCs w:val="24"/>
        </w:rPr>
        <w:t>Содержание домашних продуктивных, и других сельскохозяйственных животных и птиц</w:t>
      </w:r>
      <w:bookmarkEnd w:id="252"/>
      <w:r w:rsidRPr="003257E8">
        <w:rPr>
          <w:rFonts w:ascii="Times New Roman" w:eastAsia="Times New Roman" w:hAnsi="Times New Roman" w:cs="Times New Roman"/>
          <w:b/>
          <w:color w:val="auto"/>
          <w:sz w:val="28"/>
          <w:szCs w:val="24"/>
        </w:rPr>
        <w:t>.</w:t>
      </w:r>
    </w:p>
    <w:p w:rsidR="00F16F18" w:rsidRPr="00C5160C" w:rsidRDefault="00F16F18" w:rsidP="00F16F18">
      <w:pPr>
        <w:ind w:firstLine="709"/>
        <w:jc w:val="both"/>
        <w:rPr>
          <w:rFonts w:ascii="Times New Roman" w:hAnsi="Times New Roman"/>
          <w:sz w:val="28"/>
        </w:rPr>
      </w:pPr>
      <w:r>
        <w:rPr>
          <w:rFonts w:ascii="Times New Roman" w:hAnsi="Times New Roman"/>
          <w:sz w:val="28"/>
        </w:rPr>
        <w:t xml:space="preserve">10.4.1. Владельцы </w:t>
      </w:r>
      <w:r w:rsidRPr="00C5160C">
        <w:rPr>
          <w:rFonts w:ascii="Times New Roman" w:hAnsi="Times New Roman"/>
          <w:sz w:val="28"/>
        </w:rPr>
        <w:t>сельскохозяйственных животных и птиц обязаны обеспечить</w:t>
      </w:r>
      <w:r>
        <w:rPr>
          <w:rFonts w:ascii="Times New Roman" w:hAnsi="Times New Roman"/>
          <w:sz w:val="28"/>
        </w:rPr>
        <w:t xml:space="preserve"> </w:t>
      </w:r>
      <w:r w:rsidRPr="00C5160C">
        <w:rPr>
          <w:rFonts w:ascii="Times New Roman" w:hAnsi="Times New Roman"/>
          <w:sz w:val="28"/>
        </w:rPr>
        <w:t>им услов</w:t>
      </w:r>
      <w:r>
        <w:rPr>
          <w:rFonts w:ascii="Times New Roman" w:hAnsi="Times New Roman"/>
          <w:sz w:val="28"/>
        </w:rPr>
        <w:t>ия содержания, в соответствии с</w:t>
      </w:r>
      <w:r w:rsidRPr="00C5160C">
        <w:rPr>
          <w:rFonts w:ascii="Times New Roman" w:hAnsi="Times New Roman"/>
          <w:sz w:val="28"/>
        </w:rPr>
        <w:t xml:space="preserve"> зоогигиеническим</w:t>
      </w:r>
      <w:r>
        <w:rPr>
          <w:rFonts w:ascii="Times New Roman" w:hAnsi="Times New Roman"/>
          <w:sz w:val="28"/>
        </w:rPr>
        <w:t xml:space="preserve"> </w:t>
      </w:r>
      <w:r w:rsidRPr="00C5160C">
        <w:rPr>
          <w:rFonts w:ascii="Times New Roman" w:hAnsi="Times New Roman"/>
          <w:sz w:val="28"/>
        </w:rPr>
        <w:t xml:space="preserve">нормами и соблюдением </w:t>
      </w:r>
      <w:proofErr w:type="spellStart"/>
      <w:r w:rsidRPr="00C5160C">
        <w:rPr>
          <w:rFonts w:ascii="Times New Roman" w:hAnsi="Times New Roman"/>
          <w:sz w:val="28"/>
        </w:rPr>
        <w:t>ветеринарно</w:t>
      </w:r>
      <w:proofErr w:type="spellEnd"/>
      <w:r w:rsidRPr="00C5160C">
        <w:rPr>
          <w:rFonts w:ascii="Times New Roman" w:hAnsi="Times New Roman"/>
          <w:sz w:val="28"/>
        </w:rPr>
        <w:t xml:space="preserve"> - санитарных требований.</w:t>
      </w:r>
    </w:p>
    <w:p w:rsidR="00F16F18" w:rsidRPr="00C5160C" w:rsidRDefault="00F16F18" w:rsidP="00F16F18">
      <w:pPr>
        <w:ind w:firstLine="709"/>
        <w:jc w:val="both"/>
        <w:rPr>
          <w:rFonts w:ascii="Times New Roman" w:hAnsi="Times New Roman"/>
          <w:sz w:val="28"/>
        </w:rPr>
      </w:pPr>
      <w:r>
        <w:rPr>
          <w:rFonts w:ascii="Times New Roman" w:hAnsi="Times New Roman"/>
          <w:sz w:val="28"/>
        </w:rPr>
        <w:t>10.4.2. Складирование</w:t>
      </w:r>
      <w:r w:rsidRPr="00C5160C">
        <w:rPr>
          <w:rFonts w:ascii="Times New Roman" w:hAnsi="Times New Roman"/>
          <w:sz w:val="28"/>
        </w:rPr>
        <w:t xml:space="preserve"> навоза допускается на водонепроницаемых площ</w:t>
      </w:r>
      <w:r>
        <w:rPr>
          <w:rFonts w:ascii="Times New Roman" w:hAnsi="Times New Roman"/>
          <w:sz w:val="28"/>
        </w:rPr>
        <w:t>адках, с покрытием, исключающим</w:t>
      </w:r>
      <w:r w:rsidRPr="00C5160C">
        <w:rPr>
          <w:rFonts w:ascii="Times New Roman" w:hAnsi="Times New Roman"/>
          <w:sz w:val="28"/>
        </w:rPr>
        <w:t xml:space="preserve"> по</w:t>
      </w:r>
      <w:r>
        <w:rPr>
          <w:rFonts w:ascii="Times New Roman" w:hAnsi="Times New Roman"/>
          <w:sz w:val="28"/>
        </w:rPr>
        <w:t xml:space="preserve">падание </w:t>
      </w:r>
      <w:r w:rsidRPr="00C5160C">
        <w:rPr>
          <w:rFonts w:ascii="Times New Roman" w:hAnsi="Times New Roman"/>
          <w:sz w:val="28"/>
        </w:rPr>
        <w:t xml:space="preserve">фракций в водоотводные канавы и </w:t>
      </w:r>
      <w:r>
        <w:rPr>
          <w:rFonts w:ascii="Times New Roman" w:hAnsi="Times New Roman"/>
          <w:sz w:val="28"/>
        </w:rPr>
        <w:t xml:space="preserve">открытые </w:t>
      </w:r>
      <w:r w:rsidRPr="00C5160C">
        <w:rPr>
          <w:rFonts w:ascii="Times New Roman" w:hAnsi="Times New Roman"/>
          <w:sz w:val="28"/>
        </w:rPr>
        <w:t>водоемы</w:t>
      </w:r>
      <w:r w:rsidR="003257E8">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10.4.3.</w:t>
      </w:r>
      <w:r>
        <w:rPr>
          <w:rFonts w:ascii="Times New Roman" w:hAnsi="Times New Roman"/>
          <w:sz w:val="28"/>
        </w:rPr>
        <w:t xml:space="preserve"> </w:t>
      </w:r>
      <w:r w:rsidRPr="00C5160C">
        <w:rPr>
          <w:rFonts w:ascii="Times New Roman" w:hAnsi="Times New Roman"/>
          <w:sz w:val="28"/>
        </w:rPr>
        <w:t>Запрещается передвижение сельскохозяйственных животных на территории муниципального образования без сопровождающих лиц.</w:t>
      </w:r>
      <w:bookmarkStart w:id="253" w:name="sub_8104"/>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10.4.4. Выпас сельскохозяйственных животных</w:t>
      </w:r>
      <w:r>
        <w:rPr>
          <w:rFonts w:ascii="Times New Roman" w:hAnsi="Times New Roman"/>
          <w:sz w:val="28"/>
        </w:rPr>
        <w:t xml:space="preserve"> </w:t>
      </w:r>
      <w:r w:rsidRPr="00C5160C">
        <w:rPr>
          <w:rFonts w:ascii="Times New Roman" w:hAnsi="Times New Roman"/>
          <w:sz w:val="28"/>
        </w:rPr>
        <w:t>необходимо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bookmarkEnd w:id="253"/>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10.4.5. Владельцы сельскохозяйственных животных и птицы </w:t>
      </w:r>
      <w:r w:rsidRPr="003257E8">
        <w:rPr>
          <w:rFonts w:ascii="Times New Roman" w:hAnsi="Times New Roman"/>
          <w:b/>
          <w:sz w:val="28"/>
        </w:rPr>
        <w:t>обязаны</w:t>
      </w:r>
      <w:r w:rsidRPr="00C5160C">
        <w:rPr>
          <w:rFonts w:ascii="Times New Roman" w:hAnsi="Times New Roman"/>
          <w:sz w:val="28"/>
        </w:rPr>
        <w:t>:</w:t>
      </w:r>
    </w:p>
    <w:p w:rsidR="00F16F18" w:rsidRPr="00C5160C" w:rsidRDefault="003257E8" w:rsidP="00F16F18">
      <w:pPr>
        <w:ind w:firstLine="709"/>
        <w:jc w:val="both"/>
        <w:rPr>
          <w:rFonts w:ascii="Times New Roman" w:hAnsi="Times New Roman"/>
          <w:sz w:val="28"/>
        </w:rPr>
      </w:pPr>
      <w:r>
        <w:rPr>
          <w:rFonts w:ascii="Times New Roman" w:hAnsi="Times New Roman"/>
          <w:sz w:val="28"/>
        </w:rPr>
        <w:t xml:space="preserve">- </w:t>
      </w:r>
      <w:r w:rsidR="00F16F18">
        <w:rPr>
          <w:rFonts w:ascii="Times New Roman" w:hAnsi="Times New Roman"/>
          <w:sz w:val="28"/>
        </w:rPr>
        <w:t xml:space="preserve">обеспечить своевременное </w:t>
      </w:r>
      <w:r w:rsidR="00F16F18" w:rsidRPr="00C5160C">
        <w:rPr>
          <w:rFonts w:ascii="Times New Roman" w:hAnsi="Times New Roman"/>
          <w:sz w:val="28"/>
        </w:rPr>
        <w:t>проведение дезинфекции дератизации и дезинсек</w:t>
      </w:r>
      <w:r w:rsidR="00F16F18">
        <w:rPr>
          <w:rFonts w:ascii="Times New Roman" w:hAnsi="Times New Roman"/>
          <w:sz w:val="28"/>
        </w:rPr>
        <w:t>ции в помещениях для содержания</w:t>
      </w:r>
      <w:r w:rsidR="00F16F18" w:rsidRPr="00C5160C">
        <w:rPr>
          <w:rFonts w:ascii="Times New Roman" w:hAnsi="Times New Roman"/>
          <w:sz w:val="28"/>
        </w:rPr>
        <w:t xml:space="preserve"> скота и птицы;</w:t>
      </w:r>
    </w:p>
    <w:p w:rsidR="00F16F18" w:rsidRPr="00C5160C" w:rsidRDefault="003257E8" w:rsidP="00F16F18">
      <w:pPr>
        <w:ind w:firstLine="709"/>
        <w:jc w:val="both"/>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обеспечить доступ специалистов государственной ветеринарной сл</w:t>
      </w:r>
      <w:r w:rsidR="00F16F18">
        <w:rPr>
          <w:rFonts w:ascii="Times New Roman" w:hAnsi="Times New Roman"/>
          <w:sz w:val="28"/>
        </w:rPr>
        <w:t xml:space="preserve">ужбы к животным для проведения осмотра </w:t>
      </w:r>
      <w:r w:rsidR="00F16F18" w:rsidRPr="00C5160C">
        <w:rPr>
          <w:rFonts w:ascii="Times New Roman" w:hAnsi="Times New Roman"/>
          <w:sz w:val="28"/>
        </w:rPr>
        <w:t>диагностических исследований и профилактических вакцинаций</w:t>
      </w:r>
      <w:r>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10.4.6. </w:t>
      </w:r>
      <w:r w:rsidRPr="00F44827">
        <w:rPr>
          <w:rFonts w:ascii="Times New Roman" w:hAnsi="Times New Roman"/>
          <w:b/>
          <w:sz w:val="28"/>
        </w:rPr>
        <w:t>Запрещается</w:t>
      </w:r>
      <w:r w:rsidRPr="00C5160C">
        <w:rPr>
          <w:rFonts w:ascii="Times New Roman" w:hAnsi="Times New Roman"/>
          <w:sz w:val="28"/>
        </w:rPr>
        <w:t xml:space="preserve"> подв</w:t>
      </w:r>
      <w:r>
        <w:rPr>
          <w:rFonts w:ascii="Times New Roman" w:hAnsi="Times New Roman"/>
          <w:sz w:val="28"/>
        </w:rPr>
        <w:t xml:space="preserve">орный убой </w:t>
      </w:r>
      <w:r w:rsidRPr="00C5160C">
        <w:rPr>
          <w:rFonts w:ascii="Times New Roman" w:hAnsi="Times New Roman"/>
          <w:sz w:val="28"/>
        </w:rPr>
        <w:t>крупнорогатого скота и свиней. Убой производить на аккредитованных</w:t>
      </w:r>
      <w:r>
        <w:rPr>
          <w:rFonts w:ascii="Times New Roman" w:hAnsi="Times New Roman"/>
          <w:sz w:val="28"/>
        </w:rPr>
        <w:t xml:space="preserve"> </w:t>
      </w:r>
      <w:r w:rsidRPr="00C5160C">
        <w:rPr>
          <w:rFonts w:ascii="Times New Roman" w:hAnsi="Times New Roman"/>
          <w:sz w:val="28"/>
        </w:rPr>
        <w:t>бойнях.</w:t>
      </w:r>
    </w:p>
    <w:p w:rsidR="00F16F18" w:rsidRPr="00C5160C" w:rsidRDefault="00F16F18" w:rsidP="00F44827">
      <w:pPr>
        <w:ind w:firstLine="709"/>
        <w:jc w:val="both"/>
        <w:rPr>
          <w:rFonts w:ascii="Times New Roman" w:hAnsi="Times New Roman"/>
          <w:sz w:val="28"/>
        </w:rPr>
      </w:pPr>
      <w:r w:rsidRPr="00C5160C">
        <w:rPr>
          <w:rFonts w:ascii="Times New Roman" w:hAnsi="Times New Roman"/>
          <w:sz w:val="28"/>
        </w:rPr>
        <w:t>Рекомендуемое количество животных и птиц на одну семью на участках ИЖС:</w:t>
      </w:r>
    </w:p>
    <w:p w:rsidR="00F16F18" w:rsidRPr="00C5160C" w:rsidRDefault="00F44827" w:rsidP="00F16F18">
      <w:pPr>
        <w:ind w:firstLine="709"/>
        <w:rPr>
          <w:rFonts w:ascii="Times New Roman" w:hAnsi="Times New Roman"/>
          <w:sz w:val="28"/>
        </w:rPr>
      </w:pPr>
      <w:r>
        <w:rPr>
          <w:rFonts w:ascii="Times New Roman" w:hAnsi="Times New Roman"/>
          <w:sz w:val="28"/>
        </w:rPr>
        <w:t xml:space="preserve">- </w:t>
      </w:r>
      <w:r w:rsidR="00F16F18">
        <w:rPr>
          <w:rFonts w:ascii="Times New Roman" w:hAnsi="Times New Roman"/>
          <w:sz w:val="28"/>
        </w:rPr>
        <w:t>КРС (крупный рогатый скот)</w:t>
      </w:r>
      <w:r w:rsidR="00F16F18" w:rsidRPr="00C5160C">
        <w:rPr>
          <w:rFonts w:ascii="Times New Roman" w:hAnsi="Times New Roman"/>
          <w:sz w:val="28"/>
        </w:rPr>
        <w:t xml:space="preserve"> - 2 головы + приплод текущего года;</w:t>
      </w:r>
    </w:p>
    <w:p w:rsidR="00F16F18" w:rsidRPr="00C5160C" w:rsidRDefault="00F44827" w:rsidP="00F16F18">
      <w:pPr>
        <w:ind w:firstLine="709"/>
        <w:rPr>
          <w:rFonts w:ascii="Times New Roman" w:hAnsi="Times New Roman"/>
          <w:sz w:val="28"/>
        </w:rPr>
      </w:pPr>
      <w:r>
        <w:rPr>
          <w:rFonts w:ascii="Times New Roman" w:hAnsi="Times New Roman"/>
          <w:sz w:val="28"/>
        </w:rPr>
        <w:t xml:space="preserve">- </w:t>
      </w:r>
      <w:r w:rsidR="00F16F18">
        <w:rPr>
          <w:rFonts w:ascii="Times New Roman" w:hAnsi="Times New Roman"/>
          <w:sz w:val="28"/>
        </w:rPr>
        <w:t>МРС</w:t>
      </w:r>
      <w:r w:rsidR="00F16F18" w:rsidRPr="00C5160C">
        <w:rPr>
          <w:rFonts w:ascii="Times New Roman" w:hAnsi="Times New Roman"/>
          <w:sz w:val="28"/>
        </w:rPr>
        <w:t xml:space="preserve"> (мелкий рогатый скот) -</w:t>
      </w:r>
      <w:r w:rsidR="00F16F18">
        <w:rPr>
          <w:rFonts w:ascii="Times New Roman" w:hAnsi="Times New Roman"/>
          <w:sz w:val="28"/>
        </w:rPr>
        <w:t xml:space="preserve"> </w:t>
      </w:r>
      <w:r w:rsidR="00F16F18" w:rsidRPr="00C5160C">
        <w:rPr>
          <w:rFonts w:ascii="Times New Roman" w:hAnsi="Times New Roman"/>
          <w:sz w:val="28"/>
        </w:rPr>
        <w:t>до 10 голов;</w:t>
      </w:r>
    </w:p>
    <w:p w:rsidR="00F16F18" w:rsidRPr="00C5160C" w:rsidRDefault="00F44827" w:rsidP="00F16F18">
      <w:pPr>
        <w:ind w:firstLine="709"/>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свиньи не более 5 голов;</w:t>
      </w:r>
    </w:p>
    <w:p w:rsidR="00F16F18" w:rsidRPr="00C5160C" w:rsidRDefault="00F44827" w:rsidP="00F16F18">
      <w:pPr>
        <w:ind w:firstLine="709"/>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лошади - 2 головы;</w:t>
      </w:r>
    </w:p>
    <w:p w:rsidR="00F16F18" w:rsidRPr="00C5160C" w:rsidRDefault="00F44827" w:rsidP="00F16F18">
      <w:pPr>
        <w:ind w:firstLine="709"/>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 xml:space="preserve">птица (куры, </w:t>
      </w:r>
      <w:r w:rsidR="00F16F18">
        <w:rPr>
          <w:rFonts w:ascii="Times New Roman" w:hAnsi="Times New Roman"/>
          <w:sz w:val="28"/>
        </w:rPr>
        <w:t>утки, гуси)</w:t>
      </w:r>
      <w:r w:rsidR="00F16F18" w:rsidRPr="00C5160C">
        <w:rPr>
          <w:rFonts w:ascii="Times New Roman" w:hAnsi="Times New Roman"/>
          <w:sz w:val="28"/>
        </w:rPr>
        <w:t xml:space="preserve"> - до 50 голов;</w:t>
      </w:r>
    </w:p>
    <w:p w:rsidR="00F16F18" w:rsidRPr="00C5160C" w:rsidRDefault="00F44827" w:rsidP="00F16F18">
      <w:pPr>
        <w:ind w:firstLine="709"/>
        <w:rPr>
          <w:rFonts w:ascii="Times New Roman" w:hAnsi="Times New Roman"/>
          <w:sz w:val="28"/>
        </w:rPr>
      </w:pPr>
      <w:r>
        <w:rPr>
          <w:rFonts w:ascii="Times New Roman" w:hAnsi="Times New Roman"/>
          <w:sz w:val="28"/>
        </w:rPr>
        <w:t xml:space="preserve">- </w:t>
      </w:r>
      <w:r w:rsidR="00F16F18" w:rsidRPr="00C5160C">
        <w:rPr>
          <w:rFonts w:ascii="Times New Roman" w:hAnsi="Times New Roman"/>
          <w:sz w:val="28"/>
        </w:rPr>
        <w:t>кролики</w:t>
      </w:r>
      <w:r w:rsidR="00F16F18">
        <w:rPr>
          <w:rFonts w:ascii="Times New Roman" w:hAnsi="Times New Roman"/>
          <w:sz w:val="28"/>
        </w:rPr>
        <w:t xml:space="preserve"> </w:t>
      </w:r>
      <w:r w:rsidR="00FD5EC8">
        <w:rPr>
          <w:rFonts w:ascii="Times New Roman" w:hAnsi="Times New Roman"/>
          <w:sz w:val="28"/>
        </w:rPr>
        <w:t>–</w:t>
      </w:r>
      <w:r w:rsidR="00F16F18">
        <w:rPr>
          <w:rFonts w:ascii="Times New Roman" w:hAnsi="Times New Roman"/>
          <w:sz w:val="28"/>
        </w:rPr>
        <w:t xml:space="preserve"> </w:t>
      </w:r>
      <w:r w:rsidR="00F16F18" w:rsidRPr="00C5160C">
        <w:rPr>
          <w:rFonts w:ascii="Times New Roman" w:hAnsi="Times New Roman"/>
          <w:sz w:val="28"/>
        </w:rPr>
        <w:t>до 50 голов</w:t>
      </w:r>
    </w:p>
    <w:p w:rsidR="00F16F18" w:rsidRPr="00FD5EC8" w:rsidRDefault="00F16F18" w:rsidP="00F16F18">
      <w:pPr>
        <w:pStyle w:val="2"/>
        <w:ind w:firstLine="709"/>
        <w:rPr>
          <w:rFonts w:ascii="Times New Roman" w:eastAsia="Times New Roman" w:hAnsi="Times New Roman" w:cs="Times New Roman"/>
          <w:b/>
          <w:color w:val="auto"/>
          <w:sz w:val="28"/>
          <w:szCs w:val="24"/>
        </w:rPr>
      </w:pPr>
      <w:bookmarkStart w:id="254" w:name="_Toc504648473"/>
      <w:r w:rsidRPr="00FD5EC8">
        <w:rPr>
          <w:rFonts w:ascii="Times New Roman" w:eastAsia="Times New Roman" w:hAnsi="Times New Roman" w:cs="Times New Roman"/>
          <w:b/>
          <w:color w:val="auto"/>
          <w:sz w:val="28"/>
          <w:szCs w:val="24"/>
        </w:rPr>
        <w:t>10.5. Правила содержания экзотических животных</w:t>
      </w:r>
      <w:bookmarkEnd w:id="254"/>
      <w:r w:rsidR="00FD5EC8">
        <w:rPr>
          <w:rFonts w:ascii="Times New Roman" w:eastAsia="Times New Roman" w:hAnsi="Times New Roman" w:cs="Times New Roman"/>
          <w:b/>
          <w:color w:val="auto"/>
          <w:sz w:val="28"/>
          <w:szCs w:val="24"/>
        </w:rPr>
        <w:t>.</w:t>
      </w:r>
    </w:p>
    <w:p w:rsidR="00F16F18" w:rsidRPr="00C5160C" w:rsidRDefault="00F16F18" w:rsidP="00F16F18">
      <w:pPr>
        <w:ind w:firstLine="709"/>
        <w:jc w:val="both"/>
        <w:rPr>
          <w:rFonts w:ascii="Times New Roman" w:hAnsi="Times New Roman"/>
          <w:sz w:val="28"/>
        </w:rPr>
      </w:pPr>
      <w:bookmarkStart w:id="255" w:name="_Toc351557865"/>
      <w:r w:rsidRPr="00C5160C">
        <w:rPr>
          <w:rFonts w:ascii="Times New Roman" w:hAnsi="Times New Roman"/>
          <w:sz w:val="28"/>
        </w:rPr>
        <w:t>10.5.1. Экзотические животные - представители нехарактерных и непривычных для местных условий видов животных, содержание которых представляет особую опасность.</w:t>
      </w:r>
      <w:bookmarkEnd w:id="255"/>
      <w:r w:rsidRPr="00C5160C">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bookmarkStart w:id="256" w:name="_Toc351557866"/>
      <w:r w:rsidRPr="00C5160C">
        <w:rPr>
          <w:rFonts w:ascii="Times New Roman" w:hAnsi="Times New Roman"/>
          <w:sz w:val="28"/>
        </w:rPr>
        <w:t xml:space="preserve">10.5.2. </w:t>
      </w:r>
      <w:r w:rsidRPr="00FD5EC8">
        <w:rPr>
          <w:rFonts w:ascii="Times New Roman" w:hAnsi="Times New Roman"/>
          <w:b/>
          <w:sz w:val="28"/>
        </w:rPr>
        <w:t>Запрещается</w:t>
      </w:r>
      <w:r w:rsidRPr="00C5160C">
        <w:rPr>
          <w:rFonts w:ascii="Times New Roman" w:hAnsi="Times New Roman"/>
          <w:sz w:val="28"/>
        </w:rPr>
        <w:t xml:space="preserve"> изъятие из среды обитания, приобретение и содержание в домашних условиях экзотических и диких животных, не приспособленных к проживанию совместно с человеком, за исключением содержания таких животных в служебных целях (в зоопарках, цирках и иных организациях).</w:t>
      </w:r>
      <w:bookmarkEnd w:id="256"/>
    </w:p>
    <w:p w:rsidR="00F16F18" w:rsidRPr="00C5160C" w:rsidRDefault="00F16F18" w:rsidP="00F16F18">
      <w:pPr>
        <w:ind w:firstLine="709"/>
        <w:jc w:val="both"/>
        <w:rPr>
          <w:rFonts w:ascii="Times New Roman" w:hAnsi="Times New Roman"/>
          <w:sz w:val="28"/>
        </w:rPr>
      </w:pPr>
      <w:bookmarkStart w:id="257" w:name="_Toc351557867"/>
      <w:r w:rsidRPr="00C5160C">
        <w:rPr>
          <w:rFonts w:ascii="Times New Roman" w:hAnsi="Times New Roman"/>
          <w:sz w:val="28"/>
        </w:rPr>
        <w:t xml:space="preserve">10.5.3. По письменному разрешению </w:t>
      </w:r>
      <w:r w:rsidR="00E475BF" w:rsidRPr="00E475BF">
        <w:rPr>
          <w:rFonts w:ascii="Times New Roman" w:hAnsi="Times New Roman"/>
          <w:sz w:val="28"/>
        </w:rPr>
        <w:t>ГБУ ЛО «СББЖ Всеволожского района»</w:t>
      </w:r>
      <w:r w:rsidRPr="00C5160C">
        <w:rPr>
          <w:rFonts w:ascii="Times New Roman" w:hAnsi="Times New Roman"/>
          <w:sz w:val="28"/>
        </w:rPr>
        <w:t xml:space="preserve"> разрешается содержание зоопарковых животных.</w:t>
      </w:r>
      <w:bookmarkEnd w:id="257"/>
    </w:p>
    <w:p w:rsidR="00F16F18" w:rsidRPr="00C5160C" w:rsidRDefault="00F16F18" w:rsidP="00F16F18">
      <w:pPr>
        <w:ind w:firstLine="709"/>
        <w:jc w:val="both"/>
        <w:rPr>
          <w:rFonts w:ascii="Times New Roman" w:hAnsi="Times New Roman"/>
          <w:sz w:val="28"/>
        </w:rPr>
      </w:pPr>
      <w:bookmarkStart w:id="258" w:name="_Toc351557868"/>
      <w:r w:rsidRPr="00C5160C">
        <w:rPr>
          <w:rFonts w:ascii="Times New Roman" w:hAnsi="Times New Roman"/>
          <w:sz w:val="28"/>
        </w:rPr>
        <w:t xml:space="preserve">10.5.4. Владельцы животных </w:t>
      </w:r>
      <w:r w:rsidRPr="00FD5EC8">
        <w:rPr>
          <w:rFonts w:ascii="Times New Roman" w:hAnsi="Times New Roman"/>
          <w:b/>
          <w:sz w:val="28"/>
        </w:rPr>
        <w:t>обязаны</w:t>
      </w:r>
      <w:r w:rsidRPr="00C5160C">
        <w:rPr>
          <w:rFonts w:ascii="Times New Roman" w:hAnsi="Times New Roman"/>
          <w:sz w:val="28"/>
        </w:rPr>
        <w:t xml:space="preserve"> представить животных для регистрации в </w:t>
      </w:r>
      <w:r w:rsidR="00E475BF" w:rsidRPr="00E475BF">
        <w:rPr>
          <w:rFonts w:ascii="Times New Roman" w:hAnsi="Times New Roman"/>
          <w:sz w:val="28"/>
        </w:rPr>
        <w:t>ГБУ ЛО «СББЖ Всеволожского района»</w:t>
      </w:r>
      <w:r w:rsidRPr="00C5160C">
        <w:rPr>
          <w:rFonts w:ascii="Times New Roman" w:hAnsi="Times New Roman"/>
          <w:sz w:val="28"/>
        </w:rPr>
        <w:t xml:space="preserve"> и оплатить введение в реестр и выдачу документов. При перемене места жительства владелец </w:t>
      </w:r>
      <w:r w:rsidRPr="00C5160C">
        <w:rPr>
          <w:rFonts w:ascii="Times New Roman" w:hAnsi="Times New Roman"/>
          <w:sz w:val="28"/>
        </w:rPr>
        <w:lastRenderedPageBreak/>
        <w:t>животного обязан сообщить об этом для внесения соответствующих изменений в реестр.</w:t>
      </w:r>
      <w:bookmarkEnd w:id="258"/>
      <w:r w:rsidRPr="00C5160C">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bookmarkStart w:id="259" w:name="_Toc351557869"/>
      <w:r w:rsidRPr="00C5160C">
        <w:rPr>
          <w:rFonts w:ascii="Times New Roman" w:hAnsi="Times New Roman"/>
          <w:sz w:val="28"/>
        </w:rPr>
        <w:t>10.5.5. Всем поставленным на учет животным присваивается идентификационный номер, который сохраняется на протяжении всей их жизни.</w:t>
      </w:r>
      <w:bookmarkEnd w:id="259"/>
      <w:r w:rsidRPr="00C5160C">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bookmarkStart w:id="260" w:name="_Toc351557870"/>
      <w:r w:rsidRPr="00C5160C">
        <w:rPr>
          <w:rFonts w:ascii="Times New Roman" w:hAnsi="Times New Roman"/>
          <w:sz w:val="28"/>
        </w:rPr>
        <w:t>10.5.6. Одновременно с постановкой на учет производится вакцинация животных против бешенства и по другим эпизоотическим показаниям.</w:t>
      </w:r>
      <w:bookmarkEnd w:id="260"/>
      <w:r w:rsidRPr="00C5160C">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bookmarkStart w:id="261" w:name="_Toc351557871"/>
      <w:r w:rsidRPr="00C5160C">
        <w:rPr>
          <w:rFonts w:ascii="Times New Roman" w:hAnsi="Times New Roman"/>
          <w:sz w:val="28"/>
        </w:rPr>
        <w:t xml:space="preserve">10.5.7. При гибели животного владелец обязан сообщить об этом в органы </w:t>
      </w:r>
      <w:proofErr w:type="spellStart"/>
      <w:r w:rsidRPr="00C5160C">
        <w:rPr>
          <w:rFonts w:ascii="Times New Roman" w:hAnsi="Times New Roman"/>
          <w:sz w:val="28"/>
        </w:rPr>
        <w:t>Госветнадзора</w:t>
      </w:r>
      <w:proofErr w:type="spellEnd"/>
      <w:r w:rsidRPr="00C5160C">
        <w:rPr>
          <w:rFonts w:ascii="Times New Roman" w:hAnsi="Times New Roman"/>
          <w:sz w:val="28"/>
        </w:rPr>
        <w:t xml:space="preserve"> для исключения животного из единого реестра, а также вывоза и кремации животного, которые проводятся за счет владельца животного.</w:t>
      </w:r>
      <w:bookmarkEnd w:id="261"/>
      <w:r w:rsidRPr="00C5160C">
        <w:rPr>
          <w:rFonts w:ascii="Times New Roman" w:hAnsi="Times New Roman"/>
          <w:sz w:val="28"/>
        </w:rPr>
        <w:t xml:space="preserve"> </w:t>
      </w:r>
    </w:p>
    <w:p w:rsidR="00F16F18" w:rsidRPr="00FD5EC8" w:rsidRDefault="00F16F18" w:rsidP="00F16F18">
      <w:pPr>
        <w:pStyle w:val="2"/>
        <w:ind w:firstLine="709"/>
        <w:rPr>
          <w:rFonts w:ascii="Times New Roman" w:eastAsia="Times New Roman" w:hAnsi="Times New Roman" w:cs="Times New Roman"/>
          <w:b/>
          <w:color w:val="auto"/>
          <w:sz w:val="28"/>
          <w:szCs w:val="24"/>
        </w:rPr>
      </w:pPr>
      <w:bookmarkStart w:id="262" w:name="_Toc504648474"/>
      <w:r w:rsidRPr="00FD5EC8">
        <w:rPr>
          <w:rFonts w:ascii="Times New Roman" w:eastAsia="Times New Roman" w:hAnsi="Times New Roman" w:cs="Times New Roman"/>
          <w:b/>
          <w:color w:val="auto"/>
          <w:sz w:val="28"/>
          <w:szCs w:val="24"/>
        </w:rPr>
        <w:t>10.6. Содержание пчелиных семей и организация пчеловодства.</w:t>
      </w:r>
      <w:bookmarkEnd w:id="262"/>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10.6.1. Граждане и юридические лица содержат пчелосемьи (пчелиные семьи с необходимым имуществом для занятия пчеловодством) на таком расстоянии от учреждений здравоохранения, образования, дошкольного воспитания, культуры, которое обеспечивает безопасность людей.</w:t>
      </w:r>
      <w:r>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10.6.2. Жилища пчел с находящимися в них пчелосемьями располагают на расстоянии не ближе 3 - </w:t>
      </w:r>
      <w:smartTag w:uri="urn:schemas-microsoft-com:office:smarttags" w:element="metricconverter">
        <w:smartTagPr>
          <w:attr w:name="ProductID" w:val="5 метров"/>
        </w:smartTagPr>
        <w:r w:rsidRPr="00C5160C">
          <w:rPr>
            <w:rFonts w:ascii="Times New Roman" w:hAnsi="Times New Roman"/>
            <w:sz w:val="28"/>
          </w:rPr>
          <w:t>5 метров</w:t>
        </w:r>
      </w:smartTag>
      <w:r w:rsidRPr="00C5160C">
        <w:rPr>
          <w:rFonts w:ascii="Times New Roman" w:hAnsi="Times New Roman"/>
          <w:sz w:val="28"/>
        </w:rPr>
        <w:t xml:space="preserve"> от границы земельного участка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10.6.3. Пчелиный рой во время выхода из улья может представлять реальную опасность для животных и людей. Современная технология </w:t>
      </w:r>
      <w:r>
        <w:rPr>
          <w:rFonts w:ascii="Times New Roman" w:hAnsi="Times New Roman"/>
          <w:sz w:val="28"/>
        </w:rPr>
        <w:t>пчеловодства</w:t>
      </w:r>
      <w:r w:rsidRPr="00C5160C">
        <w:rPr>
          <w:rFonts w:ascii="Times New Roman" w:hAnsi="Times New Roman"/>
          <w:sz w:val="28"/>
        </w:rPr>
        <w:t xml:space="preserve"> позволяет не допускать вылета роя, что особенно актуально в густонаселенной местности. В связи с этим пчеловоды, содержащие пчел в населенных пунктах, обязаны предотвращать роение, своевременно проводя необходимые мероприятия. Рой, упущенный</w:t>
      </w:r>
      <w:r>
        <w:rPr>
          <w:rFonts w:ascii="Times New Roman" w:hAnsi="Times New Roman"/>
          <w:sz w:val="28"/>
        </w:rPr>
        <w:t xml:space="preserve"> за пределы пасеки, должен быть</w:t>
      </w:r>
      <w:r w:rsidRPr="00C5160C">
        <w:rPr>
          <w:rFonts w:ascii="Times New Roman" w:hAnsi="Times New Roman"/>
          <w:sz w:val="28"/>
        </w:rPr>
        <w:t xml:space="preserve"> собственностью пчеловода. Владелец земельного участка, на котором привился рой, должен сообщить об этом хозяину пасеки.</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10.6.4. Владелец пчелосемьи, из которой вышел рой, несет материальную ответственность за возможный ущерб, причиненный соседу этим роем. В случае образования свалочного роя из пчел нескольких пчеловодов причиненный ущерб распределяется между ними в равных долях.</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10.6.5.</w:t>
      </w:r>
      <w:r>
        <w:rPr>
          <w:rFonts w:ascii="Times New Roman" w:hAnsi="Times New Roman"/>
          <w:sz w:val="28"/>
        </w:rPr>
        <w:t xml:space="preserve"> </w:t>
      </w:r>
      <w:r w:rsidRPr="00C5160C">
        <w:rPr>
          <w:rFonts w:ascii="Times New Roman" w:hAnsi="Times New Roman"/>
          <w:sz w:val="28"/>
        </w:rPr>
        <w:t>При размещении пчелиных семей в многоэтажных домах городского поселкового типа пчеловод обязан пригласить инспектора по пчеловодству для ознакомления с конкретной обстановкой и выдачи разрешения установленного образца.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10.6.6. Пчеловод, при неумелом обращении с пчелами, может вызвать у них агрессивное поведение, опасное для животных и людей. В связи с этим лица, имеющие или предполагающие иметь пасеки в населенных пунктах и садовых товариществ</w:t>
      </w:r>
      <w:r>
        <w:rPr>
          <w:rFonts w:ascii="Times New Roman" w:hAnsi="Times New Roman"/>
          <w:sz w:val="28"/>
        </w:rPr>
        <w:t>ах, обязаны пройти регистрацию,</w:t>
      </w:r>
      <w:r w:rsidRPr="00C5160C">
        <w:rPr>
          <w:rFonts w:ascii="Times New Roman" w:hAnsi="Times New Roman"/>
          <w:sz w:val="28"/>
        </w:rPr>
        <w:t xml:space="preserve"> инструктаж и получить удостоверение установленного образца.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10.6.7. При содержании пасек в населенных пунктах и садоводческих </w:t>
      </w:r>
      <w:r w:rsidRPr="00C5160C">
        <w:rPr>
          <w:rFonts w:ascii="Times New Roman" w:hAnsi="Times New Roman"/>
          <w:sz w:val="28"/>
        </w:rPr>
        <w:lastRenderedPageBreak/>
        <w:t>товариществах запрещено использование пчел злоб</w:t>
      </w:r>
      <w:r>
        <w:rPr>
          <w:rFonts w:ascii="Times New Roman" w:hAnsi="Times New Roman"/>
          <w:sz w:val="28"/>
        </w:rPr>
        <w:t>ных</w:t>
      </w:r>
      <w:r w:rsidRPr="00C5160C">
        <w:rPr>
          <w:rFonts w:ascii="Times New Roman" w:hAnsi="Times New Roman"/>
          <w:sz w:val="28"/>
        </w:rPr>
        <w:t xml:space="preserve"> пород и их помесей.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10.6.8. Каждый пчеловод обязан иметь на пасеке аптечку со средствами для оказания первой медицинской помощи при </w:t>
      </w:r>
      <w:r>
        <w:rPr>
          <w:rFonts w:ascii="Times New Roman" w:hAnsi="Times New Roman"/>
          <w:sz w:val="28"/>
        </w:rPr>
        <w:t>укусах пчел</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10.6.9. На каждой пасеке должен быть </w:t>
      </w:r>
      <w:hyperlink r:id="rId8" w:history="1">
        <w:r w:rsidRPr="0001759E">
          <w:rPr>
            <w:rFonts w:ascii="Times New Roman" w:hAnsi="Times New Roman"/>
            <w:sz w:val="28"/>
            <w:szCs w:val="28"/>
          </w:rPr>
          <w:t>ветеринарно-санитарный паспорт</w:t>
        </w:r>
      </w:hyperlink>
      <w:r w:rsidRPr="0001759E">
        <w:rPr>
          <w:rFonts w:ascii="Times New Roman" w:hAnsi="Times New Roman"/>
          <w:sz w:val="28"/>
          <w:szCs w:val="28"/>
        </w:rPr>
        <w:t xml:space="preserve"> с соответствующими записями ветеринарной</w:t>
      </w:r>
      <w:r w:rsidRPr="00C5160C">
        <w:rPr>
          <w:rFonts w:ascii="Times New Roman" w:hAnsi="Times New Roman"/>
          <w:sz w:val="28"/>
        </w:rPr>
        <w:t xml:space="preserve"> службы, на основании которых разрешается перевозка (кочевка) пчелиных семей, продажа пчел и пчел</w:t>
      </w:r>
      <w:r>
        <w:rPr>
          <w:rFonts w:ascii="Times New Roman" w:hAnsi="Times New Roman"/>
          <w:sz w:val="28"/>
        </w:rPr>
        <w:t>оводства</w:t>
      </w:r>
      <w:r w:rsidRPr="00C5160C">
        <w:rPr>
          <w:rFonts w:ascii="Times New Roman" w:hAnsi="Times New Roman"/>
          <w:sz w:val="28"/>
        </w:rPr>
        <w:t xml:space="preserve">, а также журнал пасечного учета с отметкой инспектора по пчеловодству о прохождении инструктажа по оказанию первой медицинской помощи при </w:t>
      </w:r>
      <w:r>
        <w:rPr>
          <w:rFonts w:ascii="Times New Roman" w:hAnsi="Times New Roman"/>
          <w:sz w:val="28"/>
        </w:rPr>
        <w:t>укусах пчел</w:t>
      </w:r>
      <w:r w:rsidRPr="00C5160C">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 10.6.10. При размещении на соседних приусадебных, дачных и иных участках пасек разных владельцев клетки не должны быть направлены в сторону пасеки соседа.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10.6.11. Вход на пасеку посторонних лиц в отсутствие пчеловода запрещен, кроме случаев крайней необходимости в присутствии инспектора по пчеловодству.</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10.6.12. Владелец пасеки обязан принимать все меры, препятствующие возникновению заболеваний пчел, а в случае болезни проводить лечение средствами, рекомендованными ветеринарным врачом или инспектором по пчеловодству, с наименьшим беспокойством для пчел.</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10.6.13. Пчеловод обязан содержать семьи пчел только в добротных жилищах, не допускать пчелиного воровства, не оставлять в доступных для пчел местах соты и сахаросодержащие продукты.</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10.6.14. При содержании пчелосемей в населенных пунктах и садоводческих товариществах их количество не должно превышать двух пчелосемей на </w:t>
      </w:r>
      <w:smartTag w:uri="urn:schemas-microsoft-com:office:smarttags" w:element="metricconverter">
        <w:smartTagPr>
          <w:attr w:name="ProductID" w:val="100 кв. м"/>
        </w:smartTagPr>
        <w:r w:rsidRPr="00C5160C">
          <w:rPr>
            <w:rFonts w:ascii="Times New Roman" w:hAnsi="Times New Roman"/>
            <w:sz w:val="28"/>
          </w:rPr>
          <w:t>100 кв. м</w:t>
        </w:r>
      </w:smartTag>
      <w:r w:rsidRPr="00C5160C">
        <w:rPr>
          <w:rFonts w:ascii="Times New Roman" w:hAnsi="Times New Roman"/>
          <w:sz w:val="28"/>
        </w:rPr>
        <w:t xml:space="preserve"> участка пчеловода.</w:t>
      </w:r>
    </w:p>
    <w:p w:rsidR="00F16F18" w:rsidRPr="00FD5EC8" w:rsidRDefault="00F16F18" w:rsidP="00F16F18">
      <w:pPr>
        <w:pStyle w:val="2"/>
        <w:ind w:firstLine="709"/>
        <w:rPr>
          <w:rFonts w:ascii="Times New Roman" w:eastAsia="Times New Roman" w:hAnsi="Times New Roman" w:cs="Times New Roman"/>
          <w:b/>
          <w:color w:val="auto"/>
          <w:sz w:val="28"/>
          <w:szCs w:val="24"/>
        </w:rPr>
      </w:pPr>
      <w:bookmarkStart w:id="263" w:name="_Toc504648475"/>
      <w:r w:rsidRPr="00FD5EC8">
        <w:rPr>
          <w:rFonts w:ascii="Times New Roman" w:eastAsia="Times New Roman" w:hAnsi="Times New Roman" w:cs="Times New Roman"/>
          <w:b/>
          <w:color w:val="auto"/>
          <w:sz w:val="28"/>
          <w:szCs w:val="24"/>
        </w:rPr>
        <w:t>10.7. Регулирование численности бездомных животных.</w:t>
      </w:r>
      <w:bookmarkEnd w:id="263"/>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10.7.1.</w:t>
      </w:r>
      <w:r>
        <w:rPr>
          <w:rFonts w:ascii="Times New Roman" w:hAnsi="Times New Roman"/>
          <w:sz w:val="28"/>
        </w:rPr>
        <w:t xml:space="preserve"> </w:t>
      </w:r>
      <w:r w:rsidRPr="00C5160C">
        <w:rPr>
          <w:rFonts w:ascii="Times New Roman" w:hAnsi="Times New Roman"/>
          <w:sz w:val="28"/>
        </w:rPr>
        <w:t>Под бездомными (безнадзорными, беспризорными, бродячими) животными в настоящем разделе Правил следует понимать животных (собак или кошек), имевших собственника и временно выбывшие из его попечения, либо животных (собак или кошек), собственник которых отказался от своих прав на них, а также животных, собственник которых неизвестен. Основным принципом обращения с бездомными животными является отношение к ним как к чувствующим существам, способным испытывать страх и боль</w:t>
      </w:r>
    </w:p>
    <w:p w:rsidR="00F16F18" w:rsidRPr="00C5160C" w:rsidRDefault="00F16F18" w:rsidP="00F16F18">
      <w:pPr>
        <w:ind w:firstLine="709"/>
        <w:jc w:val="both"/>
        <w:rPr>
          <w:rFonts w:ascii="Times New Roman" w:hAnsi="Times New Roman"/>
          <w:sz w:val="28"/>
          <w:highlight w:val="yellow"/>
        </w:rPr>
      </w:pPr>
      <w:r w:rsidRPr="00C5160C">
        <w:rPr>
          <w:rFonts w:ascii="Times New Roman" w:hAnsi="Times New Roman"/>
          <w:sz w:val="28"/>
        </w:rPr>
        <w:t xml:space="preserve">10.7.2. Численность безнадзорных животных подлежит регулированию.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10.7.3. Регулирование численности безнадзорных и бродячих животных (собак и кошек) должно учитывать биологические закономерности и социально-нравственные аспекты и отвечать требованиям гуманности и современным технологиям, исключающим убийство животных и жестокое обращение с ними. Основными методами регулирования численности безнадзорных и бродячих животных на территории муниципального образования признаны: кастрация и стерилизация.</w:t>
      </w:r>
    </w:p>
    <w:p w:rsidR="00F16F18" w:rsidRPr="00C5160C" w:rsidRDefault="00FD5EC8" w:rsidP="00F16F18">
      <w:pPr>
        <w:ind w:firstLine="709"/>
        <w:jc w:val="both"/>
        <w:rPr>
          <w:rFonts w:ascii="Times New Roman" w:hAnsi="Times New Roman"/>
          <w:sz w:val="28"/>
        </w:rPr>
      </w:pPr>
      <w:r w:rsidRPr="00C5160C">
        <w:rPr>
          <w:rFonts w:ascii="Times New Roman" w:hAnsi="Times New Roman"/>
          <w:sz w:val="28"/>
        </w:rPr>
        <w:t xml:space="preserve">10.7.4. </w:t>
      </w:r>
      <w:r w:rsidR="00F16F18" w:rsidRPr="00C5160C">
        <w:rPr>
          <w:rFonts w:ascii="Times New Roman" w:hAnsi="Times New Roman"/>
          <w:sz w:val="28"/>
        </w:rPr>
        <w:t>Отлов безнадзорных собак и кошек</w:t>
      </w:r>
      <w:r w:rsidR="006B29A1">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Отлов безнадзорных и бродячих животных проводится с целью их транспортировки в стационар для стерилизации, кастрации или с целью </w:t>
      </w:r>
      <w:r w:rsidRPr="00C5160C">
        <w:rPr>
          <w:rFonts w:ascii="Times New Roman" w:hAnsi="Times New Roman"/>
          <w:sz w:val="28"/>
        </w:rPr>
        <w:lastRenderedPageBreak/>
        <w:t>размещения в приюте. Отлову подлежат, в первую очередь, самки, а также агрессивные животные, представляющие опасность для окружающих. В процессе отлова, стерилизации, кастрации, содержания, транспортировки безнадзорных и бродячих животных документы оформляются на каждое животно</w:t>
      </w:r>
      <w:r>
        <w:rPr>
          <w:rFonts w:ascii="Times New Roman" w:hAnsi="Times New Roman"/>
          <w:sz w:val="28"/>
        </w:rPr>
        <w:t xml:space="preserve">е отдельно. К работе по отлову, </w:t>
      </w:r>
      <w:r w:rsidRPr="00C5160C">
        <w:rPr>
          <w:rFonts w:ascii="Times New Roman" w:hAnsi="Times New Roman"/>
          <w:sz w:val="28"/>
        </w:rPr>
        <w:t xml:space="preserve">стерилизации или кастрации безнадзорных и бродячих животных допускаются организации с любой формой собственности, имеющие лицензию на ведение лечебно-профилактической ветеринарной деятельности или имеющие лицензированного субподрядчика.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10.7.5.</w:t>
      </w:r>
      <w:r>
        <w:rPr>
          <w:rFonts w:ascii="Times New Roman" w:hAnsi="Times New Roman"/>
          <w:sz w:val="28"/>
        </w:rPr>
        <w:t xml:space="preserve"> </w:t>
      </w:r>
      <w:r w:rsidRPr="00C5160C">
        <w:rPr>
          <w:rFonts w:ascii="Times New Roman" w:hAnsi="Times New Roman"/>
          <w:sz w:val="28"/>
        </w:rPr>
        <w:t>Транспортировка отловленных безнадзорных и бродячих животных должна осуществляться на специально оборудованных для размещения животных автомобилях. При погрузке, транспортировке и выгрузке животных должны использоваться устройства и приемы, предотвращающие травмы, увечья или гибель животных. Клетки должны соответствовать требованиям стандартов и другой технической документации. Специальный автомобиль для транспортировки отловленных безнадзорных и бродячих животных должен обеспечивать безопасность, защиту животных от погодных условий, оборудован естественной вентиляцией.</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При необходимости (в случае транспортировки более 3 часов или п</w:t>
      </w:r>
      <w:r>
        <w:rPr>
          <w:rFonts w:ascii="Times New Roman" w:hAnsi="Times New Roman"/>
          <w:sz w:val="28"/>
        </w:rPr>
        <w:t>ри температуре воздуха более 25</w:t>
      </w:r>
      <w:r w:rsidRPr="007F25A6">
        <w:rPr>
          <w:rFonts w:ascii="Times New Roman" w:hAnsi="Times New Roman"/>
          <w:vertAlign w:val="superscript"/>
        </w:rPr>
        <w:t>0</w:t>
      </w:r>
      <w:r>
        <w:rPr>
          <w:rFonts w:ascii="Times New Roman" w:hAnsi="Times New Roman"/>
          <w:sz w:val="28"/>
        </w:rPr>
        <w:t xml:space="preserve"> </w:t>
      </w:r>
      <w:r w:rsidRPr="00C5160C">
        <w:rPr>
          <w:rFonts w:ascii="Times New Roman" w:hAnsi="Times New Roman"/>
          <w:sz w:val="28"/>
        </w:rPr>
        <w:t>С) при транспортировке животные должны быть обеспечены питьевой водой.</w:t>
      </w:r>
    </w:p>
    <w:p w:rsidR="00F16F18" w:rsidRPr="00C5160C" w:rsidRDefault="006B29A1" w:rsidP="00F16F18">
      <w:pPr>
        <w:ind w:firstLine="709"/>
        <w:jc w:val="both"/>
        <w:rPr>
          <w:rFonts w:ascii="Times New Roman" w:hAnsi="Times New Roman"/>
          <w:sz w:val="28"/>
        </w:rPr>
      </w:pPr>
      <w:r w:rsidRPr="00C5160C">
        <w:rPr>
          <w:rFonts w:ascii="Times New Roman" w:hAnsi="Times New Roman"/>
          <w:sz w:val="28"/>
        </w:rPr>
        <w:t xml:space="preserve">10.7.6. </w:t>
      </w:r>
      <w:r w:rsidR="00F16F18" w:rsidRPr="00C5160C">
        <w:rPr>
          <w:rFonts w:ascii="Times New Roman" w:hAnsi="Times New Roman"/>
          <w:sz w:val="28"/>
        </w:rPr>
        <w:t>Кастрация и стерилизация безнадзорных и бродячих животных</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xml:space="preserve">Кастрация (прекращение половой деятельности путём удаления половых желез </w:t>
      </w:r>
      <w:hyperlink r:id="rId9" w:history="1">
        <w:r w:rsidRPr="0001759E">
          <w:rPr>
            <w:rFonts w:ascii="Times New Roman" w:hAnsi="Times New Roman"/>
            <w:sz w:val="28"/>
            <w:szCs w:val="28"/>
          </w:rPr>
          <w:t>хирургическим способом</w:t>
        </w:r>
      </w:hyperlink>
      <w:r w:rsidRPr="00C5160C">
        <w:rPr>
          <w:rFonts w:ascii="Times New Roman" w:hAnsi="Times New Roman"/>
          <w:sz w:val="28"/>
        </w:rPr>
        <w:t>, или нарушения их функции иными методами и стерилизация (кастрация особей женского пола) – удаление половых желез (яичников)</w:t>
      </w:r>
      <w:r>
        <w:rPr>
          <w:rFonts w:ascii="Times New Roman" w:hAnsi="Times New Roman"/>
          <w:sz w:val="28"/>
        </w:rPr>
        <w:t xml:space="preserve"> –</w:t>
      </w:r>
      <w:r w:rsidRPr="00C5160C">
        <w:rPr>
          <w:rFonts w:ascii="Times New Roman" w:hAnsi="Times New Roman"/>
          <w:sz w:val="28"/>
        </w:rPr>
        <w:t xml:space="preserve"> операции</w:t>
      </w:r>
      <w:r>
        <w:rPr>
          <w:rFonts w:ascii="Times New Roman" w:hAnsi="Times New Roman"/>
          <w:sz w:val="28"/>
        </w:rPr>
        <w:t>,</w:t>
      </w:r>
      <w:r w:rsidRPr="00C5160C">
        <w:rPr>
          <w:rFonts w:ascii="Times New Roman" w:hAnsi="Times New Roman"/>
          <w:sz w:val="28"/>
        </w:rPr>
        <w:t xml:space="preserve"> проводимые с целью</w:t>
      </w:r>
      <w:r>
        <w:rPr>
          <w:rFonts w:ascii="Times New Roman" w:hAnsi="Times New Roman"/>
          <w:sz w:val="28"/>
        </w:rPr>
        <w:t xml:space="preserve"> </w:t>
      </w:r>
      <w:r w:rsidRPr="00C5160C">
        <w:rPr>
          <w:rFonts w:ascii="Times New Roman" w:hAnsi="Times New Roman"/>
          <w:sz w:val="28"/>
        </w:rPr>
        <w:t>ограничения роста численности безнадзорных и бродячих животных. Стерилизация является наиболее гуманным и эффективным способом снижения численности безнадзорных и бродячих животных.</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В стационар доставляются безнадзорные животные для проведения операций по стерилизации (кастрации), а также животные, нуждающиеся в оказании сложной оперативной ветеринарной помощи, которую возможно оказать только в условиях стационара.</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После проведения операции по стерилизации, кастрации, вакцинации, мечения или проведения лечения, животные возвращаются на прежнее место обитания.</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Если находятся лица или организации, желающие взять животное из стационара после стерилизации (кастрации) домой или на предприятие под опеку, животное передается по договору по установленной форме.</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10.7.7. Каждое животное, прошедшее отлов и стерилизацию (кастрацию), должно быть идентифицировано методом электронного мечения животных с использованием оборудования, соответствующего стандарту ISO 11784 или ISO 11785, и зарегистрировано.</w:t>
      </w:r>
      <w:r>
        <w:rPr>
          <w:rFonts w:ascii="Times New Roman" w:hAnsi="Times New Roman"/>
          <w:sz w:val="28"/>
        </w:rPr>
        <w:t xml:space="preserve">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lastRenderedPageBreak/>
        <w:t>10.7.8. Эвтаназия (быстрое и безболезненное умерщвление животного, не вызывающее у него ощущения тревоги или страха) животных допускается в целях прекращения страданий не жизнеспособного животного, если они не могут быть прекращены иным способом.</w:t>
      </w:r>
    </w:p>
    <w:p w:rsidR="00F16F18" w:rsidRPr="00C5160C" w:rsidRDefault="0044559C" w:rsidP="00F16F18">
      <w:pPr>
        <w:ind w:firstLine="709"/>
        <w:jc w:val="both"/>
        <w:rPr>
          <w:rFonts w:ascii="Times New Roman" w:hAnsi="Times New Roman"/>
          <w:sz w:val="28"/>
        </w:rPr>
      </w:pPr>
      <w:r w:rsidRPr="00C5160C">
        <w:rPr>
          <w:rFonts w:ascii="Times New Roman" w:hAnsi="Times New Roman"/>
          <w:sz w:val="28"/>
        </w:rPr>
        <w:t xml:space="preserve">10.7.9. </w:t>
      </w:r>
      <w:r w:rsidR="00F16F18" w:rsidRPr="00C5160C">
        <w:rPr>
          <w:rFonts w:ascii="Times New Roman" w:hAnsi="Times New Roman"/>
          <w:sz w:val="28"/>
        </w:rPr>
        <w:t>Учет и регистрация безнадзорных и бродячих собак</w:t>
      </w:r>
      <w:r>
        <w:rPr>
          <w:rFonts w:ascii="Times New Roman" w:hAnsi="Times New Roman"/>
          <w:sz w:val="28"/>
        </w:rPr>
        <w:t>.</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Учет и регистрация безнадзорных и бродячих собак должны проводиться в целях получения достоверных данных о количестве без</w:t>
      </w:r>
      <w:r>
        <w:rPr>
          <w:rFonts w:ascii="Times New Roman" w:hAnsi="Times New Roman"/>
          <w:sz w:val="28"/>
        </w:rPr>
        <w:t xml:space="preserve">надзорных и бродячих животных, </w:t>
      </w:r>
      <w:r w:rsidRPr="00C5160C">
        <w:rPr>
          <w:rFonts w:ascii="Times New Roman" w:hAnsi="Times New Roman"/>
          <w:sz w:val="28"/>
        </w:rPr>
        <w:t xml:space="preserve">структуре их популяции, а также - в целях улучшения санитарно-эпидемиологической и эпизоотической обстановки на территории муниципального образования. </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Постановке на учет подлежат:</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безнадзорные и бродячие собаки, обитающие на территории муниципального образования;</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 безнадзорные и бродячие собаки, задержанные или отловленные.</w:t>
      </w:r>
    </w:p>
    <w:p w:rsidR="00F16F18" w:rsidRPr="00C5160C" w:rsidRDefault="00F16F18" w:rsidP="00F16F18">
      <w:pPr>
        <w:ind w:firstLine="709"/>
        <w:jc w:val="both"/>
        <w:rPr>
          <w:rFonts w:ascii="Times New Roman" w:hAnsi="Times New Roman"/>
          <w:sz w:val="28"/>
        </w:rPr>
      </w:pPr>
      <w:r w:rsidRPr="00C5160C">
        <w:rPr>
          <w:rFonts w:ascii="Times New Roman" w:hAnsi="Times New Roman"/>
          <w:sz w:val="28"/>
        </w:rPr>
        <w:t>Постановка на учет организуется и проводится организацией, проводившей стерилизацию безнадзорных и бродячих животных, имеющих лицензию на этот вид работ.</w:t>
      </w:r>
    </w:p>
    <w:p w:rsidR="00F16F18" w:rsidRDefault="00F16F18" w:rsidP="00F16F18">
      <w:pPr>
        <w:ind w:firstLine="709"/>
        <w:jc w:val="both"/>
        <w:rPr>
          <w:rFonts w:ascii="Times New Roman" w:hAnsi="Times New Roman"/>
          <w:sz w:val="28"/>
        </w:rPr>
      </w:pPr>
      <w:r w:rsidRPr="00C5160C">
        <w:rPr>
          <w:rFonts w:ascii="Times New Roman" w:hAnsi="Times New Roman"/>
          <w:sz w:val="28"/>
        </w:rPr>
        <w:t>Учет собак, обитающих на территории юридических лиц, производится рабочими группами в присутствии владельца (арендатора) территории, при обследовании мест постоянного обитания животных. Рабочие группы производят опрос и заполняют карточки учета и учетный талон в соответствии с установленной формой.</w:t>
      </w:r>
    </w:p>
    <w:p w:rsidR="00AB22E0" w:rsidRDefault="00AB22E0" w:rsidP="00F16F18">
      <w:pPr>
        <w:ind w:firstLine="709"/>
        <w:jc w:val="both"/>
        <w:rPr>
          <w:rFonts w:ascii="Times New Roman" w:hAnsi="Times New Roman"/>
          <w:sz w:val="28"/>
        </w:rPr>
      </w:pPr>
    </w:p>
    <w:p w:rsidR="004D7D52" w:rsidRDefault="004D7D52" w:rsidP="00F16F18">
      <w:pPr>
        <w:ind w:firstLine="709"/>
        <w:jc w:val="both"/>
        <w:rPr>
          <w:rFonts w:ascii="Times New Roman" w:hAnsi="Times New Roman"/>
          <w:sz w:val="28"/>
        </w:rPr>
      </w:pPr>
    </w:p>
    <w:p w:rsidR="00AB22E0" w:rsidRDefault="00AB22E0" w:rsidP="00AB22E0">
      <w:pPr>
        <w:pStyle w:val="1"/>
      </w:pPr>
      <w:r w:rsidRPr="00AB22E0">
        <w:t>Раздел 1</w:t>
      </w:r>
      <w:r>
        <w:t>1</w:t>
      </w:r>
      <w:r w:rsidRPr="00AB22E0">
        <w:t>. Порядок выявления, демонтажа, хранения, возврата правообладателю самовольно установленных (размеще</w:t>
      </w:r>
      <w:r>
        <w:t>нных) элементов благоустройства</w:t>
      </w:r>
    </w:p>
    <w:p w:rsidR="00AB22E0" w:rsidRPr="00AB22E0" w:rsidRDefault="00AB22E0" w:rsidP="00AB22E0"/>
    <w:p w:rsidR="00AB22E0" w:rsidRPr="00AB22E0" w:rsidRDefault="00AB22E0" w:rsidP="00AB22E0">
      <w:pPr>
        <w:ind w:firstLine="709"/>
        <w:jc w:val="both"/>
        <w:rPr>
          <w:rFonts w:ascii="Times New Roman" w:hAnsi="Times New Roman"/>
          <w:sz w:val="28"/>
        </w:rPr>
      </w:pPr>
      <w:r w:rsidRPr="00AB22E0">
        <w:rPr>
          <w:rFonts w:ascii="Times New Roman" w:hAnsi="Times New Roman"/>
          <w:sz w:val="28"/>
        </w:rPr>
        <w:t>1</w:t>
      </w:r>
      <w:r>
        <w:rPr>
          <w:rFonts w:ascii="Times New Roman" w:hAnsi="Times New Roman"/>
          <w:sz w:val="28"/>
        </w:rPr>
        <w:t>1</w:t>
      </w:r>
      <w:r w:rsidRPr="00AB22E0">
        <w:rPr>
          <w:rFonts w:ascii="Times New Roman" w:hAnsi="Times New Roman"/>
          <w:sz w:val="28"/>
        </w:rPr>
        <w:t xml:space="preserve">.1. Самовольное размещение элементов благоустройства на территории муниципального образования </w:t>
      </w:r>
      <w:r w:rsidR="00E475BF" w:rsidRPr="00E475BF">
        <w:rPr>
          <w:rFonts w:ascii="Times New Roman" w:hAnsi="Times New Roman"/>
          <w:sz w:val="28"/>
        </w:rPr>
        <w:t>Всеволожско</w:t>
      </w:r>
      <w:r w:rsidR="00E475BF">
        <w:rPr>
          <w:rFonts w:ascii="Times New Roman" w:hAnsi="Times New Roman"/>
          <w:sz w:val="28"/>
        </w:rPr>
        <w:t>е</w:t>
      </w:r>
      <w:r w:rsidR="00E475BF" w:rsidRPr="00E475BF">
        <w:rPr>
          <w:rFonts w:ascii="Times New Roman" w:hAnsi="Times New Roman"/>
          <w:sz w:val="28"/>
        </w:rPr>
        <w:t xml:space="preserve"> городско</w:t>
      </w:r>
      <w:r w:rsidR="00E475BF">
        <w:rPr>
          <w:rFonts w:ascii="Times New Roman" w:hAnsi="Times New Roman"/>
          <w:sz w:val="28"/>
        </w:rPr>
        <w:t>е</w:t>
      </w:r>
      <w:r w:rsidR="00E475BF" w:rsidRPr="00E475BF">
        <w:rPr>
          <w:rFonts w:ascii="Times New Roman" w:hAnsi="Times New Roman"/>
          <w:sz w:val="28"/>
        </w:rPr>
        <w:t xml:space="preserve"> поселения Всеволожского муниципального района Ленинградской области</w:t>
      </w:r>
      <w:r w:rsidRPr="00AB22E0">
        <w:rPr>
          <w:rFonts w:ascii="Times New Roman" w:hAnsi="Times New Roman"/>
          <w:sz w:val="28"/>
        </w:rPr>
        <w:t xml:space="preserve"> </w:t>
      </w:r>
      <w:r w:rsidRPr="004D7D52">
        <w:rPr>
          <w:rFonts w:ascii="Times New Roman" w:hAnsi="Times New Roman"/>
          <w:b/>
          <w:sz w:val="28"/>
        </w:rPr>
        <w:t>запрещено</w:t>
      </w:r>
      <w:r w:rsidRPr="00AB22E0">
        <w:rPr>
          <w:rFonts w:ascii="Times New Roman" w:hAnsi="Times New Roman"/>
          <w:sz w:val="28"/>
        </w:rPr>
        <w:t>.</w:t>
      </w:r>
    </w:p>
    <w:p w:rsidR="00AB22E0" w:rsidRPr="00AB22E0" w:rsidRDefault="00AB22E0" w:rsidP="00AB22E0">
      <w:pPr>
        <w:ind w:firstLine="709"/>
        <w:jc w:val="both"/>
        <w:rPr>
          <w:rFonts w:ascii="Times New Roman" w:hAnsi="Times New Roman"/>
          <w:sz w:val="28"/>
        </w:rPr>
      </w:pPr>
      <w:r w:rsidRPr="00AB22E0">
        <w:rPr>
          <w:rFonts w:ascii="Times New Roman" w:hAnsi="Times New Roman"/>
          <w:sz w:val="28"/>
        </w:rPr>
        <w:t>1</w:t>
      </w:r>
      <w:r>
        <w:rPr>
          <w:rFonts w:ascii="Times New Roman" w:hAnsi="Times New Roman"/>
          <w:sz w:val="28"/>
        </w:rPr>
        <w:t>1</w:t>
      </w:r>
      <w:r w:rsidRPr="00AB22E0">
        <w:rPr>
          <w:rFonts w:ascii="Times New Roman" w:hAnsi="Times New Roman"/>
          <w:sz w:val="28"/>
        </w:rPr>
        <w:t>.2. Порядок выявления, демонтажа, хранения, возврата правообладателю самовольно установленных (размещенных) элементов благоустройства утверждается постановлением администрации муниципального образования «Всеволожский муниципальн</w:t>
      </w:r>
      <w:r w:rsidR="00E475BF">
        <w:rPr>
          <w:rFonts w:ascii="Times New Roman" w:hAnsi="Times New Roman"/>
          <w:sz w:val="28"/>
        </w:rPr>
        <w:t>ый район» Ленинградской области</w:t>
      </w:r>
      <w:r w:rsidRPr="00AB22E0">
        <w:rPr>
          <w:rFonts w:ascii="Times New Roman" w:hAnsi="Times New Roman"/>
          <w:sz w:val="28"/>
        </w:rPr>
        <w:t>».</w:t>
      </w:r>
    </w:p>
    <w:p w:rsidR="00AB22E0" w:rsidRPr="00C5160C" w:rsidRDefault="00AB22E0" w:rsidP="00AB22E0">
      <w:pPr>
        <w:ind w:firstLine="709"/>
        <w:jc w:val="both"/>
        <w:rPr>
          <w:rFonts w:ascii="Times New Roman" w:hAnsi="Times New Roman"/>
          <w:sz w:val="28"/>
        </w:rPr>
      </w:pPr>
    </w:p>
    <w:p w:rsidR="004D7D52" w:rsidRDefault="004D7D52" w:rsidP="00F16F18">
      <w:pPr>
        <w:jc w:val="center"/>
        <w:rPr>
          <w:rFonts w:ascii="Times New Roman" w:hAnsi="Times New Roman"/>
          <w:b/>
          <w:sz w:val="28"/>
          <w:szCs w:val="28"/>
        </w:rPr>
      </w:pPr>
    </w:p>
    <w:p w:rsidR="00F16F18" w:rsidRPr="00AB22E0" w:rsidRDefault="00AB22E0" w:rsidP="00F16F18">
      <w:pPr>
        <w:pStyle w:val="1"/>
      </w:pPr>
      <w:bookmarkStart w:id="264" w:name="_Toc504648476"/>
      <w:r w:rsidRPr="00AB22E0">
        <w:t>Раздел 12</w:t>
      </w:r>
      <w:r w:rsidR="00F16F18" w:rsidRPr="00AB22E0">
        <w:t>. Контроль и ответственность за соблюдением норм и правил благоустройства</w:t>
      </w:r>
      <w:bookmarkEnd w:id="264"/>
    </w:p>
    <w:p w:rsidR="00F16F18" w:rsidRPr="0041483B" w:rsidRDefault="00F16F18" w:rsidP="00F16F18">
      <w:pPr>
        <w:rPr>
          <w:color w:val="000000"/>
          <w:sz w:val="28"/>
          <w:szCs w:val="28"/>
        </w:rPr>
      </w:pPr>
    </w:p>
    <w:bookmarkEnd w:id="227"/>
    <w:p w:rsidR="00A51A5A" w:rsidRPr="00A51A5A" w:rsidRDefault="00874A98" w:rsidP="00F16F18">
      <w:pPr>
        <w:adjustRightInd/>
        <w:ind w:firstLine="539"/>
        <w:jc w:val="both"/>
        <w:rPr>
          <w:rFonts w:ascii="Times New Roman" w:hAnsi="Times New Roman"/>
          <w:sz w:val="28"/>
          <w:szCs w:val="28"/>
        </w:rPr>
      </w:pPr>
      <w:r>
        <w:rPr>
          <w:rFonts w:ascii="Times New Roman" w:hAnsi="Times New Roman"/>
          <w:sz w:val="28"/>
          <w:szCs w:val="28"/>
        </w:rPr>
        <w:t>12</w:t>
      </w:r>
      <w:r w:rsidR="00F16F18" w:rsidRPr="00C5160C">
        <w:rPr>
          <w:rFonts w:ascii="Times New Roman" w:hAnsi="Times New Roman"/>
          <w:sz w:val="28"/>
          <w:szCs w:val="28"/>
        </w:rPr>
        <w:t xml:space="preserve">.1. </w:t>
      </w:r>
      <w:r w:rsidR="00F16F18">
        <w:rPr>
          <w:rFonts w:ascii="Times New Roman" w:hAnsi="Times New Roman"/>
          <w:sz w:val="28"/>
          <w:szCs w:val="28"/>
        </w:rPr>
        <w:t>Контроль за соблюдением настоящих Правил осуществляет администраци</w:t>
      </w:r>
      <w:r w:rsidR="009B3ABE">
        <w:rPr>
          <w:rFonts w:ascii="Times New Roman" w:hAnsi="Times New Roman"/>
          <w:sz w:val="28"/>
          <w:szCs w:val="28"/>
        </w:rPr>
        <w:t>я</w:t>
      </w:r>
      <w:r w:rsidR="00F16F18">
        <w:rPr>
          <w:rFonts w:ascii="Times New Roman" w:hAnsi="Times New Roman"/>
          <w:sz w:val="28"/>
          <w:szCs w:val="28"/>
        </w:rPr>
        <w:t xml:space="preserve"> муниципального образования «Всеволожский муниципальный район» Ленинградской области.</w:t>
      </w:r>
    </w:p>
    <w:p w:rsidR="008A7226" w:rsidRPr="0001759E" w:rsidRDefault="008A7226" w:rsidP="0001759E">
      <w:pPr>
        <w:pStyle w:val="1"/>
        <w:pageBreakBefore/>
        <w:jc w:val="right"/>
        <w:rPr>
          <w:b w:val="0"/>
          <w:szCs w:val="28"/>
        </w:rPr>
      </w:pPr>
      <w:bookmarkStart w:id="265" w:name="_Toc504648477"/>
      <w:bookmarkStart w:id="266" w:name="sub_1000"/>
      <w:r w:rsidRPr="0001759E">
        <w:rPr>
          <w:rStyle w:val="a4"/>
          <w:bCs/>
          <w:color w:val="auto"/>
          <w:szCs w:val="28"/>
        </w:rPr>
        <w:lastRenderedPageBreak/>
        <w:t>Приложение № 1</w:t>
      </w:r>
      <w:bookmarkEnd w:id="265"/>
    </w:p>
    <w:bookmarkEnd w:id="266"/>
    <w:p w:rsidR="008A7226" w:rsidRPr="0001759E" w:rsidRDefault="008A7226" w:rsidP="0001759E">
      <w:pPr>
        <w:ind w:firstLine="698"/>
        <w:jc w:val="right"/>
        <w:rPr>
          <w:rFonts w:ascii="Times New Roman" w:hAnsi="Times New Roman"/>
          <w:sz w:val="28"/>
          <w:szCs w:val="28"/>
        </w:rPr>
      </w:pPr>
      <w:r w:rsidRPr="0001759E">
        <w:rPr>
          <w:rStyle w:val="a4"/>
          <w:rFonts w:ascii="Times New Roman" w:hAnsi="Times New Roman"/>
          <w:b w:val="0"/>
          <w:color w:val="auto"/>
          <w:sz w:val="28"/>
          <w:szCs w:val="28"/>
        </w:rPr>
        <w:t xml:space="preserve">к </w:t>
      </w:r>
      <w:hyperlink w:anchor="sub_10000" w:history="1">
        <w:r w:rsidRPr="0001759E">
          <w:rPr>
            <w:rStyle w:val="a5"/>
            <w:rFonts w:ascii="Times New Roman" w:hAnsi="Times New Roman"/>
            <w:b w:val="0"/>
            <w:bCs w:val="0"/>
            <w:color w:val="auto"/>
            <w:sz w:val="28"/>
            <w:szCs w:val="28"/>
          </w:rPr>
          <w:t>Правилам</w:t>
        </w:r>
      </w:hyperlink>
      <w:r w:rsidRPr="0001759E">
        <w:rPr>
          <w:rStyle w:val="a4"/>
          <w:rFonts w:ascii="Times New Roman" w:hAnsi="Times New Roman"/>
          <w:b w:val="0"/>
          <w:color w:val="auto"/>
          <w:sz w:val="28"/>
          <w:szCs w:val="28"/>
        </w:rPr>
        <w:t xml:space="preserve"> </w:t>
      </w:r>
    </w:p>
    <w:p w:rsidR="008A7226" w:rsidRPr="0001759E" w:rsidRDefault="008A7226" w:rsidP="0001759E">
      <w:pPr>
        <w:ind w:firstLine="698"/>
        <w:jc w:val="right"/>
        <w:rPr>
          <w:rFonts w:ascii="Times New Roman" w:hAnsi="Times New Roman"/>
          <w:sz w:val="28"/>
          <w:szCs w:val="28"/>
        </w:rPr>
      </w:pPr>
      <w:r w:rsidRPr="0001759E">
        <w:rPr>
          <w:rStyle w:val="a4"/>
          <w:rFonts w:ascii="Times New Roman" w:hAnsi="Times New Roman"/>
          <w:b w:val="0"/>
          <w:color w:val="auto"/>
          <w:sz w:val="28"/>
          <w:szCs w:val="28"/>
        </w:rPr>
        <w:t>благоустройства территории</w:t>
      </w:r>
    </w:p>
    <w:p w:rsidR="008A7226" w:rsidRPr="0001759E" w:rsidRDefault="008A7226" w:rsidP="0001759E">
      <w:pPr>
        <w:ind w:firstLine="698"/>
        <w:jc w:val="right"/>
        <w:rPr>
          <w:rStyle w:val="a4"/>
          <w:rFonts w:ascii="Times New Roman" w:hAnsi="Times New Roman"/>
          <w:b w:val="0"/>
          <w:color w:val="auto"/>
          <w:sz w:val="28"/>
          <w:szCs w:val="28"/>
        </w:rPr>
      </w:pPr>
      <w:r w:rsidRPr="0001759E">
        <w:rPr>
          <w:rStyle w:val="a4"/>
          <w:rFonts w:ascii="Times New Roman" w:hAnsi="Times New Roman"/>
          <w:b w:val="0"/>
          <w:color w:val="auto"/>
          <w:sz w:val="28"/>
          <w:szCs w:val="28"/>
        </w:rPr>
        <w:t>муниципального образования</w:t>
      </w:r>
    </w:p>
    <w:p w:rsidR="00E475BF" w:rsidRDefault="00E475BF" w:rsidP="0001759E">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городского поселения </w:t>
      </w:r>
    </w:p>
    <w:p w:rsidR="00E475BF" w:rsidRDefault="00E475BF" w:rsidP="0001759E">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муниципального района </w:t>
      </w:r>
    </w:p>
    <w:p w:rsidR="008A7226" w:rsidRPr="0001759E" w:rsidRDefault="00E475BF" w:rsidP="0001759E">
      <w:pPr>
        <w:ind w:firstLine="698"/>
        <w:jc w:val="right"/>
        <w:rPr>
          <w:rFonts w:ascii="Times New Roman" w:hAnsi="Times New Roman"/>
          <w:sz w:val="28"/>
          <w:szCs w:val="28"/>
        </w:rPr>
      </w:pPr>
      <w:r w:rsidRPr="00E475BF">
        <w:rPr>
          <w:rStyle w:val="a4"/>
          <w:rFonts w:ascii="Times New Roman" w:hAnsi="Times New Roman"/>
          <w:b w:val="0"/>
          <w:color w:val="auto"/>
          <w:sz w:val="28"/>
          <w:szCs w:val="28"/>
        </w:rPr>
        <w:t>Ленинградской области</w:t>
      </w:r>
    </w:p>
    <w:p w:rsidR="008A7226" w:rsidRPr="0041483B" w:rsidRDefault="008A7226" w:rsidP="00A23334">
      <w:pPr>
        <w:ind w:firstLine="720"/>
        <w:jc w:val="both"/>
        <w:rPr>
          <w:rFonts w:ascii="Times New Roman" w:hAnsi="Times New Roman"/>
          <w:color w:val="000000"/>
          <w:sz w:val="28"/>
          <w:szCs w:val="28"/>
        </w:rPr>
      </w:pPr>
    </w:p>
    <w:p w:rsidR="00717AFB" w:rsidRDefault="00717AFB" w:rsidP="0001759E">
      <w:pPr>
        <w:pStyle w:val="1"/>
        <w:rPr>
          <w:color w:val="000000"/>
          <w:szCs w:val="28"/>
        </w:rPr>
      </w:pPr>
      <w:bookmarkStart w:id="267" w:name="_Toc351557876"/>
      <w:bookmarkStart w:id="268" w:name="_Toc504648478"/>
    </w:p>
    <w:p w:rsidR="00717AFB" w:rsidRDefault="00717AFB" w:rsidP="0001759E">
      <w:pPr>
        <w:pStyle w:val="1"/>
        <w:rPr>
          <w:color w:val="000000"/>
          <w:szCs w:val="28"/>
        </w:rPr>
      </w:pPr>
    </w:p>
    <w:p w:rsidR="008A7226" w:rsidRPr="0041483B" w:rsidRDefault="008A7226" w:rsidP="0001759E">
      <w:pPr>
        <w:pStyle w:val="1"/>
        <w:rPr>
          <w:color w:val="000000"/>
          <w:szCs w:val="28"/>
        </w:rPr>
      </w:pPr>
      <w:r w:rsidRPr="0041483B">
        <w:rPr>
          <w:color w:val="000000"/>
          <w:szCs w:val="28"/>
        </w:rPr>
        <w:t>Основные термины и определения</w:t>
      </w:r>
      <w:bookmarkEnd w:id="267"/>
      <w:bookmarkEnd w:id="268"/>
    </w:p>
    <w:p w:rsidR="00A01388" w:rsidRDefault="00A01388" w:rsidP="00A01388">
      <w:pPr>
        <w:pStyle w:val="ConsPlusNormal"/>
        <w:ind w:firstLine="709"/>
        <w:jc w:val="both"/>
        <w:rPr>
          <w:rFonts w:ascii="Times New Roman" w:hAnsi="Times New Roman" w:cs="Times New Roman"/>
          <w:b/>
          <w:sz w:val="28"/>
          <w:szCs w:val="28"/>
        </w:rPr>
      </w:pPr>
    </w:p>
    <w:p w:rsidR="00A01388" w:rsidRDefault="00A01388" w:rsidP="00A01388">
      <w:pPr>
        <w:ind w:firstLine="709"/>
        <w:jc w:val="both"/>
        <w:rPr>
          <w:rFonts w:ascii="Times New Roman" w:hAnsi="Times New Roman"/>
          <w:sz w:val="28"/>
          <w:szCs w:val="28"/>
          <w:shd w:val="clear" w:color="auto" w:fill="FFFFFF"/>
        </w:rPr>
      </w:pPr>
      <w:r>
        <w:rPr>
          <w:rFonts w:ascii="Times New Roman" w:hAnsi="Times New Roman"/>
          <w:b/>
          <w:sz w:val="28"/>
          <w:szCs w:val="28"/>
          <w:shd w:val="clear" w:color="auto" w:fill="FFFFFF"/>
        </w:rPr>
        <w:t>А</w:t>
      </w:r>
      <w:r w:rsidRPr="00621323">
        <w:rPr>
          <w:rFonts w:ascii="Times New Roman" w:hAnsi="Times New Roman"/>
          <w:b/>
          <w:sz w:val="28"/>
          <w:szCs w:val="28"/>
          <w:shd w:val="clear" w:color="auto" w:fill="FFFFFF"/>
        </w:rPr>
        <w:t>нтенно-мачтовые сооружения</w:t>
      </w:r>
      <w:r w:rsidRPr="00621323">
        <w:rPr>
          <w:rFonts w:ascii="Times New Roman" w:hAnsi="Times New Roman"/>
          <w:sz w:val="28"/>
          <w:szCs w:val="28"/>
          <w:shd w:val="clear" w:color="auto" w:fill="FFFFFF"/>
        </w:rPr>
        <w:t xml:space="preserve"> - антенные сооружения связи (антенные опоры, входящие в состав оборудования площадки размещения радиоэлектронных средств связи), имеющие, как правило, металлическую конструкцию на бетонном основании (фундаменте) и различающиеся по типу на свободностоящие - </w:t>
      </w:r>
      <w:proofErr w:type="spellStart"/>
      <w:r w:rsidRPr="00621323">
        <w:rPr>
          <w:rFonts w:ascii="Times New Roman" w:hAnsi="Times New Roman"/>
          <w:sz w:val="28"/>
          <w:szCs w:val="28"/>
          <w:shd w:val="clear" w:color="auto" w:fill="FFFFFF"/>
        </w:rPr>
        <w:t>трубостойки</w:t>
      </w:r>
      <w:proofErr w:type="spellEnd"/>
      <w:r w:rsidRPr="00621323">
        <w:rPr>
          <w:rFonts w:ascii="Times New Roman" w:hAnsi="Times New Roman"/>
          <w:sz w:val="28"/>
          <w:szCs w:val="28"/>
          <w:shd w:val="clear" w:color="auto" w:fill="FFFFFF"/>
        </w:rPr>
        <w:t>, столбы, башни, и мачтового типа - с оттяжками.</w:t>
      </w:r>
    </w:p>
    <w:p w:rsidR="00A01388" w:rsidRDefault="00A01388" w:rsidP="00A01388">
      <w:pPr>
        <w:ind w:firstLine="720"/>
        <w:jc w:val="both"/>
        <w:rPr>
          <w:rFonts w:ascii="Times New Roman" w:hAnsi="Times New Roman"/>
          <w:color w:val="000000"/>
          <w:sz w:val="28"/>
          <w:szCs w:val="28"/>
        </w:rPr>
      </w:pPr>
      <w:r w:rsidRPr="0041483B">
        <w:rPr>
          <w:rStyle w:val="a4"/>
          <w:rFonts w:ascii="Times New Roman" w:hAnsi="Times New Roman"/>
          <w:color w:val="000000"/>
          <w:sz w:val="28"/>
          <w:szCs w:val="28"/>
        </w:rPr>
        <w:t>Ассимиляционный потенциал (емкость)</w:t>
      </w:r>
      <w:r w:rsidRPr="0041483B">
        <w:rPr>
          <w:rFonts w:ascii="Times New Roman" w:hAnsi="Times New Roman"/>
          <w:color w:val="000000"/>
          <w:sz w:val="28"/>
          <w:szCs w:val="28"/>
        </w:rPr>
        <w:t xml:space="preserve"> - </w:t>
      </w:r>
      <w:proofErr w:type="spellStart"/>
      <w:r w:rsidRPr="0041483B">
        <w:rPr>
          <w:rFonts w:ascii="Times New Roman" w:hAnsi="Times New Roman"/>
          <w:color w:val="000000"/>
          <w:sz w:val="28"/>
          <w:szCs w:val="28"/>
        </w:rPr>
        <w:t>самоочищающая</w:t>
      </w:r>
      <w:proofErr w:type="spellEnd"/>
      <w:r w:rsidRPr="0041483B">
        <w:rPr>
          <w:rFonts w:ascii="Times New Roman" w:hAnsi="Times New Roman"/>
          <w:color w:val="000000"/>
          <w:sz w:val="28"/>
          <w:szCs w:val="28"/>
        </w:rPr>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DC449D" w:rsidRPr="00433D22" w:rsidRDefault="00DC449D" w:rsidP="00DC449D">
      <w:pPr>
        <w:ind w:firstLine="720"/>
        <w:jc w:val="both"/>
        <w:rPr>
          <w:rFonts w:ascii="Times New Roman" w:hAnsi="Times New Roman"/>
          <w:color w:val="000000"/>
          <w:sz w:val="28"/>
          <w:szCs w:val="28"/>
        </w:rPr>
      </w:pPr>
      <w:bookmarkStart w:id="269" w:name="sub_14"/>
      <w:bookmarkStart w:id="270" w:name="sub_1"/>
      <w:bookmarkStart w:id="271" w:name="sub_2131015"/>
      <w:r w:rsidRPr="00433D22">
        <w:rPr>
          <w:rStyle w:val="a4"/>
          <w:rFonts w:ascii="Times New Roman" w:hAnsi="Times New Roman"/>
          <w:color w:val="000000"/>
          <w:sz w:val="28"/>
          <w:szCs w:val="28"/>
        </w:rPr>
        <w:t>Биологическое загрязнение почвы</w:t>
      </w:r>
      <w:r w:rsidRPr="00433D22">
        <w:rPr>
          <w:rFonts w:ascii="Times New Roman" w:hAnsi="Times New Roman"/>
          <w:color w:val="000000"/>
          <w:sz w:val="28"/>
          <w:szCs w:val="28"/>
        </w:rPr>
        <w:t xml:space="preserve"> - вид и степень загрязнения почвы, при котором она теряет способность обеспечивать нормальное функционирование растительности.</w:t>
      </w:r>
    </w:p>
    <w:bookmarkEnd w:id="269"/>
    <w:p w:rsidR="00A01388" w:rsidRPr="006B596D" w:rsidRDefault="00A01388" w:rsidP="00A01388">
      <w:pPr>
        <w:ind w:firstLine="720"/>
        <w:jc w:val="both"/>
        <w:rPr>
          <w:rFonts w:ascii="Times New Roman" w:hAnsi="Times New Roman"/>
          <w:color w:val="000000"/>
          <w:sz w:val="28"/>
          <w:szCs w:val="28"/>
        </w:rPr>
      </w:pPr>
      <w:r w:rsidRPr="006B596D">
        <w:rPr>
          <w:rFonts w:ascii="Times New Roman" w:hAnsi="Times New Roman"/>
          <w:b/>
          <w:color w:val="000000"/>
          <w:sz w:val="28"/>
          <w:szCs w:val="28"/>
        </w:rPr>
        <w:t>Бесхозяйное транспортное средство</w:t>
      </w:r>
      <w:r w:rsidRPr="006B596D">
        <w:rPr>
          <w:rFonts w:ascii="Times New Roman" w:hAnsi="Times New Roman"/>
          <w:color w:val="000000"/>
          <w:sz w:val="28"/>
          <w:szCs w:val="28"/>
        </w:rPr>
        <w:t xml:space="preserve"> - транспортное средство, обладающее признаками брошенного и которое не имеет собственника (законного представителя собственника) или собственник (законный представитель собственника) которого неизвестен и которое признано бесхозяйным в установленном законом порядке.</w:t>
      </w:r>
    </w:p>
    <w:bookmarkEnd w:id="270"/>
    <w:p w:rsidR="00A01388" w:rsidRDefault="00A01388" w:rsidP="00A01388">
      <w:pPr>
        <w:ind w:firstLine="720"/>
        <w:jc w:val="both"/>
        <w:rPr>
          <w:rFonts w:ascii="Times New Roman" w:hAnsi="Times New Roman"/>
          <w:color w:val="000000"/>
          <w:sz w:val="28"/>
          <w:szCs w:val="28"/>
        </w:rPr>
      </w:pPr>
      <w:r w:rsidRPr="0041483B">
        <w:rPr>
          <w:rStyle w:val="a4"/>
          <w:rFonts w:ascii="Times New Roman" w:hAnsi="Times New Roman"/>
          <w:color w:val="000000"/>
          <w:sz w:val="28"/>
          <w:szCs w:val="28"/>
        </w:rPr>
        <w:t>Бордюрный пандус</w:t>
      </w:r>
      <w:r w:rsidRPr="0041483B">
        <w:rPr>
          <w:rFonts w:ascii="Times New Roman" w:hAnsi="Times New Roman"/>
          <w:color w:val="000000"/>
          <w:sz w:val="28"/>
          <w:szCs w:val="28"/>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A01388" w:rsidRPr="007A0E79" w:rsidRDefault="00A01388" w:rsidP="00A01388">
      <w:pPr>
        <w:widowControl/>
        <w:ind w:firstLine="709"/>
        <w:jc w:val="both"/>
        <w:rPr>
          <w:rFonts w:ascii="Times New Roman" w:hAnsi="Times New Roman"/>
          <w:sz w:val="28"/>
          <w:szCs w:val="28"/>
        </w:rPr>
      </w:pPr>
      <w:r w:rsidRPr="0041483B">
        <w:rPr>
          <w:rStyle w:val="a4"/>
          <w:rFonts w:ascii="Times New Roman" w:hAnsi="Times New Roman"/>
          <w:color w:val="000000"/>
          <w:sz w:val="28"/>
          <w:szCs w:val="28"/>
        </w:rPr>
        <w:t>Благоустройство территории</w:t>
      </w:r>
      <w:r w:rsidRPr="0041483B">
        <w:rPr>
          <w:rFonts w:ascii="Times New Roman" w:hAnsi="Times New Roman"/>
          <w:color w:val="000000"/>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r>
        <w:rPr>
          <w:rFonts w:ascii="Times New Roman" w:hAnsi="Times New Roman"/>
          <w:color w:val="000000"/>
          <w:sz w:val="28"/>
          <w:szCs w:val="28"/>
        </w:rPr>
        <w:t xml:space="preserve">, в </w:t>
      </w:r>
      <w:proofErr w:type="spellStart"/>
      <w:r>
        <w:rPr>
          <w:rFonts w:ascii="Times New Roman" w:hAnsi="Times New Roman"/>
          <w:color w:val="000000"/>
          <w:sz w:val="28"/>
          <w:szCs w:val="28"/>
        </w:rPr>
        <w:t>т.ч</w:t>
      </w:r>
      <w:proofErr w:type="spellEnd"/>
      <w:r>
        <w:rPr>
          <w:rFonts w:ascii="Times New Roman" w:hAnsi="Times New Roman"/>
          <w:color w:val="000000"/>
          <w:sz w:val="28"/>
          <w:szCs w:val="28"/>
        </w:rPr>
        <w:t xml:space="preserve">. </w:t>
      </w:r>
      <w:r>
        <w:rPr>
          <w:rFonts w:ascii="Times New Roman" w:hAnsi="Times New Roman"/>
          <w:sz w:val="28"/>
          <w:szCs w:val="28"/>
        </w:rPr>
        <w:t>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01388" w:rsidRPr="006B596D" w:rsidRDefault="00A01388" w:rsidP="00A01388">
      <w:pPr>
        <w:ind w:firstLine="720"/>
        <w:jc w:val="both"/>
        <w:rPr>
          <w:rFonts w:ascii="Times New Roman" w:hAnsi="Times New Roman"/>
          <w:color w:val="000000"/>
          <w:sz w:val="28"/>
          <w:szCs w:val="28"/>
        </w:rPr>
      </w:pPr>
      <w:bookmarkStart w:id="272" w:name="sub_2"/>
      <w:bookmarkEnd w:id="271"/>
      <w:r w:rsidRPr="006B596D">
        <w:rPr>
          <w:rFonts w:ascii="Times New Roman" w:hAnsi="Times New Roman"/>
          <w:b/>
          <w:color w:val="000000"/>
          <w:sz w:val="28"/>
          <w:szCs w:val="28"/>
        </w:rPr>
        <w:t>Брошенное транспортное средство</w:t>
      </w:r>
      <w:r w:rsidRPr="006B596D">
        <w:rPr>
          <w:rFonts w:ascii="Times New Roman" w:hAnsi="Times New Roman"/>
          <w:color w:val="000000"/>
          <w:sz w:val="28"/>
          <w:szCs w:val="28"/>
        </w:rPr>
        <w:t xml:space="preserve"> - транспортное средство, оставленное собственником (законным представителем собственника) с целью отказа от права собственности на него, в том числе не находящееся на учете в органах ГИБДД и Государственного технического надзора (далее - </w:t>
      </w:r>
      <w:r w:rsidRPr="006B596D">
        <w:rPr>
          <w:rFonts w:ascii="Times New Roman" w:hAnsi="Times New Roman"/>
          <w:color w:val="000000"/>
          <w:sz w:val="28"/>
          <w:szCs w:val="28"/>
        </w:rPr>
        <w:lastRenderedPageBreak/>
        <w:t>регистрационные органы), имеющее видимые признаки неиспользуемого (спущенные шины, выбитые стекла, открытые двери и иным образом разукомплектованное), а также высвободившиеся номерные агрегаты транспортного средства (шасси, кузов). Дополнительными признаками такого транспортного средства являются: наличие состояния,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транспортного средства, в том числе Перечнем неисправностей и условий, при которых запрещается эксплуатация транспортных средств (постановление Правительства РФ от 23.10.1993 № 1090 «О Правилах дорожного движения»), нахождение вне предназначенных для этого местах и с нарушением Правил благоустройства, содержания, обеспечения санитарного состояния территории муниципального образования, а также если в транспортное средство сбрасываются отходы производства и потребления.</w:t>
      </w:r>
    </w:p>
    <w:p w:rsidR="00A01388" w:rsidRDefault="00A01388" w:rsidP="00A01388">
      <w:pPr>
        <w:ind w:firstLine="720"/>
        <w:jc w:val="both"/>
        <w:rPr>
          <w:rFonts w:ascii="Times New Roman" w:hAnsi="Times New Roman"/>
          <w:color w:val="000000"/>
          <w:sz w:val="28"/>
          <w:szCs w:val="28"/>
        </w:rPr>
      </w:pPr>
      <w:bookmarkStart w:id="273" w:name="sub_3"/>
      <w:bookmarkEnd w:id="272"/>
      <w:r w:rsidRPr="0041483B">
        <w:rPr>
          <w:rStyle w:val="a4"/>
          <w:rFonts w:ascii="Times New Roman" w:hAnsi="Times New Roman"/>
          <w:color w:val="000000"/>
          <w:sz w:val="28"/>
          <w:szCs w:val="28"/>
        </w:rPr>
        <w:t>Вертикальное озеленение</w:t>
      </w:r>
      <w:r w:rsidRPr="0041483B">
        <w:rPr>
          <w:rFonts w:ascii="Times New Roman" w:hAnsi="Times New Roman"/>
          <w:color w:val="000000"/>
          <w:sz w:val="28"/>
          <w:szCs w:val="28"/>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A01388" w:rsidRDefault="00A01388" w:rsidP="00A01388">
      <w:pPr>
        <w:ind w:firstLine="709"/>
        <w:jc w:val="both"/>
        <w:rPr>
          <w:rFonts w:ascii="Times New Roman" w:hAnsi="Times New Roman"/>
          <w:sz w:val="28"/>
          <w:szCs w:val="28"/>
          <w:shd w:val="clear" w:color="auto" w:fill="FFFFFF"/>
        </w:rPr>
      </w:pPr>
      <w:proofErr w:type="spellStart"/>
      <w:r w:rsidRPr="007365A8">
        <w:rPr>
          <w:rFonts w:ascii="Times New Roman" w:hAnsi="Times New Roman"/>
          <w:b/>
          <w:bCs/>
          <w:sz w:val="28"/>
          <w:szCs w:val="28"/>
          <w:shd w:val="clear" w:color="auto" w:fill="FFFFFF"/>
        </w:rPr>
        <w:t>Газо́н</w:t>
      </w:r>
      <w:proofErr w:type="spellEnd"/>
      <w:r w:rsidRPr="007365A8">
        <w:rPr>
          <w:rStyle w:val="apple-converted-space"/>
          <w:rFonts w:ascii="Times New Roman" w:hAnsi="Times New Roman"/>
          <w:b/>
          <w:sz w:val="28"/>
          <w:szCs w:val="28"/>
          <w:shd w:val="clear" w:color="auto" w:fill="FFFFFF"/>
        </w:rPr>
        <w:t> </w:t>
      </w:r>
      <w:r w:rsidRPr="007365A8">
        <w:rPr>
          <w:rFonts w:ascii="Times New Roman" w:hAnsi="Times New Roman"/>
          <w:sz w:val="28"/>
          <w:szCs w:val="28"/>
          <w:shd w:val="clear" w:color="auto" w:fill="FFFFFF"/>
        </w:rPr>
        <w:t xml:space="preserve">- </w:t>
      </w:r>
      <w:r w:rsidRPr="0075605A">
        <w:rPr>
          <w:rFonts w:ascii="Times New Roman" w:hAnsi="Times New Roman"/>
          <w:sz w:val="28"/>
          <w:szCs w:val="28"/>
          <w:shd w:val="clear" w:color="auto" w:fill="FFFFFF"/>
        </w:rPr>
        <w:t>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w:t>
      </w:r>
      <w:proofErr w:type="spellStart"/>
      <w:r w:rsidRPr="0075605A">
        <w:rPr>
          <w:rFonts w:ascii="Times New Roman" w:hAnsi="Times New Roman"/>
          <w:sz w:val="28"/>
          <w:szCs w:val="28"/>
          <w:shd w:val="clear" w:color="auto" w:fill="FFFFFF"/>
        </w:rPr>
        <w:t>поребрика</w:t>
      </w:r>
      <w:proofErr w:type="spellEnd"/>
      <w:r w:rsidRPr="0075605A">
        <w:rPr>
          <w:rFonts w:ascii="Times New Roman" w:hAnsi="Times New Roman"/>
          <w:sz w:val="28"/>
          <w:szCs w:val="28"/>
          <w:shd w:val="clear" w:color="auto" w:fill="FFFFFF"/>
        </w:rPr>
        <w:t>, бордюра) и(или) граничащая с твердым покрытием пешеходных дорожек, тротуаров, проезжей частью дорог</w:t>
      </w:r>
      <w:r w:rsidRPr="007365A8">
        <w:rPr>
          <w:rFonts w:ascii="Times New Roman" w:hAnsi="Times New Roman"/>
          <w:sz w:val="28"/>
          <w:szCs w:val="28"/>
          <w:shd w:val="clear" w:color="auto" w:fill="FFFFFF"/>
        </w:rPr>
        <w:t>.</w:t>
      </w:r>
    </w:p>
    <w:p w:rsidR="00DC449D" w:rsidRPr="00433D22" w:rsidRDefault="00DC449D" w:rsidP="00DC449D">
      <w:pPr>
        <w:ind w:firstLine="720"/>
        <w:jc w:val="both"/>
        <w:rPr>
          <w:rFonts w:ascii="Times New Roman" w:hAnsi="Times New Roman"/>
          <w:color w:val="000000"/>
          <w:sz w:val="28"/>
          <w:szCs w:val="28"/>
        </w:rPr>
      </w:pPr>
      <w:bookmarkStart w:id="274" w:name="sub_15"/>
      <w:bookmarkEnd w:id="273"/>
      <w:r w:rsidRPr="00433D22">
        <w:rPr>
          <w:rStyle w:val="a4"/>
          <w:rFonts w:ascii="Times New Roman" w:hAnsi="Times New Roman"/>
          <w:color w:val="000000"/>
          <w:sz w:val="28"/>
          <w:szCs w:val="28"/>
        </w:rPr>
        <w:t>Грунт</w:t>
      </w:r>
      <w:r w:rsidRPr="00433D22">
        <w:rPr>
          <w:rFonts w:ascii="Times New Roman" w:hAnsi="Times New Roman"/>
          <w:color w:val="000000"/>
          <w:sz w:val="28"/>
          <w:szCs w:val="28"/>
        </w:rPr>
        <w:t xml:space="preserve"> - субстрат, состоящий из минерального и органического вещества природного и антропогенного происхождения.</w:t>
      </w:r>
    </w:p>
    <w:bookmarkEnd w:id="274"/>
    <w:p w:rsidR="00A01388" w:rsidRDefault="00A01388" w:rsidP="00A01388">
      <w:pPr>
        <w:pStyle w:val="ConsPlusNormal"/>
        <w:ind w:firstLine="709"/>
        <w:jc w:val="both"/>
        <w:rPr>
          <w:rFonts w:ascii="Times New Roman" w:hAnsi="Times New Roman" w:cs="Times New Roman"/>
          <w:b/>
          <w:sz w:val="28"/>
          <w:szCs w:val="28"/>
        </w:rPr>
      </w:pPr>
      <w:r w:rsidRPr="0041483B">
        <w:rPr>
          <w:rStyle w:val="a4"/>
          <w:rFonts w:ascii="Times New Roman" w:hAnsi="Times New Roman"/>
          <w:color w:val="000000"/>
          <w:sz w:val="28"/>
          <w:szCs w:val="28"/>
        </w:rPr>
        <w:t>Зональность (типичная зональность)</w:t>
      </w:r>
      <w:r w:rsidRPr="0041483B">
        <w:rPr>
          <w:rFonts w:ascii="Times New Roman" w:hAnsi="Times New Roman"/>
          <w:color w:val="000000"/>
          <w:sz w:val="28"/>
          <w:szCs w:val="28"/>
        </w:rPr>
        <w:t xml:space="preserve"> - характеристики структуры растительности в зависимости от природно-географических условий территории.</w:t>
      </w:r>
    </w:p>
    <w:p w:rsidR="00BE5B42" w:rsidRDefault="00BE5B42" w:rsidP="00BE5B42">
      <w:pPr>
        <w:ind w:firstLine="720"/>
        <w:jc w:val="both"/>
        <w:rPr>
          <w:rFonts w:ascii="Times New Roman" w:hAnsi="Times New Roman"/>
          <w:color w:val="000000"/>
          <w:sz w:val="28"/>
          <w:szCs w:val="28"/>
        </w:rPr>
      </w:pPr>
      <w:bookmarkStart w:id="275" w:name="sub_5"/>
      <w:r w:rsidRPr="0041483B">
        <w:rPr>
          <w:rStyle w:val="a4"/>
          <w:rFonts w:ascii="Times New Roman" w:hAnsi="Times New Roman"/>
          <w:color w:val="000000"/>
          <w:sz w:val="28"/>
          <w:szCs w:val="28"/>
        </w:rPr>
        <w:t>Крышное озеленение</w:t>
      </w:r>
      <w:r w:rsidRPr="0041483B">
        <w:rPr>
          <w:rFonts w:ascii="Times New Roman" w:hAnsi="Times New Roman"/>
          <w:color w:val="000000"/>
          <w:sz w:val="28"/>
          <w:szCs w:val="28"/>
        </w:rPr>
        <w:t xml:space="preserve">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79630C" w:rsidRPr="00433D22" w:rsidRDefault="0079630C" w:rsidP="0079630C">
      <w:pPr>
        <w:ind w:firstLine="720"/>
        <w:jc w:val="both"/>
        <w:rPr>
          <w:rFonts w:ascii="Times New Roman" w:hAnsi="Times New Roman"/>
          <w:color w:val="000000"/>
          <w:sz w:val="28"/>
          <w:szCs w:val="28"/>
        </w:rPr>
      </w:pPr>
      <w:bookmarkStart w:id="276" w:name="sub_16"/>
      <w:bookmarkEnd w:id="275"/>
      <w:r w:rsidRPr="00433D22">
        <w:rPr>
          <w:rStyle w:val="a4"/>
          <w:rFonts w:ascii="Times New Roman" w:hAnsi="Times New Roman"/>
          <w:color w:val="000000"/>
          <w:sz w:val="28"/>
          <w:szCs w:val="28"/>
        </w:rPr>
        <w:t>Минимальный почвенный выдел</w:t>
      </w:r>
      <w:r w:rsidRPr="00433D22">
        <w:rPr>
          <w:rFonts w:ascii="Times New Roman" w:hAnsi="Times New Roman"/>
          <w:color w:val="000000"/>
          <w:sz w:val="28"/>
          <w:szCs w:val="28"/>
        </w:rPr>
        <w:t xml:space="preserve"> - трехмерный фрагмент почвы, способный обеспечить полноценный жизненный цикл дерева.</w:t>
      </w:r>
    </w:p>
    <w:p w:rsidR="008A09F9" w:rsidRPr="0041483B" w:rsidRDefault="008A09F9" w:rsidP="008A09F9">
      <w:pPr>
        <w:ind w:firstLine="709"/>
        <w:jc w:val="both"/>
        <w:rPr>
          <w:rFonts w:ascii="Times New Roman" w:hAnsi="Times New Roman"/>
          <w:color w:val="000000"/>
          <w:sz w:val="28"/>
          <w:szCs w:val="28"/>
        </w:rPr>
      </w:pPr>
      <w:bookmarkStart w:id="277" w:name="sub_2131017"/>
      <w:bookmarkEnd w:id="276"/>
      <w:r w:rsidRPr="0041483B">
        <w:rPr>
          <w:rStyle w:val="a4"/>
          <w:rFonts w:ascii="Times New Roman" w:hAnsi="Times New Roman"/>
          <w:color w:val="000000"/>
          <w:sz w:val="28"/>
          <w:szCs w:val="28"/>
        </w:rPr>
        <w:t>Нормируемый комплекс элементов благоустройства</w:t>
      </w:r>
      <w:r w:rsidRPr="0041483B">
        <w:rPr>
          <w:rFonts w:ascii="Times New Roman" w:hAnsi="Times New Roman"/>
          <w:color w:val="000000"/>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bookmarkEnd w:id="277"/>
    <w:p w:rsidR="008A09F9" w:rsidRPr="0041483B" w:rsidRDefault="008A09F9" w:rsidP="008A09F9">
      <w:pPr>
        <w:ind w:firstLine="709"/>
        <w:jc w:val="both"/>
        <w:rPr>
          <w:rFonts w:ascii="Times New Roman" w:hAnsi="Times New Roman"/>
          <w:color w:val="000000"/>
          <w:sz w:val="28"/>
          <w:szCs w:val="28"/>
        </w:rPr>
      </w:pPr>
      <w:r w:rsidRPr="0041483B">
        <w:rPr>
          <w:rFonts w:ascii="Times New Roman" w:hAnsi="Times New Roman"/>
          <w:color w:val="000000"/>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A09F9" w:rsidRDefault="008A09F9" w:rsidP="008A09F9">
      <w:pPr>
        <w:ind w:firstLine="709"/>
        <w:jc w:val="both"/>
        <w:rPr>
          <w:rFonts w:ascii="Times New Roman" w:hAnsi="Times New Roman"/>
          <w:color w:val="000000"/>
          <w:sz w:val="28"/>
          <w:szCs w:val="28"/>
        </w:rPr>
      </w:pPr>
      <w:r w:rsidRPr="0041483B">
        <w:rPr>
          <w:rStyle w:val="a4"/>
          <w:rFonts w:ascii="Times New Roman" w:hAnsi="Times New Roman"/>
          <w:color w:val="000000"/>
          <w:sz w:val="28"/>
          <w:szCs w:val="28"/>
        </w:rPr>
        <w:t>Объекты благоустройства территории</w:t>
      </w:r>
      <w:r w:rsidRPr="0041483B">
        <w:rPr>
          <w:rFonts w:ascii="Times New Roman" w:hAnsi="Times New Roman"/>
          <w:color w:val="000000"/>
          <w:sz w:val="28"/>
          <w:szCs w:val="28"/>
        </w:rPr>
        <w:t xml:space="preserve"> - территории муниципального образования, на которых осуществляется деятельность по благоустройству: </w:t>
      </w:r>
    </w:p>
    <w:p w:rsidR="008A09F9" w:rsidRPr="008A7226" w:rsidRDefault="008A09F9" w:rsidP="008A09F9">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A7226">
        <w:rPr>
          <w:rFonts w:ascii="Times New Roman" w:hAnsi="Times New Roman"/>
          <w:color w:val="000000"/>
          <w:sz w:val="28"/>
          <w:szCs w:val="28"/>
        </w:rPr>
        <w:t xml:space="preserve">районы, микрорайоны, кварталы и иные элементы планировочной </w:t>
      </w:r>
      <w:r w:rsidRPr="008A7226">
        <w:rPr>
          <w:rFonts w:ascii="Times New Roman" w:hAnsi="Times New Roman"/>
          <w:color w:val="000000"/>
          <w:sz w:val="28"/>
          <w:szCs w:val="28"/>
        </w:rPr>
        <w:lastRenderedPageBreak/>
        <w:t>структуры населенного пункта;</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детские игровые и детские спортивные площадки;</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xml:space="preserve">- </w:t>
      </w:r>
      <w:proofErr w:type="spellStart"/>
      <w:r w:rsidRPr="008A7226">
        <w:rPr>
          <w:rFonts w:ascii="Times New Roman" w:hAnsi="Times New Roman"/>
          <w:color w:val="000000"/>
          <w:sz w:val="28"/>
          <w:szCs w:val="28"/>
        </w:rPr>
        <w:t>велокоммуникации</w:t>
      </w:r>
      <w:proofErr w:type="spellEnd"/>
      <w:r w:rsidRPr="008A7226">
        <w:rPr>
          <w:rFonts w:ascii="Times New Roman" w:hAnsi="Times New Roman"/>
          <w:color w:val="000000"/>
          <w:sz w:val="28"/>
          <w:szCs w:val="28"/>
        </w:rPr>
        <w:t xml:space="preserve"> (в том числе </w:t>
      </w:r>
      <w:proofErr w:type="spellStart"/>
      <w:r w:rsidRPr="008A7226">
        <w:rPr>
          <w:rFonts w:ascii="Times New Roman" w:hAnsi="Times New Roman"/>
          <w:color w:val="000000"/>
          <w:sz w:val="28"/>
          <w:szCs w:val="28"/>
        </w:rPr>
        <w:t>велопешеходные</w:t>
      </w:r>
      <w:proofErr w:type="spellEnd"/>
      <w:r w:rsidRPr="008A7226">
        <w:rPr>
          <w:rFonts w:ascii="Times New Roman" w:hAnsi="Times New Roman"/>
          <w:color w:val="000000"/>
          <w:sz w:val="28"/>
          <w:szCs w:val="28"/>
        </w:rPr>
        <w:t xml:space="preserve"> и велосипедные дорожки, тропы, аллеи, полосы для движения велосипедного транспорта);</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пешеходные коммуникации (в том числе пешеходные тротуары, дорожки, тропы, аллеи, эспланады, мосты, пешеходные улицы и зоны);</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места размещения нестационарных торговых объектов;</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xml:space="preserve">- проезды, не являющиеся элементами поперечного профиля улиц и дорог (в том числе местные, </w:t>
      </w:r>
      <w:proofErr w:type="spellStart"/>
      <w:r w:rsidRPr="008A7226">
        <w:rPr>
          <w:rFonts w:ascii="Times New Roman" w:hAnsi="Times New Roman"/>
          <w:color w:val="000000"/>
          <w:sz w:val="28"/>
          <w:szCs w:val="28"/>
        </w:rPr>
        <w:t>внутридворовые</w:t>
      </w:r>
      <w:proofErr w:type="spellEnd"/>
      <w:r w:rsidRPr="008A7226">
        <w:rPr>
          <w:rFonts w:ascii="Times New Roman" w:hAnsi="Times New Roman"/>
          <w:color w:val="000000"/>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кладбища и мемориальные зоны;</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xml:space="preserve">- площадки </w:t>
      </w:r>
      <w:proofErr w:type="spellStart"/>
      <w:r w:rsidRPr="008A7226">
        <w:rPr>
          <w:rFonts w:ascii="Times New Roman" w:hAnsi="Times New Roman"/>
          <w:color w:val="000000"/>
          <w:sz w:val="28"/>
          <w:szCs w:val="28"/>
        </w:rPr>
        <w:t>отстойно</w:t>
      </w:r>
      <w:proofErr w:type="spellEnd"/>
      <w:r w:rsidRPr="008A7226">
        <w:rPr>
          <w:rFonts w:ascii="Times New Roman" w:hAnsi="Times New Roman"/>
          <w:color w:val="000000"/>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xml:space="preserve">- площадки пикниковые, барбекю, танцевальные, для отдыха и досуга, проведения массовых мероприятий, размещения аттракционов, средств </w:t>
      </w:r>
      <w:r w:rsidRPr="008A7226">
        <w:rPr>
          <w:rFonts w:ascii="Times New Roman" w:hAnsi="Times New Roman"/>
          <w:color w:val="000000"/>
          <w:sz w:val="28"/>
          <w:szCs w:val="28"/>
        </w:rPr>
        <w:lastRenderedPageBreak/>
        <w:t>информации;</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8A7226">
        <w:rPr>
          <w:rFonts w:ascii="Times New Roman" w:hAnsi="Times New Roman"/>
          <w:color w:val="000000"/>
          <w:sz w:val="28"/>
          <w:szCs w:val="28"/>
        </w:rPr>
        <w:t>мототранспортных</w:t>
      </w:r>
      <w:proofErr w:type="spellEnd"/>
      <w:r w:rsidRPr="008A7226">
        <w:rPr>
          <w:rFonts w:ascii="Times New Roman" w:hAnsi="Times New Roman"/>
          <w:color w:val="000000"/>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8A7226">
        <w:rPr>
          <w:rFonts w:ascii="Times New Roman" w:hAnsi="Times New Roman"/>
          <w:color w:val="000000"/>
          <w:sz w:val="28"/>
          <w:szCs w:val="28"/>
        </w:rPr>
        <w:t>велопарковки</w:t>
      </w:r>
      <w:proofErr w:type="spellEnd"/>
      <w:r w:rsidRPr="008A7226">
        <w:rPr>
          <w:rFonts w:ascii="Times New Roman" w:hAnsi="Times New Roman"/>
          <w:color w:val="000000"/>
          <w:sz w:val="28"/>
          <w:szCs w:val="28"/>
        </w:rPr>
        <w:t xml:space="preserve"> и велосипедные стоянки), </w:t>
      </w:r>
      <w:proofErr w:type="spellStart"/>
      <w:r w:rsidRPr="008A7226">
        <w:rPr>
          <w:rFonts w:ascii="Times New Roman" w:hAnsi="Times New Roman"/>
          <w:color w:val="000000"/>
          <w:sz w:val="28"/>
          <w:szCs w:val="28"/>
        </w:rPr>
        <w:t>кемпстоянки</w:t>
      </w:r>
      <w:proofErr w:type="spellEnd"/>
      <w:r w:rsidRPr="008A7226">
        <w:rPr>
          <w:rFonts w:ascii="Times New Roman" w:hAnsi="Times New Roman"/>
          <w:color w:val="000000"/>
          <w:sz w:val="28"/>
          <w:szCs w:val="28"/>
        </w:rPr>
        <w:t>;</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зоны транспортных, инженерных коммуникаций;</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xml:space="preserve">- </w:t>
      </w:r>
      <w:proofErr w:type="spellStart"/>
      <w:r w:rsidRPr="008A7226">
        <w:rPr>
          <w:rFonts w:ascii="Times New Roman" w:hAnsi="Times New Roman"/>
          <w:color w:val="000000"/>
          <w:sz w:val="28"/>
          <w:szCs w:val="28"/>
        </w:rPr>
        <w:t>водоохранные</w:t>
      </w:r>
      <w:proofErr w:type="spellEnd"/>
      <w:r w:rsidRPr="008A7226">
        <w:rPr>
          <w:rFonts w:ascii="Times New Roman" w:hAnsi="Times New Roman"/>
          <w:color w:val="000000"/>
          <w:sz w:val="28"/>
          <w:szCs w:val="28"/>
        </w:rPr>
        <w:t xml:space="preserve"> зоны;</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площадки для выгула и дрессировки животных;</w:t>
      </w:r>
    </w:p>
    <w:p w:rsidR="008A09F9" w:rsidRPr="008A7226" w:rsidRDefault="008A09F9" w:rsidP="008A09F9">
      <w:pPr>
        <w:ind w:firstLine="709"/>
        <w:jc w:val="both"/>
        <w:rPr>
          <w:rFonts w:ascii="Times New Roman" w:hAnsi="Times New Roman"/>
          <w:color w:val="000000"/>
          <w:sz w:val="28"/>
          <w:szCs w:val="28"/>
        </w:rPr>
      </w:pPr>
      <w:r w:rsidRPr="008A7226">
        <w:rPr>
          <w:rFonts w:ascii="Times New Roman" w:hAnsi="Times New Roman"/>
          <w:color w:val="000000"/>
          <w:sz w:val="28"/>
          <w:szCs w:val="28"/>
        </w:rPr>
        <w:t>- контейнерные площадки и площадки для складирования отдельных групп коммунальных отходов;</w:t>
      </w:r>
    </w:p>
    <w:p w:rsidR="008A09F9" w:rsidRDefault="008A09F9" w:rsidP="008A09F9">
      <w:pPr>
        <w:ind w:firstLine="709"/>
        <w:jc w:val="both"/>
        <w:rPr>
          <w:rFonts w:ascii="Times New Roman" w:hAnsi="Times New Roman"/>
          <w:bCs/>
          <w:sz w:val="28"/>
          <w:szCs w:val="28"/>
        </w:rPr>
      </w:pPr>
      <w:r w:rsidRPr="008A7226">
        <w:rPr>
          <w:rFonts w:ascii="Times New Roman" w:hAnsi="Times New Roman"/>
          <w:color w:val="000000"/>
          <w:sz w:val="28"/>
          <w:szCs w:val="28"/>
        </w:rPr>
        <w:t>- другие территории муниципального образования.</w:t>
      </w:r>
    </w:p>
    <w:p w:rsidR="001063F3" w:rsidRDefault="001063F3" w:rsidP="001063F3">
      <w:pPr>
        <w:ind w:firstLine="709"/>
        <w:jc w:val="both"/>
        <w:rPr>
          <w:rFonts w:ascii="Times New Roman" w:hAnsi="Times New Roman"/>
          <w:color w:val="000000"/>
          <w:sz w:val="28"/>
          <w:szCs w:val="28"/>
        </w:rPr>
      </w:pPr>
      <w:bookmarkStart w:id="278" w:name="sub_2131019"/>
      <w:r w:rsidRPr="0041483B">
        <w:rPr>
          <w:rStyle w:val="a4"/>
          <w:rFonts w:ascii="Times New Roman" w:hAnsi="Times New Roman"/>
          <w:color w:val="000000"/>
          <w:sz w:val="28"/>
          <w:szCs w:val="28"/>
        </w:rPr>
        <w:t>Объекты нормирования благоустройства территории</w:t>
      </w:r>
      <w:r w:rsidRPr="0041483B">
        <w:rPr>
          <w:rFonts w:ascii="Times New Roman" w:hAnsi="Times New Roman"/>
          <w:color w:val="000000"/>
          <w:sz w:val="28"/>
          <w:szCs w:val="2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1063F3" w:rsidRDefault="001063F3" w:rsidP="001063F3">
      <w:pPr>
        <w:ind w:firstLine="720"/>
        <w:jc w:val="both"/>
        <w:rPr>
          <w:rFonts w:ascii="Times New Roman" w:hAnsi="Times New Roman"/>
          <w:color w:val="000000"/>
          <w:sz w:val="28"/>
          <w:szCs w:val="28"/>
        </w:rPr>
      </w:pPr>
      <w:bookmarkStart w:id="279" w:name="sub_6"/>
      <w:r w:rsidRPr="0041483B">
        <w:rPr>
          <w:rStyle w:val="a4"/>
          <w:rFonts w:ascii="Times New Roman" w:hAnsi="Times New Roman"/>
          <w:color w:val="000000"/>
          <w:sz w:val="28"/>
          <w:szCs w:val="28"/>
        </w:rPr>
        <w:t>Объёмно-пространственная структура объектов ландшафтного искусства</w:t>
      </w:r>
      <w:r w:rsidRPr="0041483B">
        <w:rPr>
          <w:rFonts w:ascii="Times New Roman" w:hAnsi="Times New Roman"/>
          <w:color w:val="000000"/>
          <w:sz w:val="28"/>
          <w:szCs w:val="28"/>
        </w:rPr>
        <w:t xml:space="preserve">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BE5B42" w:rsidRPr="0041483B" w:rsidRDefault="00BE5B42" w:rsidP="00BE5B42">
      <w:pPr>
        <w:ind w:firstLine="720"/>
        <w:jc w:val="both"/>
        <w:rPr>
          <w:rFonts w:ascii="Times New Roman" w:hAnsi="Times New Roman"/>
          <w:color w:val="000000"/>
          <w:sz w:val="28"/>
          <w:szCs w:val="28"/>
        </w:rPr>
      </w:pPr>
      <w:bookmarkStart w:id="280" w:name="sub_7"/>
      <w:r w:rsidRPr="0041483B">
        <w:rPr>
          <w:rStyle w:val="a4"/>
          <w:rFonts w:ascii="Times New Roman" w:hAnsi="Times New Roman"/>
          <w:color w:val="000000"/>
          <w:sz w:val="28"/>
          <w:szCs w:val="28"/>
        </w:rPr>
        <w:t>Пешеходные зоны</w:t>
      </w:r>
      <w:r w:rsidRPr="0041483B">
        <w:rPr>
          <w:rFonts w:ascii="Times New Roman" w:hAnsi="Times New Roman"/>
          <w:color w:val="000000"/>
          <w:sz w:val="28"/>
          <w:szCs w:val="28"/>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w:t>
      </w:r>
      <w:hyperlink w:anchor="sub_13" w:history="1">
        <w:r w:rsidRPr="0041483B">
          <w:rPr>
            <w:rStyle w:val="a5"/>
            <w:rFonts w:ascii="Times New Roman" w:hAnsi="Times New Roman"/>
            <w:color w:val="000000"/>
            <w:sz w:val="28"/>
            <w:szCs w:val="28"/>
          </w:rPr>
          <w:t>эспланадах</w:t>
        </w:r>
      </w:hyperlink>
      <w:r w:rsidRPr="0041483B">
        <w:rPr>
          <w:rFonts w:ascii="Times New Roman" w:hAnsi="Times New Roman"/>
          <w:color w:val="000000"/>
          <w:sz w:val="28"/>
          <w:szCs w:val="28"/>
        </w:rPr>
        <w:t>, пешеходных улицах, пешеходных частях площадей населенного пункта.</w:t>
      </w:r>
    </w:p>
    <w:p w:rsidR="00BE5B42" w:rsidRPr="0041483B" w:rsidRDefault="00BE5B42" w:rsidP="00BE5B42">
      <w:pPr>
        <w:ind w:firstLine="720"/>
        <w:jc w:val="both"/>
        <w:rPr>
          <w:rFonts w:ascii="Times New Roman" w:hAnsi="Times New Roman"/>
          <w:color w:val="000000"/>
          <w:sz w:val="28"/>
          <w:szCs w:val="28"/>
        </w:rPr>
      </w:pPr>
      <w:bookmarkStart w:id="281" w:name="sub_8"/>
      <w:bookmarkEnd w:id="280"/>
      <w:r w:rsidRPr="0041483B">
        <w:rPr>
          <w:rStyle w:val="a4"/>
          <w:rFonts w:ascii="Times New Roman" w:hAnsi="Times New Roman"/>
          <w:color w:val="000000"/>
          <w:sz w:val="28"/>
          <w:szCs w:val="28"/>
        </w:rPr>
        <w:t>Пешеходные улицы</w:t>
      </w:r>
      <w:r w:rsidRPr="0041483B">
        <w:rPr>
          <w:rFonts w:ascii="Times New Roman" w:hAnsi="Times New Roman"/>
          <w:color w:val="000000"/>
          <w:sz w:val="28"/>
          <w:szCs w:val="28"/>
        </w:rPr>
        <w:t xml:space="preserve">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w:t>
      </w:r>
      <w:smartTag w:uri="urn:schemas-microsoft-com:office:smarttags" w:element="metricconverter">
        <w:smartTagPr>
          <w:attr w:name="ProductID" w:val="1200 м"/>
        </w:smartTagPr>
        <w:r w:rsidRPr="0041483B">
          <w:rPr>
            <w:rFonts w:ascii="Times New Roman" w:hAnsi="Times New Roman"/>
            <w:color w:val="000000"/>
            <w:sz w:val="28"/>
            <w:szCs w:val="28"/>
          </w:rPr>
          <w:t>1200 м</w:t>
        </w:r>
      </w:smartTag>
      <w:r w:rsidRPr="0041483B">
        <w:rPr>
          <w:rFonts w:ascii="Times New Roman" w:hAnsi="Times New Roman"/>
          <w:color w:val="000000"/>
          <w:sz w:val="28"/>
          <w:szCs w:val="28"/>
        </w:rPr>
        <w:t xml:space="preserve">, ширину, исходя из двустороннего восприятия объектов, - не менее </w:t>
      </w:r>
      <w:smartTag w:uri="urn:schemas-microsoft-com:office:smarttags" w:element="metricconverter">
        <w:smartTagPr>
          <w:attr w:name="ProductID" w:val="10 м"/>
        </w:smartTagPr>
        <w:r w:rsidRPr="0041483B">
          <w:rPr>
            <w:rFonts w:ascii="Times New Roman" w:hAnsi="Times New Roman"/>
            <w:color w:val="000000"/>
            <w:sz w:val="28"/>
            <w:szCs w:val="28"/>
          </w:rPr>
          <w:t>10 м</w:t>
        </w:r>
      </w:smartTag>
      <w:r w:rsidRPr="0041483B">
        <w:rPr>
          <w:rFonts w:ascii="Times New Roman" w:hAnsi="Times New Roman"/>
          <w:color w:val="000000"/>
          <w:sz w:val="28"/>
          <w:szCs w:val="28"/>
        </w:rPr>
        <w:t xml:space="preserve"> и не более </w:t>
      </w:r>
      <w:smartTag w:uri="urn:schemas-microsoft-com:office:smarttags" w:element="metricconverter">
        <w:smartTagPr>
          <w:attr w:name="ProductID" w:val="30 м"/>
        </w:smartTagPr>
        <w:r w:rsidRPr="0041483B">
          <w:rPr>
            <w:rFonts w:ascii="Times New Roman" w:hAnsi="Times New Roman"/>
            <w:color w:val="000000"/>
            <w:sz w:val="28"/>
            <w:szCs w:val="28"/>
          </w:rPr>
          <w:t>30 м</w:t>
        </w:r>
      </w:smartTag>
      <w:r w:rsidRPr="0041483B">
        <w:rPr>
          <w:rFonts w:ascii="Times New Roman" w:hAnsi="Times New Roman"/>
          <w:color w:val="000000"/>
          <w:sz w:val="28"/>
          <w:szCs w:val="28"/>
        </w:rPr>
        <w:t xml:space="preserve"> (оптимально 12-</w:t>
      </w:r>
      <w:smartTag w:uri="urn:schemas-microsoft-com:office:smarttags" w:element="metricconverter">
        <w:smartTagPr>
          <w:attr w:name="ProductID" w:val="20 м"/>
        </w:smartTagPr>
        <w:r w:rsidRPr="0041483B">
          <w:rPr>
            <w:rFonts w:ascii="Times New Roman" w:hAnsi="Times New Roman"/>
            <w:color w:val="000000"/>
            <w:sz w:val="28"/>
            <w:szCs w:val="28"/>
          </w:rPr>
          <w:t>20 м</w:t>
        </w:r>
      </w:smartTag>
      <w:r w:rsidRPr="0041483B">
        <w:rPr>
          <w:rFonts w:ascii="Times New Roman" w:hAnsi="Times New Roman"/>
          <w:color w:val="000000"/>
          <w:sz w:val="28"/>
          <w:szCs w:val="28"/>
        </w:rPr>
        <w:t>).</w:t>
      </w:r>
    </w:p>
    <w:bookmarkEnd w:id="281"/>
    <w:p w:rsidR="00BE5B42" w:rsidRDefault="00BE5B42" w:rsidP="00BE5B42">
      <w:pPr>
        <w:ind w:firstLine="720"/>
        <w:jc w:val="both"/>
        <w:rPr>
          <w:rFonts w:ascii="Times New Roman" w:hAnsi="Times New Roman"/>
          <w:color w:val="000000"/>
          <w:sz w:val="28"/>
          <w:szCs w:val="28"/>
        </w:rPr>
      </w:pPr>
      <w:r w:rsidRPr="0041483B">
        <w:rPr>
          <w:rStyle w:val="a4"/>
          <w:rFonts w:ascii="Times New Roman" w:hAnsi="Times New Roman"/>
          <w:color w:val="000000"/>
          <w:sz w:val="28"/>
          <w:szCs w:val="28"/>
        </w:rPr>
        <w:t>Пешеходные части площади</w:t>
      </w:r>
      <w:r w:rsidRPr="0041483B">
        <w:rPr>
          <w:rFonts w:ascii="Times New Roman" w:hAnsi="Times New Roman"/>
          <w:color w:val="000000"/>
          <w:sz w:val="28"/>
          <w:szCs w:val="28"/>
        </w:rPr>
        <w:t xml:space="preserve"> - участки и пространства площади, </w:t>
      </w:r>
      <w:r w:rsidRPr="0041483B">
        <w:rPr>
          <w:rFonts w:ascii="Times New Roman" w:hAnsi="Times New Roman"/>
          <w:color w:val="000000"/>
          <w:sz w:val="28"/>
          <w:szCs w:val="28"/>
        </w:rPr>
        <w:lastRenderedPageBreak/>
        <w:t>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41483B">
        <w:rPr>
          <w:rFonts w:ascii="Times New Roman" w:hAnsi="Times New Roman"/>
          <w:color w:val="000000"/>
          <w:sz w:val="28"/>
          <w:szCs w:val="28"/>
        </w:rPr>
        <w:t>приобъектные</w:t>
      </w:r>
      <w:proofErr w:type="spellEnd"/>
      <w:r w:rsidRPr="0041483B">
        <w:rPr>
          <w:rFonts w:ascii="Times New Roman" w:hAnsi="Times New Roman"/>
          <w:color w:val="000000"/>
          <w:sz w:val="28"/>
          <w:szCs w:val="28"/>
        </w:rPr>
        <w:t>).</w:t>
      </w:r>
    </w:p>
    <w:p w:rsidR="0014517C" w:rsidRPr="00433D22" w:rsidRDefault="0014517C" w:rsidP="0014517C">
      <w:pPr>
        <w:ind w:firstLine="720"/>
        <w:jc w:val="both"/>
        <w:rPr>
          <w:rFonts w:ascii="Times New Roman" w:hAnsi="Times New Roman"/>
          <w:color w:val="000000"/>
          <w:sz w:val="28"/>
          <w:szCs w:val="28"/>
        </w:rPr>
      </w:pPr>
      <w:bookmarkStart w:id="282" w:name="sub_17"/>
      <w:bookmarkEnd w:id="278"/>
      <w:bookmarkEnd w:id="279"/>
      <w:r w:rsidRPr="00433D22">
        <w:rPr>
          <w:rStyle w:val="a4"/>
          <w:rFonts w:ascii="Times New Roman" w:hAnsi="Times New Roman"/>
          <w:color w:val="000000"/>
          <w:sz w:val="28"/>
          <w:szCs w:val="28"/>
        </w:rPr>
        <w:t>Плодородный слой</w:t>
      </w:r>
      <w:r w:rsidRPr="00433D22">
        <w:rPr>
          <w:rFonts w:ascii="Times New Roman" w:hAnsi="Times New Roman"/>
          <w:color w:val="000000"/>
          <w:sz w:val="28"/>
          <w:szCs w:val="28"/>
        </w:rPr>
        <w:t xml:space="preserve"> - в естественных почвах это гумусовый горизонт. В </w:t>
      </w:r>
      <w:proofErr w:type="spellStart"/>
      <w:r w:rsidRPr="00433D22">
        <w:rPr>
          <w:rFonts w:ascii="Times New Roman" w:hAnsi="Times New Roman"/>
          <w:color w:val="000000"/>
          <w:sz w:val="28"/>
          <w:szCs w:val="28"/>
        </w:rPr>
        <w:t>урбоконструктоземах</w:t>
      </w:r>
      <w:proofErr w:type="spellEnd"/>
      <w:r w:rsidRPr="00433D22">
        <w:rPr>
          <w:rFonts w:ascii="Times New Roman" w:hAnsi="Times New Roman"/>
          <w:color w:val="000000"/>
          <w:sz w:val="28"/>
          <w:szCs w:val="28"/>
        </w:rPr>
        <w:t xml:space="preserve"> - слой (горизонт), состоящий из плодородного грунта мощностью до </w:t>
      </w:r>
      <w:smartTag w:uri="urn:schemas-microsoft-com:office:smarttags" w:element="metricconverter">
        <w:smartTagPr>
          <w:attr w:name="ProductID" w:val="20 см"/>
        </w:smartTagPr>
        <w:r w:rsidRPr="00433D22">
          <w:rPr>
            <w:rFonts w:ascii="Times New Roman" w:hAnsi="Times New Roman"/>
            <w:color w:val="000000"/>
            <w:sz w:val="28"/>
            <w:szCs w:val="28"/>
          </w:rPr>
          <w:t>20 см</w:t>
        </w:r>
      </w:smartTag>
      <w:r w:rsidRPr="00433D22">
        <w:rPr>
          <w:rFonts w:ascii="Times New Roman" w:hAnsi="Times New Roman"/>
          <w:color w:val="000000"/>
          <w:sz w:val="28"/>
          <w:szCs w:val="28"/>
        </w:rPr>
        <w:t>.</w:t>
      </w:r>
    </w:p>
    <w:p w:rsidR="0014517C" w:rsidRPr="00433D22" w:rsidRDefault="0014517C" w:rsidP="0014517C">
      <w:pPr>
        <w:ind w:firstLine="720"/>
        <w:jc w:val="both"/>
        <w:rPr>
          <w:rFonts w:ascii="Times New Roman" w:hAnsi="Times New Roman"/>
          <w:color w:val="000000"/>
          <w:sz w:val="28"/>
          <w:szCs w:val="28"/>
        </w:rPr>
      </w:pPr>
      <w:bookmarkStart w:id="283" w:name="sub_18"/>
      <w:bookmarkEnd w:id="282"/>
      <w:r w:rsidRPr="00433D22">
        <w:rPr>
          <w:rStyle w:val="a4"/>
          <w:rFonts w:ascii="Times New Roman" w:hAnsi="Times New Roman"/>
          <w:color w:val="000000"/>
          <w:sz w:val="28"/>
          <w:szCs w:val="28"/>
        </w:rPr>
        <w:t>Плодородный грунт</w:t>
      </w:r>
      <w:r w:rsidRPr="00433D22">
        <w:rPr>
          <w:rFonts w:ascii="Times New Roman" w:hAnsi="Times New Roman"/>
          <w:color w:val="000000"/>
          <w:sz w:val="28"/>
          <w:szCs w:val="28"/>
        </w:rPr>
        <w:t xml:space="preserve">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30-40%, содержание гумуса - 3-4%, рН - 5,5-7,0.</w:t>
      </w:r>
    </w:p>
    <w:p w:rsidR="0014517C" w:rsidRPr="00433D22" w:rsidRDefault="0014517C" w:rsidP="0014517C">
      <w:pPr>
        <w:ind w:firstLine="720"/>
        <w:jc w:val="both"/>
        <w:rPr>
          <w:rFonts w:ascii="Times New Roman" w:hAnsi="Times New Roman"/>
          <w:color w:val="000000"/>
          <w:sz w:val="28"/>
          <w:szCs w:val="28"/>
        </w:rPr>
      </w:pPr>
      <w:bookmarkStart w:id="284" w:name="sub_19"/>
      <w:bookmarkEnd w:id="283"/>
      <w:r w:rsidRPr="00433D22">
        <w:rPr>
          <w:rStyle w:val="a4"/>
          <w:rFonts w:ascii="Times New Roman" w:hAnsi="Times New Roman"/>
          <w:color w:val="000000"/>
          <w:sz w:val="28"/>
          <w:szCs w:val="28"/>
        </w:rPr>
        <w:t>Почвообразующий грунт</w:t>
      </w:r>
      <w:r w:rsidRPr="00433D22">
        <w:rPr>
          <w:rFonts w:ascii="Times New Roman" w:hAnsi="Times New Roman"/>
          <w:color w:val="000000"/>
          <w:sz w:val="28"/>
          <w:szCs w:val="28"/>
        </w:rPr>
        <w:t xml:space="preserve"> - грунт, преобразуемый почвообразующими процессами и обладающий оптимальными свойствами для обеспечения жизнедеятельности растений.</w:t>
      </w:r>
    </w:p>
    <w:p w:rsidR="0014517C" w:rsidRDefault="0014517C" w:rsidP="0014517C">
      <w:pPr>
        <w:ind w:firstLine="720"/>
        <w:jc w:val="both"/>
        <w:rPr>
          <w:rFonts w:ascii="Times New Roman" w:hAnsi="Times New Roman"/>
          <w:color w:val="000000"/>
          <w:sz w:val="28"/>
          <w:szCs w:val="28"/>
        </w:rPr>
      </w:pPr>
      <w:bookmarkStart w:id="285" w:name="sub_20"/>
      <w:bookmarkEnd w:id="284"/>
      <w:r w:rsidRPr="00433D22">
        <w:rPr>
          <w:rStyle w:val="a4"/>
          <w:rFonts w:ascii="Times New Roman" w:hAnsi="Times New Roman"/>
          <w:color w:val="000000"/>
          <w:sz w:val="28"/>
          <w:szCs w:val="28"/>
        </w:rPr>
        <w:t>Приоритетный компонент загрязнения</w:t>
      </w:r>
      <w:r w:rsidRPr="00433D22">
        <w:rPr>
          <w:rFonts w:ascii="Times New Roman" w:hAnsi="Times New Roman"/>
          <w:color w:val="000000"/>
          <w:sz w:val="28"/>
          <w:szCs w:val="28"/>
        </w:rPr>
        <w:t xml:space="preserve"> - вещество или биологический агент, подлежащий контролю в первую очередь.</w:t>
      </w:r>
    </w:p>
    <w:p w:rsidR="0014517C" w:rsidRDefault="0014517C" w:rsidP="0014517C">
      <w:pPr>
        <w:widowControl/>
        <w:ind w:firstLine="709"/>
        <w:jc w:val="both"/>
        <w:rPr>
          <w:rFonts w:ascii="Times New Roman" w:hAnsi="Times New Roman"/>
          <w:sz w:val="28"/>
          <w:szCs w:val="28"/>
        </w:rPr>
      </w:pPr>
      <w:r>
        <w:rPr>
          <w:rFonts w:ascii="Times New Roman" w:hAnsi="Times New Roman"/>
          <w:b/>
          <w:sz w:val="28"/>
          <w:szCs w:val="28"/>
        </w:rPr>
        <w:t>П</w:t>
      </w:r>
      <w:r w:rsidRPr="007A0E79">
        <w:rPr>
          <w:rFonts w:ascii="Times New Roman" w:hAnsi="Times New Roman"/>
          <w:b/>
          <w:sz w:val="28"/>
          <w:szCs w:val="28"/>
        </w:rPr>
        <w:t>роектн</w:t>
      </w:r>
      <w:r>
        <w:rPr>
          <w:rFonts w:ascii="Times New Roman" w:hAnsi="Times New Roman"/>
          <w:b/>
          <w:sz w:val="28"/>
          <w:szCs w:val="28"/>
        </w:rPr>
        <w:t>ая</w:t>
      </w:r>
      <w:r w:rsidRPr="007A0E79">
        <w:rPr>
          <w:rFonts w:ascii="Times New Roman" w:hAnsi="Times New Roman"/>
          <w:b/>
          <w:sz w:val="28"/>
          <w:szCs w:val="28"/>
        </w:rPr>
        <w:t xml:space="preserve"> документаци</w:t>
      </w:r>
      <w:r>
        <w:rPr>
          <w:rFonts w:ascii="Times New Roman" w:hAnsi="Times New Roman"/>
          <w:b/>
          <w:sz w:val="28"/>
          <w:szCs w:val="28"/>
        </w:rPr>
        <w:t>я</w:t>
      </w:r>
      <w:r w:rsidRPr="007A0E79">
        <w:rPr>
          <w:rFonts w:ascii="Times New Roman" w:hAnsi="Times New Roman"/>
          <w:b/>
          <w:sz w:val="28"/>
          <w:szCs w:val="28"/>
        </w:rPr>
        <w:t xml:space="preserve"> по благоустройству</w:t>
      </w:r>
      <w:r>
        <w:rPr>
          <w:rFonts w:ascii="Times New Roman" w:hAnsi="Times New Roman"/>
          <w:sz w:val="28"/>
          <w:szCs w:val="28"/>
        </w:rPr>
        <w:t xml:space="preserve"> </w:t>
      </w:r>
      <w:r w:rsidRPr="001063F3">
        <w:rPr>
          <w:rFonts w:ascii="Times New Roman" w:hAnsi="Times New Roman"/>
          <w:b/>
          <w:sz w:val="28"/>
          <w:szCs w:val="28"/>
        </w:rPr>
        <w:t>территорий</w:t>
      </w:r>
      <w:r>
        <w:rPr>
          <w:rFonts w:ascii="Times New Roman" w:hAnsi="Times New Roman"/>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bookmarkEnd w:id="285"/>
    <w:p w:rsidR="00A01388" w:rsidRDefault="00A01388" w:rsidP="00A01388">
      <w:pPr>
        <w:pStyle w:val="ConsPlusNormal"/>
        <w:ind w:firstLine="709"/>
        <w:jc w:val="both"/>
        <w:rPr>
          <w:rFonts w:ascii="Times New Roman" w:hAnsi="Times New Roman" w:cs="Times New Roman"/>
          <w:sz w:val="28"/>
          <w:szCs w:val="28"/>
        </w:rPr>
      </w:pPr>
      <w:r w:rsidRPr="007365A8">
        <w:rPr>
          <w:rFonts w:ascii="Times New Roman" w:hAnsi="Times New Roman" w:cs="Times New Roman"/>
          <w:b/>
          <w:sz w:val="28"/>
          <w:szCs w:val="28"/>
        </w:rPr>
        <w:t>Развитие городской среды</w:t>
      </w:r>
      <w:r w:rsidRPr="007365A8">
        <w:rPr>
          <w:rFonts w:ascii="Times New Roman" w:hAnsi="Times New Roman" w:cs="Times New Roman"/>
          <w:sz w:val="28"/>
          <w:szCs w:val="28"/>
        </w:rPr>
        <w:t xml:space="preserve"> - осуществление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8747B" w:rsidRPr="00433D22" w:rsidRDefault="0008747B" w:rsidP="0008747B">
      <w:pPr>
        <w:ind w:firstLine="720"/>
        <w:jc w:val="both"/>
        <w:rPr>
          <w:rFonts w:ascii="Times New Roman" w:hAnsi="Times New Roman"/>
          <w:color w:val="000000"/>
          <w:sz w:val="28"/>
          <w:szCs w:val="28"/>
        </w:rPr>
      </w:pPr>
      <w:bookmarkStart w:id="286" w:name="sub_9"/>
      <w:r w:rsidRPr="006B596D">
        <w:rPr>
          <w:rFonts w:ascii="Times New Roman" w:hAnsi="Times New Roman"/>
          <w:b/>
          <w:color w:val="000000"/>
          <w:sz w:val="28"/>
          <w:szCs w:val="28"/>
        </w:rPr>
        <w:t>Разукомплектованное транспортное средство</w:t>
      </w:r>
      <w:r w:rsidRPr="006B596D">
        <w:rPr>
          <w:rFonts w:ascii="Times New Roman" w:hAnsi="Times New Roman"/>
          <w:color w:val="000000"/>
          <w:sz w:val="28"/>
          <w:szCs w:val="28"/>
        </w:rPr>
        <w:t xml:space="preserve"> - транспортное средство, находящееся в разукомплектованном состоянии, определяемом отсутствием на нем основных узлов и агрегатов,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сгоревшее транспортное средство, в том </w:t>
      </w:r>
      <w:r w:rsidRPr="006B596D">
        <w:rPr>
          <w:rFonts w:ascii="Times New Roman" w:hAnsi="Times New Roman"/>
          <w:color w:val="000000"/>
          <w:sz w:val="28"/>
          <w:szCs w:val="28"/>
        </w:rPr>
        <w:lastRenderedPageBreak/>
        <w:t>числе имеющее признаки брошенного и бесхозяйного, а так же части внешне единого транспортного средства, по которым в совокупности невозможно установить его принадлежность (отсутствие государственного регистрационного знака, других маркировочных обозначений и идентификационных данных на двигателе, шасси, кузове) и при этом оно своим внешним видом и местом нахождения нарушает требования действующего законодательства Российской Федерации в сфере обеспечения чистоты, порядка и благоустройства.</w:t>
      </w:r>
    </w:p>
    <w:p w:rsidR="0008747B" w:rsidRPr="0041483B" w:rsidRDefault="0008747B" w:rsidP="0008747B">
      <w:pPr>
        <w:ind w:firstLine="720"/>
        <w:jc w:val="both"/>
        <w:rPr>
          <w:rFonts w:ascii="Times New Roman" w:hAnsi="Times New Roman"/>
          <w:color w:val="000000"/>
          <w:sz w:val="28"/>
          <w:szCs w:val="28"/>
        </w:rPr>
      </w:pPr>
      <w:bookmarkStart w:id="287" w:name="sub_10"/>
      <w:bookmarkEnd w:id="286"/>
      <w:r w:rsidRPr="0041483B">
        <w:rPr>
          <w:rStyle w:val="a4"/>
          <w:rFonts w:ascii="Times New Roman" w:hAnsi="Times New Roman"/>
          <w:color w:val="000000"/>
          <w:sz w:val="28"/>
          <w:szCs w:val="28"/>
        </w:rPr>
        <w:t>Рекреационный потенциал</w:t>
      </w:r>
      <w:r w:rsidRPr="0041483B">
        <w:rPr>
          <w:rFonts w:ascii="Times New Roman" w:hAnsi="Times New Roman"/>
          <w:color w:val="000000"/>
          <w:sz w:val="28"/>
          <w:szCs w:val="28"/>
        </w:rPr>
        <w:t xml:space="preserve">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1063F3" w:rsidRDefault="001063F3" w:rsidP="001063F3">
      <w:pPr>
        <w:ind w:firstLine="720"/>
        <w:jc w:val="both"/>
        <w:rPr>
          <w:rFonts w:ascii="Times New Roman" w:hAnsi="Times New Roman"/>
          <w:color w:val="000000"/>
          <w:sz w:val="28"/>
          <w:szCs w:val="28"/>
        </w:rPr>
      </w:pPr>
      <w:bookmarkStart w:id="288" w:name="sub_2131018"/>
      <w:bookmarkEnd w:id="287"/>
      <w:r w:rsidRPr="00433D22">
        <w:rPr>
          <w:rStyle w:val="a4"/>
          <w:rFonts w:ascii="Times New Roman" w:hAnsi="Times New Roman"/>
          <w:color w:val="000000"/>
          <w:sz w:val="28"/>
          <w:szCs w:val="28"/>
        </w:rPr>
        <w:t>Санитарное состояние почвы</w:t>
      </w:r>
      <w:r w:rsidRPr="00433D22">
        <w:rPr>
          <w:rFonts w:ascii="Times New Roman" w:hAnsi="Times New Roman"/>
          <w:color w:val="000000"/>
          <w:sz w:val="28"/>
          <w:szCs w:val="28"/>
        </w:rPr>
        <w:t xml:space="preserve">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A01388" w:rsidRPr="007365A8" w:rsidRDefault="00A01388" w:rsidP="00A01388">
      <w:pPr>
        <w:pStyle w:val="ConsPlusNormal"/>
        <w:ind w:firstLine="709"/>
        <w:jc w:val="both"/>
        <w:rPr>
          <w:rFonts w:ascii="Times New Roman" w:hAnsi="Times New Roman" w:cs="Times New Roman"/>
          <w:sz w:val="28"/>
          <w:szCs w:val="28"/>
        </w:rPr>
      </w:pPr>
      <w:r w:rsidRPr="007365A8">
        <w:rPr>
          <w:rFonts w:ascii="Times New Roman" w:hAnsi="Times New Roman" w:cs="Times New Roman"/>
          <w:b/>
          <w:sz w:val="28"/>
          <w:szCs w:val="28"/>
        </w:rPr>
        <w:t>Содержание объектов благоустройства</w:t>
      </w:r>
      <w:r w:rsidRPr="007365A8">
        <w:rPr>
          <w:rFonts w:ascii="Times New Roman" w:hAnsi="Times New Roman" w:cs="Times New Roman"/>
          <w:sz w:val="28"/>
          <w:szCs w:val="28"/>
        </w:rPr>
        <w:t xml:space="preserve"> - осуществление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8A7226" w:rsidRPr="0041483B" w:rsidRDefault="008A7226" w:rsidP="00A23334">
      <w:pPr>
        <w:ind w:firstLine="720"/>
        <w:jc w:val="both"/>
        <w:rPr>
          <w:rFonts w:ascii="Times New Roman" w:hAnsi="Times New Roman"/>
          <w:color w:val="000000"/>
          <w:sz w:val="28"/>
          <w:szCs w:val="28"/>
        </w:rPr>
      </w:pPr>
      <w:bookmarkStart w:id="289" w:name="sub_11"/>
      <w:bookmarkEnd w:id="288"/>
      <w:r w:rsidRPr="0041483B">
        <w:rPr>
          <w:rStyle w:val="a4"/>
          <w:rFonts w:ascii="Times New Roman" w:hAnsi="Times New Roman"/>
          <w:color w:val="000000"/>
          <w:sz w:val="28"/>
          <w:szCs w:val="28"/>
        </w:rPr>
        <w:t>Сомкнутость полога насаждений</w:t>
      </w:r>
      <w:r w:rsidRPr="0041483B">
        <w:rPr>
          <w:rFonts w:ascii="Times New Roman" w:hAnsi="Times New Roman"/>
          <w:color w:val="000000"/>
          <w:sz w:val="28"/>
          <w:szCs w:val="28"/>
        </w:rPr>
        <w:t xml:space="preserve"> - отношение площади горизонтальной (вертикальной) проекции полога насаждений без просветов к площади горизонтальной (вертикальной) прое</w:t>
      </w:r>
      <w:r>
        <w:rPr>
          <w:rFonts w:ascii="Times New Roman" w:hAnsi="Times New Roman"/>
          <w:color w:val="000000"/>
          <w:sz w:val="28"/>
          <w:szCs w:val="28"/>
        </w:rPr>
        <w:t xml:space="preserve">кции всего полога, выражается в </w:t>
      </w:r>
      <w:r w:rsidRPr="0041483B">
        <w:rPr>
          <w:rFonts w:ascii="Times New Roman" w:hAnsi="Times New Roman"/>
          <w:color w:val="000000"/>
          <w:sz w:val="28"/>
          <w:szCs w:val="28"/>
        </w:rPr>
        <w:t>десятых долях единицы.</w:t>
      </w:r>
    </w:p>
    <w:p w:rsidR="008A7226" w:rsidRPr="0041483B" w:rsidRDefault="008A7226" w:rsidP="00A23334">
      <w:pPr>
        <w:ind w:firstLine="720"/>
        <w:jc w:val="both"/>
        <w:rPr>
          <w:rFonts w:ascii="Times New Roman" w:hAnsi="Times New Roman"/>
          <w:color w:val="000000"/>
          <w:sz w:val="28"/>
          <w:szCs w:val="28"/>
        </w:rPr>
      </w:pPr>
      <w:bookmarkStart w:id="290" w:name="sub_12"/>
      <w:bookmarkEnd w:id="289"/>
      <w:r w:rsidRPr="0041483B">
        <w:rPr>
          <w:rStyle w:val="a4"/>
          <w:rFonts w:ascii="Times New Roman" w:hAnsi="Times New Roman"/>
          <w:color w:val="000000"/>
          <w:sz w:val="28"/>
          <w:szCs w:val="28"/>
        </w:rPr>
        <w:t>Тактильное покрытие</w:t>
      </w:r>
      <w:r w:rsidRPr="0041483B">
        <w:rPr>
          <w:rFonts w:ascii="Times New Roman" w:hAnsi="Times New Roman"/>
          <w:color w:val="000000"/>
          <w:sz w:val="28"/>
          <w:szCs w:val="28"/>
        </w:rPr>
        <w:t xml:space="preserve"> - покрытие с ощутимым изменением фактуры поверхностного слоя.</w:t>
      </w:r>
    </w:p>
    <w:p w:rsidR="001063F3" w:rsidRPr="0041483B" w:rsidRDefault="001063F3" w:rsidP="001063F3">
      <w:pPr>
        <w:ind w:firstLine="709"/>
        <w:jc w:val="both"/>
        <w:rPr>
          <w:rFonts w:ascii="Times New Roman" w:hAnsi="Times New Roman"/>
          <w:color w:val="000000"/>
          <w:sz w:val="28"/>
          <w:szCs w:val="28"/>
        </w:rPr>
      </w:pPr>
      <w:bookmarkStart w:id="291" w:name="sub_2131020"/>
      <w:bookmarkStart w:id="292" w:name="sub_2131016"/>
      <w:bookmarkStart w:id="293" w:name="sub_21"/>
      <w:bookmarkEnd w:id="290"/>
      <w:r w:rsidRPr="0041483B">
        <w:rPr>
          <w:rStyle w:val="a4"/>
          <w:rFonts w:ascii="Times New Roman" w:hAnsi="Times New Roman"/>
          <w:color w:val="000000"/>
          <w:sz w:val="28"/>
          <w:szCs w:val="28"/>
        </w:rPr>
        <w:t>Уборка территорий</w:t>
      </w:r>
      <w:r w:rsidRPr="0041483B">
        <w:rPr>
          <w:rFonts w:ascii="Times New Roman" w:hAnsi="Times New Roman"/>
          <w:color w:val="000000"/>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bookmarkEnd w:id="291"/>
    <w:p w:rsidR="00A01388" w:rsidRDefault="00A01388" w:rsidP="00A01388">
      <w:pPr>
        <w:ind w:firstLine="709"/>
        <w:jc w:val="both"/>
        <w:rPr>
          <w:rFonts w:ascii="Times New Roman" w:hAnsi="Times New Roman"/>
          <w:color w:val="000000"/>
          <w:sz w:val="28"/>
          <w:szCs w:val="28"/>
        </w:rPr>
      </w:pPr>
      <w:r w:rsidRPr="0041483B">
        <w:rPr>
          <w:rStyle w:val="a4"/>
          <w:rFonts w:ascii="Times New Roman" w:hAnsi="Times New Roman"/>
          <w:color w:val="000000"/>
          <w:sz w:val="28"/>
          <w:szCs w:val="28"/>
        </w:rPr>
        <w:t>Элементы благоустройства территории</w:t>
      </w:r>
      <w:r w:rsidRPr="0041483B">
        <w:rPr>
          <w:rFonts w:ascii="Times New Roman" w:hAnsi="Times New Roman"/>
          <w:color w:val="000000"/>
          <w:sz w:val="28"/>
          <w:szCs w:val="28"/>
        </w:rPr>
        <w:t xml:space="preserve"> - </w:t>
      </w:r>
      <w:r w:rsidRPr="008A7226">
        <w:rPr>
          <w:rFonts w:ascii="Times New Roman" w:hAnsi="Times New Roman"/>
          <w:color w:val="000000"/>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w:t>
      </w:r>
      <w:r w:rsidR="00D511B9">
        <w:rPr>
          <w:rFonts w:ascii="Times New Roman" w:hAnsi="Times New Roman"/>
          <w:color w:val="000000"/>
          <w:sz w:val="28"/>
          <w:szCs w:val="28"/>
        </w:rPr>
        <w:t>по тексту Правил</w:t>
      </w:r>
      <w:r w:rsidRPr="008A7226">
        <w:rPr>
          <w:rFonts w:ascii="Times New Roman" w:hAnsi="Times New Roman"/>
          <w:color w:val="000000"/>
          <w:sz w:val="28"/>
          <w:szCs w:val="28"/>
        </w:rPr>
        <w:t xml:space="preserve">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Times New Roman" w:hAnsi="Times New Roman"/>
          <w:color w:val="000000"/>
          <w:sz w:val="28"/>
          <w:szCs w:val="28"/>
        </w:rPr>
        <w:t xml:space="preserve">, в </w:t>
      </w:r>
      <w:proofErr w:type="spellStart"/>
      <w:r>
        <w:rPr>
          <w:rFonts w:ascii="Times New Roman" w:hAnsi="Times New Roman"/>
          <w:color w:val="000000"/>
          <w:sz w:val="28"/>
          <w:szCs w:val="28"/>
        </w:rPr>
        <w:t>т.ч</w:t>
      </w:r>
      <w:proofErr w:type="spellEnd"/>
      <w:r>
        <w:rPr>
          <w:rFonts w:ascii="Times New Roman" w:hAnsi="Times New Roman"/>
          <w:color w:val="000000"/>
          <w:sz w:val="28"/>
          <w:szCs w:val="28"/>
        </w:rPr>
        <w:t>.:</w:t>
      </w:r>
    </w:p>
    <w:p w:rsidR="00A01388" w:rsidRDefault="00A01388" w:rsidP="00A01388">
      <w:pPr>
        <w:widowControl/>
        <w:ind w:firstLine="709"/>
        <w:jc w:val="both"/>
        <w:rPr>
          <w:rFonts w:ascii="Times New Roman" w:hAnsi="Times New Roman"/>
          <w:sz w:val="28"/>
          <w:szCs w:val="28"/>
        </w:rPr>
      </w:pPr>
      <w:r>
        <w:rPr>
          <w:rFonts w:ascii="Times New Roman" w:hAnsi="Times New Roman"/>
          <w:sz w:val="28"/>
          <w:szCs w:val="28"/>
        </w:rPr>
        <w:t>- элементы озеленения;</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w:t>
      </w:r>
      <w:r w:rsidRPr="008A7226">
        <w:rPr>
          <w:rFonts w:ascii="Times New Roman" w:hAnsi="Times New Roman"/>
          <w:sz w:val="28"/>
          <w:szCs w:val="28"/>
        </w:rPr>
        <w:lastRenderedPageBreak/>
        <w:t>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8A7226">
        <w:rPr>
          <w:rFonts w:ascii="Times New Roman" w:hAnsi="Times New Roman"/>
          <w:sz w:val="28"/>
          <w:szCs w:val="28"/>
        </w:rPr>
        <w:t>экоплитки</w:t>
      </w:r>
      <w:proofErr w:type="spellEnd"/>
      <w:r w:rsidRPr="008A7226">
        <w:rPr>
          <w:rFonts w:ascii="Times New Roman" w:hAnsi="Times New Roman"/>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сборные искусственные неровности, сборные шумовые полосы;</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xml:space="preserve">- элементы сохранения и защиты корневой системы элементов озеленения (в том числе </w:t>
      </w:r>
      <w:proofErr w:type="spellStart"/>
      <w:r w:rsidRPr="008A7226">
        <w:rPr>
          <w:rFonts w:ascii="Times New Roman" w:hAnsi="Times New Roman"/>
          <w:sz w:val="28"/>
          <w:szCs w:val="28"/>
        </w:rPr>
        <w:t>прикопы</w:t>
      </w:r>
      <w:proofErr w:type="spellEnd"/>
      <w:r w:rsidRPr="008A7226">
        <w:rPr>
          <w:rFonts w:ascii="Times New Roman" w:hAnsi="Times New Roman"/>
          <w:sz w:val="28"/>
          <w:szCs w:val="28"/>
        </w:rPr>
        <w:t>, приствольные лунки, приствольные решетки, защитные приствольные ограждения);</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ограждения, ограждающие устройства, ограждающие элементы, придорожные экраны;</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въездные группы;</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водные устройства (в том числе питьевые фонтанчики, фонтаны, искусственные декоративные водопады);</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плавучие домики для птиц, скворечники, кормушки, голубятни;</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остановочные павильоны;</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lastRenderedPageBreak/>
        <w:t>- сезонные (летние) кафе;</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городская мебель;</w:t>
      </w:r>
    </w:p>
    <w:p w:rsidR="00A01388" w:rsidRPr="008A7226"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рекламные конструкции;</w:t>
      </w:r>
    </w:p>
    <w:p w:rsidR="00A01388" w:rsidRDefault="00A01388" w:rsidP="00A01388">
      <w:pPr>
        <w:widowControl/>
        <w:ind w:firstLine="709"/>
        <w:jc w:val="both"/>
        <w:rPr>
          <w:rFonts w:ascii="Times New Roman" w:hAnsi="Times New Roman"/>
          <w:sz w:val="28"/>
          <w:szCs w:val="28"/>
        </w:rPr>
      </w:pPr>
      <w:r w:rsidRPr="008A7226">
        <w:rPr>
          <w:rFonts w:ascii="Times New Roman" w:hAnsi="Times New Roman"/>
          <w:sz w:val="28"/>
          <w:szCs w:val="28"/>
        </w:rPr>
        <w:t>- праздничное оформление.</w:t>
      </w:r>
    </w:p>
    <w:bookmarkEnd w:id="292"/>
    <w:p w:rsidR="00AA3BD9" w:rsidRDefault="00B0114F" w:rsidP="00AA3BD9">
      <w:pPr>
        <w:ind w:firstLine="720"/>
        <w:jc w:val="both"/>
        <w:rPr>
          <w:color w:val="000000"/>
          <w:szCs w:val="28"/>
        </w:rPr>
      </w:pPr>
      <w:r w:rsidRPr="0041483B">
        <w:rPr>
          <w:rStyle w:val="a4"/>
          <w:rFonts w:ascii="Times New Roman" w:hAnsi="Times New Roman"/>
          <w:color w:val="000000"/>
          <w:sz w:val="28"/>
          <w:szCs w:val="28"/>
        </w:rPr>
        <w:t>Эспланады</w:t>
      </w:r>
      <w:r w:rsidRPr="0041483B">
        <w:rPr>
          <w:rFonts w:ascii="Times New Roman" w:hAnsi="Times New Roman"/>
          <w:color w:val="000000"/>
          <w:sz w:val="28"/>
          <w:szCs w:val="28"/>
        </w:rPr>
        <w:t xml:space="preserve">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1,5-2 раза ширину тротуара, требуемую для пропуска пешеходного потока.</w:t>
      </w:r>
      <w:r w:rsidR="0001759E">
        <w:rPr>
          <w:color w:val="000000"/>
          <w:szCs w:val="28"/>
        </w:rPr>
        <w:br w:type="page"/>
      </w:r>
      <w:bookmarkStart w:id="294" w:name="_Toc504648479"/>
      <w:bookmarkStart w:id="295" w:name="sub_2000"/>
    </w:p>
    <w:p w:rsidR="0001759E" w:rsidRPr="00AA3BD9" w:rsidRDefault="0001759E" w:rsidP="00AA3BD9">
      <w:pPr>
        <w:ind w:firstLine="720"/>
        <w:jc w:val="right"/>
        <w:rPr>
          <w:rStyle w:val="a4"/>
          <w:rFonts w:ascii="Times New Roman" w:hAnsi="Times New Roman"/>
          <w:color w:val="auto"/>
          <w:sz w:val="28"/>
        </w:rPr>
      </w:pPr>
      <w:r w:rsidRPr="00AA3BD9">
        <w:rPr>
          <w:rStyle w:val="a4"/>
          <w:rFonts w:ascii="Times New Roman" w:hAnsi="Times New Roman"/>
          <w:b w:val="0"/>
          <w:color w:val="auto"/>
          <w:sz w:val="28"/>
          <w:szCs w:val="28"/>
        </w:rPr>
        <w:lastRenderedPageBreak/>
        <w:t>Приложение № 2</w:t>
      </w:r>
      <w:bookmarkEnd w:id="294"/>
    </w:p>
    <w:bookmarkEnd w:id="295"/>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к Правилам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благоустройства территории</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муниципального образования</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городского поселения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муниципального района </w:t>
      </w:r>
    </w:p>
    <w:p w:rsidR="0001759E" w:rsidRPr="0001759E" w:rsidRDefault="00E475BF" w:rsidP="00E475BF">
      <w:pPr>
        <w:ind w:firstLine="698"/>
        <w:jc w:val="right"/>
        <w:rPr>
          <w:rFonts w:ascii="Times New Roman" w:hAnsi="Times New Roman"/>
          <w:sz w:val="28"/>
          <w:szCs w:val="28"/>
        </w:rPr>
      </w:pPr>
      <w:r w:rsidRPr="00E475BF">
        <w:rPr>
          <w:rStyle w:val="a4"/>
          <w:rFonts w:ascii="Times New Roman" w:hAnsi="Times New Roman"/>
          <w:b w:val="0"/>
          <w:color w:val="auto"/>
          <w:sz w:val="28"/>
          <w:szCs w:val="28"/>
        </w:rPr>
        <w:t>Ленинградской области</w:t>
      </w:r>
    </w:p>
    <w:p w:rsidR="0001759E" w:rsidRDefault="0001759E" w:rsidP="0001759E">
      <w:pPr>
        <w:ind w:firstLine="698"/>
        <w:jc w:val="right"/>
        <w:rPr>
          <w:rFonts w:ascii="Times New Roman" w:hAnsi="Times New Roman"/>
          <w:color w:val="000000"/>
        </w:rPr>
      </w:pPr>
    </w:p>
    <w:p w:rsidR="00B30C0D" w:rsidRDefault="00B30C0D" w:rsidP="0001759E">
      <w:pPr>
        <w:ind w:firstLine="698"/>
        <w:jc w:val="right"/>
        <w:rPr>
          <w:rFonts w:ascii="Times New Roman" w:hAnsi="Times New Roman"/>
          <w:color w:val="000000"/>
        </w:rPr>
      </w:pPr>
    </w:p>
    <w:p w:rsidR="00B30C0D" w:rsidRDefault="00B30C0D" w:rsidP="0001759E">
      <w:pPr>
        <w:ind w:firstLine="698"/>
        <w:jc w:val="right"/>
        <w:rPr>
          <w:rFonts w:ascii="Times New Roman" w:hAnsi="Times New Roman"/>
          <w:color w:val="000000"/>
        </w:rPr>
      </w:pPr>
    </w:p>
    <w:p w:rsidR="00B30C0D" w:rsidRPr="00433D22" w:rsidRDefault="00B30C0D" w:rsidP="0001759E">
      <w:pPr>
        <w:ind w:firstLine="698"/>
        <w:jc w:val="right"/>
        <w:rPr>
          <w:rFonts w:ascii="Times New Roman" w:hAnsi="Times New Roman"/>
          <w:color w:val="000000"/>
        </w:rPr>
      </w:pPr>
    </w:p>
    <w:p w:rsidR="0001759E" w:rsidRDefault="0001759E" w:rsidP="0001759E">
      <w:pPr>
        <w:pStyle w:val="1"/>
        <w:rPr>
          <w:color w:val="000000"/>
          <w:szCs w:val="28"/>
        </w:rPr>
      </w:pPr>
      <w:bookmarkStart w:id="296" w:name="_Toc351557878"/>
      <w:bookmarkStart w:id="297" w:name="_Toc504648480"/>
      <w:r w:rsidRPr="0041483B">
        <w:rPr>
          <w:color w:val="000000"/>
          <w:szCs w:val="28"/>
        </w:rPr>
        <w:t>Рекомендуемые параметры</w:t>
      </w:r>
      <w:bookmarkEnd w:id="296"/>
      <w:bookmarkEnd w:id="297"/>
    </w:p>
    <w:p w:rsidR="00B30C0D" w:rsidRPr="00B30C0D" w:rsidRDefault="00B30C0D" w:rsidP="00B30C0D"/>
    <w:p w:rsidR="0001759E" w:rsidRPr="0001759E" w:rsidRDefault="0001759E" w:rsidP="0001759E">
      <w:pPr>
        <w:pStyle w:val="2"/>
        <w:rPr>
          <w:rFonts w:ascii="Times New Roman" w:hAnsi="Times New Roman" w:cs="Times New Roman"/>
          <w:color w:val="auto"/>
          <w:sz w:val="28"/>
          <w:szCs w:val="28"/>
        </w:rPr>
      </w:pPr>
      <w:bookmarkStart w:id="298" w:name="_Toc504648481"/>
      <w:bookmarkStart w:id="299" w:name="sub_20100"/>
      <w:r w:rsidRPr="0001759E">
        <w:rPr>
          <w:rFonts w:ascii="Times New Roman" w:hAnsi="Times New Roman" w:cs="Times New Roman"/>
          <w:color w:val="auto"/>
          <w:sz w:val="28"/>
          <w:szCs w:val="28"/>
        </w:rPr>
        <w:t xml:space="preserve">Таблица 1. Размещение </w:t>
      </w:r>
      <w:proofErr w:type="spellStart"/>
      <w:r w:rsidRPr="0001759E">
        <w:rPr>
          <w:rFonts w:ascii="Times New Roman" w:hAnsi="Times New Roman" w:cs="Times New Roman"/>
          <w:color w:val="auto"/>
          <w:sz w:val="28"/>
          <w:szCs w:val="28"/>
        </w:rPr>
        <w:t>дождеприёмных</w:t>
      </w:r>
      <w:proofErr w:type="spellEnd"/>
      <w:r w:rsidRPr="0001759E">
        <w:rPr>
          <w:rFonts w:ascii="Times New Roman" w:hAnsi="Times New Roman" w:cs="Times New Roman"/>
          <w:color w:val="auto"/>
          <w:sz w:val="28"/>
          <w:szCs w:val="28"/>
        </w:rPr>
        <w:t xml:space="preserve"> колодцев в лотках проезжих частей улиц и проездов</w:t>
      </w:r>
      <w:bookmarkEnd w:id="298"/>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5841"/>
      </w:tblGrid>
      <w:tr w:rsidR="0001759E" w:rsidRPr="0041483B" w:rsidTr="0001759E">
        <w:tc>
          <w:tcPr>
            <w:tcW w:w="3544" w:type="dxa"/>
            <w:tcBorders>
              <w:top w:val="single" w:sz="4" w:space="0" w:color="auto"/>
              <w:bottom w:val="single" w:sz="4" w:space="0" w:color="auto"/>
              <w:right w:val="single" w:sz="4" w:space="0" w:color="auto"/>
            </w:tcBorders>
          </w:tcPr>
          <w:bookmarkEnd w:id="299"/>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Уклон проезжей части улицы</w:t>
            </w:r>
            <w:r w:rsidRPr="00DD74ED">
              <w:rPr>
                <w:rFonts w:ascii="Times New Roman" w:hAnsi="Times New Roman"/>
                <w:color w:val="000000"/>
                <w:sz w:val="28"/>
                <w:szCs w:val="28"/>
              </w:rPr>
              <w:t>, промилле</w:t>
            </w:r>
            <w:r>
              <w:rPr>
                <w:rFonts w:ascii="Courier New" w:hAnsi="Courier New" w:cs="Courier New"/>
                <w:color w:val="000000"/>
                <w:sz w:val="28"/>
                <w:szCs w:val="28"/>
              </w:rPr>
              <w:t xml:space="preserve"> </w:t>
            </w:r>
          </w:p>
        </w:tc>
        <w:tc>
          <w:tcPr>
            <w:tcW w:w="584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Расстояние между </w:t>
            </w:r>
            <w:proofErr w:type="spellStart"/>
            <w:r w:rsidRPr="0041483B">
              <w:rPr>
                <w:rFonts w:ascii="Times New Roman" w:hAnsi="Times New Roman"/>
                <w:color w:val="000000"/>
                <w:sz w:val="28"/>
                <w:szCs w:val="28"/>
              </w:rPr>
              <w:t>дождепри</w:t>
            </w:r>
            <w:r>
              <w:rPr>
                <w:rFonts w:ascii="Times New Roman" w:hAnsi="Times New Roman"/>
                <w:color w:val="000000"/>
                <w:sz w:val="28"/>
                <w:szCs w:val="28"/>
              </w:rPr>
              <w:t>ё</w:t>
            </w:r>
            <w:r w:rsidRPr="0041483B">
              <w:rPr>
                <w:rFonts w:ascii="Times New Roman" w:hAnsi="Times New Roman"/>
                <w:color w:val="000000"/>
                <w:sz w:val="28"/>
                <w:szCs w:val="28"/>
              </w:rPr>
              <w:t>мными</w:t>
            </w:r>
            <w:proofErr w:type="spellEnd"/>
            <w:r w:rsidRPr="0041483B">
              <w:rPr>
                <w:rFonts w:ascii="Times New Roman" w:hAnsi="Times New Roman"/>
                <w:color w:val="000000"/>
                <w:sz w:val="28"/>
                <w:szCs w:val="28"/>
              </w:rPr>
              <w:t xml:space="preserve"> колодцами, м</w:t>
            </w:r>
          </w:p>
        </w:tc>
      </w:tr>
      <w:tr w:rsidR="0001759E" w:rsidRPr="0041483B" w:rsidTr="0001759E">
        <w:tc>
          <w:tcPr>
            <w:tcW w:w="3544"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До 4</w:t>
            </w:r>
          </w:p>
        </w:tc>
        <w:tc>
          <w:tcPr>
            <w:tcW w:w="584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w:t>
            </w:r>
          </w:p>
        </w:tc>
      </w:tr>
      <w:tr w:rsidR="0001759E" w:rsidRPr="0041483B" w:rsidTr="0001759E">
        <w:tc>
          <w:tcPr>
            <w:tcW w:w="3544"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5-10</w:t>
            </w:r>
          </w:p>
        </w:tc>
        <w:tc>
          <w:tcPr>
            <w:tcW w:w="584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60-70</w:t>
            </w:r>
          </w:p>
        </w:tc>
      </w:tr>
      <w:tr w:rsidR="0001759E" w:rsidRPr="0041483B" w:rsidTr="0001759E">
        <w:tc>
          <w:tcPr>
            <w:tcW w:w="3544"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10-30</w:t>
            </w:r>
          </w:p>
        </w:tc>
        <w:tc>
          <w:tcPr>
            <w:tcW w:w="584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70-80</w:t>
            </w:r>
          </w:p>
        </w:tc>
      </w:tr>
      <w:tr w:rsidR="0001759E" w:rsidRPr="0041483B" w:rsidTr="0001759E">
        <w:tc>
          <w:tcPr>
            <w:tcW w:w="3544"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Свыше 30</w:t>
            </w:r>
          </w:p>
        </w:tc>
        <w:tc>
          <w:tcPr>
            <w:tcW w:w="584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Не более 60</w:t>
            </w:r>
          </w:p>
        </w:tc>
      </w:tr>
      <w:tr w:rsidR="0001759E" w:rsidRPr="0041483B" w:rsidTr="0001759E">
        <w:tc>
          <w:tcPr>
            <w:tcW w:w="9385" w:type="dxa"/>
            <w:gridSpan w:val="2"/>
            <w:tcBorders>
              <w:top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Style w:val="a4"/>
                <w:rFonts w:ascii="Times New Roman" w:hAnsi="Times New Roman"/>
                <w:color w:val="000000"/>
                <w:sz w:val="28"/>
                <w:szCs w:val="28"/>
              </w:rPr>
              <w:t>Примечание 1</w:t>
            </w:r>
            <w:r w:rsidRPr="0041483B">
              <w:rPr>
                <w:rFonts w:ascii="Times New Roman" w:hAnsi="Times New Roman"/>
                <w:color w:val="000000"/>
                <w:sz w:val="28"/>
                <w:szCs w:val="28"/>
              </w:rPr>
              <w:t xml:space="preserve"> - Пропускная способность одной горизонтальной водоприемной решетки определяется по формуле: при </w:t>
            </w:r>
            <w:r w:rsidRPr="0041483B">
              <w:rPr>
                <w:rFonts w:ascii="Times New Roman" w:hAnsi="Times New Roman"/>
                <w:noProof/>
                <w:color w:val="000000"/>
                <w:sz w:val="28"/>
                <w:szCs w:val="28"/>
              </w:rPr>
              <w:drawing>
                <wp:inline distT="0" distB="0" distL="0" distR="0">
                  <wp:extent cx="438150" cy="1619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sidRPr="0041483B">
              <w:rPr>
                <w:rFonts w:ascii="Times New Roman" w:hAnsi="Times New Roman"/>
                <w:color w:val="000000"/>
                <w:sz w:val="28"/>
                <w:szCs w:val="28"/>
              </w:rPr>
              <w:t xml:space="preserve">W/I Q = 1/5 IH </w:t>
            </w:r>
            <w:r>
              <w:rPr>
                <w:rFonts w:ascii="Times New Roman" w:hAnsi="Times New Roman"/>
                <w:color w:val="000000"/>
                <w:sz w:val="28"/>
                <w:szCs w:val="28"/>
              </w:rPr>
              <w:t>м</w:t>
            </w:r>
            <w:r w:rsidRPr="001D6847">
              <w:rPr>
                <w:rFonts w:ascii="Times New Roman" w:hAnsi="Times New Roman"/>
                <w:color w:val="000000"/>
                <w:sz w:val="28"/>
                <w:szCs w:val="28"/>
                <w:vertAlign w:val="superscript"/>
              </w:rPr>
              <w:t>3</w:t>
            </w:r>
            <w:r w:rsidRPr="0041483B">
              <w:rPr>
                <w:rFonts w:ascii="Times New Roman" w:hAnsi="Times New Roman"/>
                <w:color w:val="000000"/>
                <w:sz w:val="28"/>
                <w:szCs w:val="28"/>
              </w:rPr>
              <w:t xml:space="preserve">/с, при </w:t>
            </w:r>
            <w:r w:rsidRPr="0041483B">
              <w:rPr>
                <w:rFonts w:ascii="Times New Roman" w:hAnsi="Times New Roman"/>
                <w:noProof/>
                <w:color w:val="000000"/>
                <w:sz w:val="28"/>
                <w:szCs w:val="28"/>
              </w:rPr>
              <w:drawing>
                <wp:inline distT="0" distB="0" distL="0" distR="0">
                  <wp:extent cx="438150" cy="1619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sidRPr="0041483B">
              <w:rPr>
                <w:rFonts w:ascii="Times New Roman" w:hAnsi="Times New Roman"/>
                <w:color w:val="000000"/>
                <w:sz w:val="28"/>
                <w:szCs w:val="28"/>
              </w:rPr>
              <w:t xml:space="preserve"> W/I Q = 2W Н </w:t>
            </w:r>
            <w:r>
              <w:rPr>
                <w:rFonts w:ascii="Times New Roman" w:hAnsi="Times New Roman"/>
                <w:color w:val="000000"/>
                <w:sz w:val="28"/>
                <w:szCs w:val="28"/>
              </w:rPr>
              <w:t>м</w:t>
            </w:r>
            <w:r w:rsidRPr="001D6847">
              <w:rPr>
                <w:rFonts w:ascii="Times New Roman" w:hAnsi="Times New Roman"/>
                <w:color w:val="000000"/>
                <w:sz w:val="28"/>
                <w:szCs w:val="28"/>
                <w:vertAlign w:val="superscript"/>
              </w:rPr>
              <w:t>3</w:t>
            </w:r>
            <w:r w:rsidRPr="0041483B">
              <w:rPr>
                <w:rFonts w:ascii="Times New Roman" w:hAnsi="Times New Roman"/>
                <w:color w:val="000000"/>
                <w:sz w:val="28"/>
                <w:szCs w:val="28"/>
              </w:rPr>
              <w:t>/с</w:t>
            </w:r>
            <w:r>
              <w:rPr>
                <w:rFonts w:ascii="Times New Roman" w:hAnsi="Times New Roman"/>
                <w:color w:val="000000"/>
                <w:sz w:val="28"/>
                <w:szCs w:val="28"/>
              </w:rPr>
              <w:t>, где: Н - полный напор, равный</w:t>
            </w:r>
            <w:r w:rsidRPr="0041483B">
              <w:rPr>
                <w:rFonts w:ascii="Times New Roman" w:hAnsi="Times New Roman"/>
                <w:noProof/>
                <w:color w:val="000000"/>
                <w:sz w:val="28"/>
                <w:szCs w:val="28"/>
              </w:rPr>
              <w:drawing>
                <wp:inline distT="0" distB="0" distL="0" distR="0">
                  <wp:extent cx="504825" cy="2000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41483B">
              <w:rPr>
                <w:rFonts w:ascii="Times New Roman" w:hAnsi="Times New Roman"/>
                <w:color w:val="000000"/>
                <w:sz w:val="28"/>
                <w:szCs w:val="28"/>
              </w:rPr>
              <w:t>;</w:t>
            </w:r>
            <w:r>
              <w:rPr>
                <w:rFonts w:ascii="Times New Roman" w:hAnsi="Times New Roman"/>
                <w:color w:val="000000"/>
                <w:sz w:val="28"/>
                <w:szCs w:val="28"/>
              </w:rPr>
              <w:t xml:space="preserve"> </w:t>
            </w:r>
            <w:r w:rsidRPr="0041483B">
              <w:rPr>
                <w:rFonts w:ascii="Times New Roman" w:hAnsi="Times New Roman"/>
                <w:noProof/>
                <w:color w:val="000000"/>
                <w:sz w:val="28"/>
                <w:szCs w:val="28"/>
              </w:rPr>
              <w:drawing>
                <wp:inline distT="0" distB="0" distL="0" distR="0">
                  <wp:extent cx="1809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41483B">
              <w:rPr>
                <w:rFonts w:ascii="Times New Roman" w:hAnsi="Times New Roman"/>
                <w:color w:val="000000"/>
                <w:sz w:val="28"/>
                <w:szCs w:val="28"/>
              </w:rPr>
              <w:t xml:space="preserve"> - глубина потока воды на подходе к решетке, м; V - скорость подхода воды, м/с; W - площадь всех отверстий решетки, </w:t>
            </w:r>
            <w:r>
              <w:rPr>
                <w:rFonts w:ascii="Times New Roman" w:hAnsi="Times New Roman"/>
                <w:color w:val="000000"/>
                <w:sz w:val="28"/>
                <w:szCs w:val="28"/>
              </w:rPr>
              <w:t>м</w:t>
            </w:r>
            <w:r w:rsidRPr="001D6847">
              <w:rPr>
                <w:rFonts w:ascii="Times New Roman" w:hAnsi="Times New Roman"/>
                <w:color w:val="000000"/>
                <w:sz w:val="28"/>
                <w:szCs w:val="28"/>
                <w:vertAlign w:val="superscript"/>
              </w:rPr>
              <w:t>2</w:t>
            </w:r>
            <w:r>
              <w:rPr>
                <w:rFonts w:ascii="Times New Roman" w:hAnsi="Times New Roman"/>
                <w:color w:val="000000"/>
                <w:sz w:val="28"/>
                <w:szCs w:val="28"/>
              </w:rPr>
              <w:t>; I - длина водосливного фронта (</w:t>
            </w:r>
            <w:r w:rsidRPr="0041483B">
              <w:rPr>
                <w:rFonts w:ascii="Times New Roman" w:hAnsi="Times New Roman"/>
                <w:color w:val="000000"/>
                <w:sz w:val="28"/>
                <w:szCs w:val="28"/>
              </w:rPr>
              <w:t>м</w:t>
            </w:r>
            <w:r>
              <w:rPr>
                <w:rFonts w:ascii="Times New Roman" w:hAnsi="Times New Roman"/>
                <w:color w:val="000000"/>
                <w:sz w:val="28"/>
                <w:szCs w:val="28"/>
              </w:rPr>
              <w:t>)</w:t>
            </w:r>
            <w:r w:rsidRPr="0041483B">
              <w:rPr>
                <w:rFonts w:ascii="Times New Roman" w:hAnsi="Times New Roman"/>
                <w:color w:val="000000"/>
                <w:sz w:val="28"/>
                <w:szCs w:val="28"/>
              </w:rPr>
              <w:t>, равная периметру решетки, а при примыкании решетки одной стороной к бортику лотка - сумма длин трех ее сторон.</w:t>
            </w:r>
          </w:p>
          <w:p w:rsidR="0001759E" w:rsidRPr="0041483B" w:rsidRDefault="0001759E" w:rsidP="0001759E">
            <w:pPr>
              <w:pStyle w:val="afc"/>
              <w:rPr>
                <w:rFonts w:ascii="Times New Roman" w:hAnsi="Times New Roman"/>
                <w:color w:val="000000"/>
                <w:sz w:val="28"/>
                <w:szCs w:val="28"/>
              </w:rPr>
            </w:pPr>
            <w:r w:rsidRPr="0041483B">
              <w:rPr>
                <w:rStyle w:val="a4"/>
                <w:rFonts w:ascii="Times New Roman" w:hAnsi="Times New Roman"/>
                <w:color w:val="000000"/>
                <w:sz w:val="28"/>
                <w:szCs w:val="28"/>
              </w:rPr>
              <w:t>Примечание 2</w:t>
            </w:r>
            <w:r w:rsidRPr="0041483B">
              <w:rPr>
                <w:rFonts w:ascii="Times New Roman" w:hAnsi="Times New Roman"/>
                <w:color w:val="000000"/>
                <w:sz w:val="28"/>
                <w:szCs w:val="28"/>
              </w:rPr>
              <w:t xml:space="preserve"> - в населенных пунктах с дождливым климатом расстояния могут уточняться на основании местных данных метеонаблюдений.</w:t>
            </w:r>
          </w:p>
        </w:tc>
      </w:tr>
    </w:tbl>
    <w:p w:rsidR="0001759E" w:rsidRPr="0041483B" w:rsidRDefault="0001759E" w:rsidP="0001759E">
      <w:pPr>
        <w:ind w:firstLine="720"/>
        <w:jc w:val="both"/>
        <w:rPr>
          <w:rFonts w:ascii="Times New Roman" w:hAnsi="Times New Roman"/>
          <w:color w:val="000000"/>
          <w:sz w:val="28"/>
          <w:szCs w:val="28"/>
        </w:rPr>
      </w:pPr>
    </w:p>
    <w:p w:rsidR="0001759E" w:rsidRPr="0001759E" w:rsidRDefault="0001759E" w:rsidP="0001759E">
      <w:pPr>
        <w:pStyle w:val="2"/>
        <w:rPr>
          <w:rFonts w:ascii="Times New Roman" w:hAnsi="Times New Roman" w:cs="Times New Roman"/>
          <w:color w:val="auto"/>
          <w:sz w:val="28"/>
          <w:szCs w:val="28"/>
        </w:rPr>
      </w:pPr>
      <w:bookmarkStart w:id="300" w:name="_Toc504648482"/>
      <w:bookmarkStart w:id="301" w:name="sub_2200"/>
      <w:r w:rsidRPr="0001759E">
        <w:rPr>
          <w:rFonts w:ascii="Times New Roman" w:hAnsi="Times New Roman" w:cs="Times New Roman"/>
          <w:color w:val="auto"/>
          <w:sz w:val="28"/>
          <w:szCs w:val="28"/>
        </w:rPr>
        <w:t xml:space="preserve">Таблица 2. Размеры </w:t>
      </w:r>
      <w:proofErr w:type="spellStart"/>
      <w:r w:rsidRPr="0001759E">
        <w:rPr>
          <w:rFonts w:ascii="Times New Roman" w:hAnsi="Times New Roman" w:cs="Times New Roman"/>
          <w:color w:val="auto"/>
          <w:sz w:val="28"/>
          <w:szCs w:val="28"/>
        </w:rPr>
        <w:t>комов</w:t>
      </w:r>
      <w:proofErr w:type="spellEnd"/>
      <w:r w:rsidRPr="0001759E">
        <w:rPr>
          <w:rFonts w:ascii="Times New Roman" w:hAnsi="Times New Roman" w:cs="Times New Roman"/>
          <w:color w:val="auto"/>
          <w:sz w:val="28"/>
          <w:szCs w:val="28"/>
        </w:rPr>
        <w:t>, ям, траншей для посадки деревьев и кустарников</w:t>
      </w:r>
      <w:bookmarkEnd w:id="300"/>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134"/>
        <w:gridCol w:w="737"/>
        <w:gridCol w:w="1701"/>
        <w:gridCol w:w="993"/>
        <w:gridCol w:w="992"/>
        <w:gridCol w:w="992"/>
        <w:gridCol w:w="851"/>
      </w:tblGrid>
      <w:tr w:rsidR="0001759E" w:rsidRPr="0041483B" w:rsidTr="0001759E">
        <w:tc>
          <w:tcPr>
            <w:tcW w:w="1985" w:type="dxa"/>
            <w:vMerge w:val="restart"/>
            <w:tcBorders>
              <w:top w:val="single" w:sz="4" w:space="0" w:color="auto"/>
              <w:bottom w:val="nil"/>
              <w:right w:val="single" w:sz="4" w:space="0" w:color="auto"/>
            </w:tcBorders>
          </w:tcPr>
          <w:bookmarkEnd w:id="301"/>
          <w:p w:rsidR="0001759E" w:rsidRPr="00433D22" w:rsidRDefault="0001759E" w:rsidP="0001759E">
            <w:pPr>
              <w:pStyle w:val="afc"/>
              <w:jc w:val="center"/>
              <w:rPr>
                <w:rFonts w:ascii="Times New Roman" w:hAnsi="Times New Roman"/>
                <w:color w:val="000000"/>
              </w:rPr>
            </w:pPr>
            <w:r w:rsidRPr="00433D22">
              <w:rPr>
                <w:rFonts w:ascii="Times New Roman" w:hAnsi="Times New Roman"/>
                <w:color w:val="000000"/>
              </w:rPr>
              <w:t>Наименование посадок</w:t>
            </w:r>
          </w:p>
        </w:tc>
        <w:tc>
          <w:tcPr>
            <w:tcW w:w="1134" w:type="dxa"/>
            <w:vMerge w:val="restart"/>
            <w:tcBorders>
              <w:top w:val="single" w:sz="4" w:space="0" w:color="auto"/>
              <w:left w:val="single" w:sz="4" w:space="0" w:color="auto"/>
              <w:bottom w:val="nil"/>
              <w:right w:val="single" w:sz="4" w:space="0" w:color="auto"/>
            </w:tcBorders>
          </w:tcPr>
          <w:p w:rsidR="0001759E" w:rsidRPr="00433D22" w:rsidRDefault="0001759E" w:rsidP="0001759E">
            <w:pPr>
              <w:pStyle w:val="afc"/>
              <w:jc w:val="center"/>
              <w:rPr>
                <w:rFonts w:ascii="Times New Roman" w:hAnsi="Times New Roman"/>
                <w:color w:val="000000"/>
              </w:rPr>
            </w:pPr>
            <w:r w:rsidRPr="00433D22">
              <w:rPr>
                <w:rFonts w:ascii="Times New Roman" w:hAnsi="Times New Roman"/>
                <w:color w:val="000000"/>
              </w:rPr>
              <w:t>Объем кома, м</w:t>
            </w:r>
            <w:r w:rsidRPr="00433D22">
              <w:rPr>
                <w:rFonts w:ascii="Times New Roman" w:hAnsi="Times New Roman"/>
                <w:color w:val="000000"/>
                <w:vertAlign w:val="superscript"/>
              </w:rPr>
              <w:t>3</w:t>
            </w:r>
          </w:p>
        </w:tc>
        <w:tc>
          <w:tcPr>
            <w:tcW w:w="737" w:type="dxa"/>
            <w:vMerge w:val="restart"/>
            <w:tcBorders>
              <w:top w:val="single" w:sz="4" w:space="0" w:color="auto"/>
              <w:left w:val="single" w:sz="4" w:space="0" w:color="auto"/>
              <w:bottom w:val="nil"/>
              <w:right w:val="single" w:sz="4" w:space="0" w:color="auto"/>
            </w:tcBorders>
          </w:tcPr>
          <w:p w:rsidR="0001759E" w:rsidRPr="00433D22" w:rsidRDefault="0001759E" w:rsidP="0001759E">
            <w:pPr>
              <w:pStyle w:val="afc"/>
              <w:jc w:val="center"/>
              <w:rPr>
                <w:rFonts w:ascii="Times New Roman" w:hAnsi="Times New Roman"/>
                <w:color w:val="000000"/>
              </w:rPr>
            </w:pPr>
            <w:r w:rsidRPr="00433D22">
              <w:rPr>
                <w:rFonts w:ascii="Times New Roman" w:hAnsi="Times New Roman"/>
                <w:color w:val="000000"/>
              </w:rPr>
              <w:t>Ед. Изм.</w:t>
            </w:r>
          </w:p>
        </w:tc>
        <w:tc>
          <w:tcPr>
            <w:tcW w:w="1701" w:type="dxa"/>
            <w:vMerge w:val="restart"/>
            <w:tcBorders>
              <w:top w:val="single" w:sz="4" w:space="0" w:color="auto"/>
              <w:left w:val="single" w:sz="4" w:space="0" w:color="auto"/>
              <w:bottom w:val="nil"/>
              <w:right w:val="single" w:sz="4" w:space="0" w:color="auto"/>
            </w:tcBorders>
          </w:tcPr>
          <w:p w:rsidR="0001759E" w:rsidRPr="00433D22" w:rsidRDefault="0001759E" w:rsidP="0001759E">
            <w:pPr>
              <w:pStyle w:val="afc"/>
              <w:jc w:val="center"/>
              <w:rPr>
                <w:rFonts w:ascii="Times New Roman" w:hAnsi="Times New Roman"/>
                <w:color w:val="000000"/>
              </w:rPr>
            </w:pPr>
            <w:r w:rsidRPr="00433D22">
              <w:rPr>
                <w:rFonts w:ascii="Times New Roman" w:hAnsi="Times New Roman"/>
                <w:color w:val="000000"/>
              </w:rPr>
              <w:t>Размер посадочных ям, м</w:t>
            </w:r>
          </w:p>
        </w:tc>
        <w:tc>
          <w:tcPr>
            <w:tcW w:w="993" w:type="dxa"/>
            <w:vMerge w:val="restart"/>
            <w:tcBorders>
              <w:top w:val="single" w:sz="4" w:space="0" w:color="auto"/>
              <w:left w:val="single" w:sz="4" w:space="0" w:color="auto"/>
              <w:bottom w:val="nil"/>
              <w:right w:val="single" w:sz="4" w:space="0" w:color="auto"/>
            </w:tcBorders>
          </w:tcPr>
          <w:p w:rsidR="0001759E" w:rsidRPr="00433D22" w:rsidRDefault="0001759E" w:rsidP="0001759E">
            <w:pPr>
              <w:pStyle w:val="afc"/>
              <w:jc w:val="center"/>
              <w:rPr>
                <w:rFonts w:ascii="Times New Roman" w:hAnsi="Times New Roman"/>
                <w:color w:val="000000"/>
              </w:rPr>
            </w:pPr>
            <w:r w:rsidRPr="00433D22">
              <w:rPr>
                <w:rFonts w:ascii="Times New Roman" w:hAnsi="Times New Roman"/>
                <w:color w:val="000000"/>
              </w:rPr>
              <w:t xml:space="preserve">Объем ямы, </w:t>
            </w:r>
          </w:p>
          <w:p w:rsidR="0001759E" w:rsidRPr="00433D22" w:rsidRDefault="0001759E" w:rsidP="0001759E">
            <w:pPr>
              <w:pStyle w:val="afc"/>
              <w:jc w:val="center"/>
              <w:rPr>
                <w:rFonts w:ascii="Times New Roman" w:hAnsi="Times New Roman"/>
                <w:color w:val="000000"/>
              </w:rPr>
            </w:pPr>
            <w:r w:rsidRPr="00433D22">
              <w:rPr>
                <w:rFonts w:ascii="Times New Roman" w:hAnsi="Times New Roman"/>
                <w:color w:val="000000"/>
              </w:rPr>
              <w:t>м</w:t>
            </w:r>
            <w:r w:rsidRPr="00433D22">
              <w:rPr>
                <w:rFonts w:ascii="Times New Roman" w:hAnsi="Times New Roman"/>
                <w:color w:val="000000"/>
                <w:vertAlign w:val="superscript"/>
              </w:rPr>
              <w:t>3</w:t>
            </w:r>
          </w:p>
        </w:tc>
        <w:tc>
          <w:tcPr>
            <w:tcW w:w="992" w:type="dxa"/>
            <w:vMerge w:val="restart"/>
            <w:tcBorders>
              <w:top w:val="single" w:sz="4" w:space="0" w:color="auto"/>
              <w:left w:val="single" w:sz="4" w:space="0" w:color="auto"/>
              <w:bottom w:val="nil"/>
              <w:right w:val="single" w:sz="4" w:space="0" w:color="auto"/>
            </w:tcBorders>
          </w:tcPr>
          <w:p w:rsidR="0001759E" w:rsidRPr="00433D22" w:rsidRDefault="0001759E" w:rsidP="0001759E">
            <w:pPr>
              <w:pStyle w:val="afc"/>
              <w:jc w:val="center"/>
              <w:rPr>
                <w:rFonts w:ascii="Times New Roman" w:hAnsi="Times New Roman"/>
                <w:color w:val="000000"/>
              </w:rPr>
            </w:pPr>
            <w:proofErr w:type="spellStart"/>
            <w:r w:rsidRPr="00433D22">
              <w:rPr>
                <w:rFonts w:ascii="Times New Roman" w:hAnsi="Times New Roman"/>
                <w:color w:val="000000"/>
              </w:rPr>
              <w:t>Пло</w:t>
            </w:r>
            <w:r>
              <w:rPr>
                <w:rFonts w:ascii="Times New Roman" w:hAnsi="Times New Roman"/>
                <w:color w:val="000000"/>
              </w:rPr>
              <w:t>-</w:t>
            </w:r>
            <w:r w:rsidRPr="00433D22">
              <w:rPr>
                <w:rFonts w:ascii="Times New Roman" w:hAnsi="Times New Roman"/>
                <w:color w:val="000000"/>
              </w:rPr>
              <w:t>щадь</w:t>
            </w:r>
            <w:proofErr w:type="spellEnd"/>
            <w:r w:rsidRPr="00433D22">
              <w:rPr>
                <w:rFonts w:ascii="Times New Roman" w:hAnsi="Times New Roman"/>
                <w:color w:val="000000"/>
              </w:rPr>
              <w:t xml:space="preserve"> ямы, м</w:t>
            </w:r>
            <w:r w:rsidRPr="00433D22">
              <w:rPr>
                <w:rFonts w:ascii="Times New Roman" w:hAnsi="Times New Roman"/>
                <w:color w:val="000000"/>
                <w:vertAlign w:val="superscript"/>
              </w:rPr>
              <w:t>2</w:t>
            </w:r>
          </w:p>
        </w:tc>
        <w:tc>
          <w:tcPr>
            <w:tcW w:w="1843" w:type="dxa"/>
            <w:gridSpan w:val="2"/>
            <w:tcBorders>
              <w:top w:val="single" w:sz="4" w:space="0" w:color="auto"/>
              <w:left w:val="single" w:sz="4" w:space="0" w:color="auto"/>
              <w:bottom w:val="single" w:sz="4" w:space="0" w:color="auto"/>
            </w:tcBorders>
          </w:tcPr>
          <w:p w:rsidR="0001759E" w:rsidRPr="00433D22" w:rsidRDefault="0001759E" w:rsidP="0001759E">
            <w:pPr>
              <w:pStyle w:val="afc"/>
              <w:jc w:val="center"/>
              <w:rPr>
                <w:rFonts w:ascii="Times New Roman" w:hAnsi="Times New Roman"/>
                <w:color w:val="000000"/>
              </w:rPr>
            </w:pPr>
            <w:r w:rsidRPr="00433D22">
              <w:rPr>
                <w:rFonts w:ascii="Times New Roman" w:hAnsi="Times New Roman"/>
                <w:color w:val="000000"/>
              </w:rPr>
              <w:t>Расход растительной земли при замене</w:t>
            </w:r>
          </w:p>
        </w:tc>
      </w:tr>
      <w:tr w:rsidR="0001759E" w:rsidRPr="0041483B" w:rsidTr="0001759E">
        <w:tc>
          <w:tcPr>
            <w:tcW w:w="1985" w:type="dxa"/>
            <w:vMerge/>
            <w:tcBorders>
              <w:top w:val="nil"/>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134" w:type="dxa"/>
            <w:vMerge/>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737" w:type="dxa"/>
            <w:vMerge/>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01" w:type="dxa"/>
            <w:vMerge/>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3" w:type="dxa"/>
            <w:vMerge/>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2" w:type="dxa"/>
            <w:vMerge/>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w:t>
            </w:r>
          </w:p>
        </w:tc>
        <w:tc>
          <w:tcPr>
            <w:tcW w:w="85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r>
      <w:tr w:rsidR="0001759E" w:rsidRPr="0041483B" w:rsidTr="0001759E">
        <w:tc>
          <w:tcPr>
            <w:tcW w:w="1985" w:type="dxa"/>
            <w:tcBorders>
              <w:top w:val="single" w:sz="4" w:space="0" w:color="auto"/>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Саженцы без кома: хвойные</w:t>
            </w:r>
          </w:p>
        </w:tc>
        <w:tc>
          <w:tcPr>
            <w:tcW w:w="1134" w:type="dxa"/>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737"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1,0x1,0x0,8</w:t>
            </w:r>
          </w:p>
        </w:tc>
        <w:tc>
          <w:tcPr>
            <w:tcW w:w="993"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0,63</w:t>
            </w:r>
          </w:p>
        </w:tc>
        <w:tc>
          <w:tcPr>
            <w:tcW w:w="992"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0,79</w:t>
            </w:r>
          </w:p>
        </w:tc>
        <w:tc>
          <w:tcPr>
            <w:tcW w:w="992"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0,25</w:t>
            </w:r>
          </w:p>
        </w:tc>
        <w:tc>
          <w:tcPr>
            <w:tcW w:w="851" w:type="dxa"/>
            <w:tcBorders>
              <w:top w:val="single" w:sz="4" w:space="0" w:color="auto"/>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0,565</w:t>
            </w: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лиственные</w:t>
            </w:r>
          </w:p>
        </w:tc>
        <w:tc>
          <w:tcPr>
            <w:tcW w:w="1134"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737"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0,7x0,7x0,6</w:t>
            </w:r>
          </w:p>
        </w:tc>
        <w:tc>
          <w:tcPr>
            <w:tcW w:w="993"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0,27</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0,38</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0,11</w:t>
            </w:r>
          </w:p>
        </w:tc>
        <w:tc>
          <w:tcPr>
            <w:tcW w:w="851"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0,241</w:t>
            </w: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Для деревьев с комом:</w:t>
            </w:r>
          </w:p>
        </w:tc>
        <w:tc>
          <w:tcPr>
            <w:tcW w:w="1134"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737"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01"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3"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2"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2"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851" w:type="dxa"/>
            <w:tcBorders>
              <w:top w:val="nil"/>
              <w:left w:val="single" w:sz="4" w:space="0" w:color="auto"/>
              <w:bottom w:val="nil"/>
            </w:tcBorders>
          </w:tcPr>
          <w:p w:rsidR="0001759E" w:rsidRPr="0041483B" w:rsidRDefault="0001759E" w:rsidP="0001759E">
            <w:pPr>
              <w:pStyle w:val="afc"/>
              <w:rPr>
                <w:rFonts w:ascii="Times New Roman" w:hAnsi="Times New Roman"/>
                <w:color w:val="000000"/>
                <w:sz w:val="28"/>
                <w:szCs w:val="28"/>
              </w:rPr>
            </w:pP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0,8x0,8x0,5</w:t>
            </w:r>
          </w:p>
        </w:tc>
        <w:tc>
          <w:tcPr>
            <w:tcW w:w="1134"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0,25</w:t>
            </w:r>
          </w:p>
        </w:tc>
        <w:tc>
          <w:tcPr>
            <w:tcW w:w="737"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1,5x1,5x0,85</w:t>
            </w:r>
          </w:p>
        </w:tc>
        <w:tc>
          <w:tcPr>
            <w:tcW w:w="993"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1,76</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0,48</w:t>
            </w:r>
          </w:p>
        </w:tc>
        <w:tc>
          <w:tcPr>
            <w:tcW w:w="851"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1,08</w:t>
            </w: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1,0x1,0x0,6</w:t>
            </w:r>
          </w:p>
        </w:tc>
        <w:tc>
          <w:tcPr>
            <w:tcW w:w="1134"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0,6</w:t>
            </w:r>
          </w:p>
        </w:tc>
        <w:tc>
          <w:tcPr>
            <w:tcW w:w="737"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1,9x1,9x0,85</w:t>
            </w:r>
          </w:p>
        </w:tc>
        <w:tc>
          <w:tcPr>
            <w:tcW w:w="993"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3,07</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3,61</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0,99</w:t>
            </w:r>
          </w:p>
        </w:tc>
        <w:tc>
          <w:tcPr>
            <w:tcW w:w="851"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2,23</w:t>
            </w: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1,3x1,3x0,6</w:t>
            </w:r>
          </w:p>
        </w:tc>
        <w:tc>
          <w:tcPr>
            <w:tcW w:w="1134"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w:t>
            </w:r>
          </w:p>
        </w:tc>
        <w:tc>
          <w:tcPr>
            <w:tcW w:w="737"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2,2x2,2x0,85</w:t>
            </w:r>
          </w:p>
        </w:tc>
        <w:tc>
          <w:tcPr>
            <w:tcW w:w="993"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4,11</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4,84</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1,24</w:t>
            </w:r>
          </w:p>
        </w:tc>
        <w:tc>
          <w:tcPr>
            <w:tcW w:w="851"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2,97</w:t>
            </w: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1,5x1,5x0,6</w:t>
            </w:r>
          </w:p>
        </w:tc>
        <w:tc>
          <w:tcPr>
            <w:tcW w:w="1134"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1,46</w:t>
            </w:r>
          </w:p>
        </w:tc>
        <w:tc>
          <w:tcPr>
            <w:tcW w:w="737"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2,4x2,4x0,85</w:t>
            </w:r>
          </w:p>
        </w:tc>
        <w:tc>
          <w:tcPr>
            <w:tcW w:w="993"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5,18</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5,76</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1,49</w:t>
            </w:r>
          </w:p>
        </w:tc>
        <w:tc>
          <w:tcPr>
            <w:tcW w:w="851"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3,35</w:t>
            </w: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1,7x1,7x0,6</w:t>
            </w:r>
          </w:p>
        </w:tc>
        <w:tc>
          <w:tcPr>
            <w:tcW w:w="1134"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1,88</w:t>
            </w:r>
          </w:p>
        </w:tc>
        <w:tc>
          <w:tcPr>
            <w:tcW w:w="737"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2,6x2,6x0,85</w:t>
            </w:r>
          </w:p>
        </w:tc>
        <w:tc>
          <w:tcPr>
            <w:tcW w:w="993"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6,08</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6,76</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1,68</w:t>
            </w:r>
          </w:p>
        </w:tc>
        <w:tc>
          <w:tcPr>
            <w:tcW w:w="851"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3,79</w:t>
            </w:r>
          </w:p>
        </w:tc>
      </w:tr>
      <w:tr w:rsidR="0001759E" w:rsidRPr="0041483B" w:rsidTr="0001759E">
        <w:tc>
          <w:tcPr>
            <w:tcW w:w="1985" w:type="dxa"/>
            <w:tcBorders>
              <w:top w:val="nil"/>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2,0x2,0x0,6</w:t>
            </w:r>
          </w:p>
        </w:tc>
        <w:tc>
          <w:tcPr>
            <w:tcW w:w="1134"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3,20</w:t>
            </w:r>
          </w:p>
        </w:tc>
        <w:tc>
          <w:tcPr>
            <w:tcW w:w="737"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2,9x2,9x1,05</w:t>
            </w:r>
          </w:p>
        </w:tc>
        <w:tc>
          <w:tcPr>
            <w:tcW w:w="993"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8,83</w:t>
            </w:r>
          </w:p>
        </w:tc>
        <w:tc>
          <w:tcPr>
            <w:tcW w:w="992"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8,41</w:t>
            </w:r>
          </w:p>
        </w:tc>
        <w:tc>
          <w:tcPr>
            <w:tcW w:w="992"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2,25</w:t>
            </w:r>
          </w:p>
        </w:tc>
        <w:tc>
          <w:tcPr>
            <w:tcW w:w="851" w:type="dxa"/>
            <w:tcBorders>
              <w:top w:val="nil"/>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5,06</w:t>
            </w:r>
          </w:p>
        </w:tc>
      </w:tr>
      <w:tr w:rsidR="0001759E" w:rsidRPr="0041483B" w:rsidTr="0001759E">
        <w:tc>
          <w:tcPr>
            <w:tcW w:w="1985" w:type="dxa"/>
            <w:tcBorders>
              <w:top w:val="single" w:sz="4" w:space="0" w:color="auto"/>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Кустарники:</w:t>
            </w:r>
          </w:p>
        </w:tc>
        <w:tc>
          <w:tcPr>
            <w:tcW w:w="1134" w:type="dxa"/>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737" w:type="dxa"/>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01" w:type="dxa"/>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3" w:type="dxa"/>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2" w:type="dxa"/>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2" w:type="dxa"/>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851" w:type="dxa"/>
            <w:tcBorders>
              <w:top w:val="single" w:sz="4" w:space="0" w:color="auto"/>
              <w:left w:val="single" w:sz="4" w:space="0" w:color="auto"/>
              <w:bottom w:val="nil"/>
            </w:tcBorders>
          </w:tcPr>
          <w:p w:rsidR="0001759E" w:rsidRPr="0041483B" w:rsidRDefault="0001759E" w:rsidP="0001759E">
            <w:pPr>
              <w:pStyle w:val="afc"/>
              <w:rPr>
                <w:rFonts w:ascii="Times New Roman" w:hAnsi="Times New Roman"/>
                <w:color w:val="000000"/>
                <w:sz w:val="28"/>
                <w:szCs w:val="28"/>
              </w:rPr>
            </w:pP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Однорядно. живая изгородь б/кома</w:t>
            </w:r>
          </w:p>
        </w:tc>
        <w:tc>
          <w:tcPr>
            <w:tcW w:w="1134"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737"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п.</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0,5x0,5</w:t>
            </w:r>
          </w:p>
        </w:tc>
        <w:tc>
          <w:tcPr>
            <w:tcW w:w="993"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0,25</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0,5</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w:t>
            </w:r>
          </w:p>
        </w:tc>
        <w:tc>
          <w:tcPr>
            <w:tcW w:w="851"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0,225</w:t>
            </w:r>
          </w:p>
        </w:tc>
      </w:tr>
      <w:tr w:rsidR="0001759E" w:rsidRPr="0041483B" w:rsidTr="0001759E">
        <w:tc>
          <w:tcPr>
            <w:tcW w:w="1985" w:type="dxa"/>
            <w:tcBorders>
              <w:top w:val="nil"/>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Двухрядно. живая изгородь б/кома</w:t>
            </w:r>
          </w:p>
        </w:tc>
        <w:tc>
          <w:tcPr>
            <w:tcW w:w="1134" w:type="dxa"/>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737"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п.</w:t>
            </w:r>
          </w:p>
        </w:tc>
        <w:tc>
          <w:tcPr>
            <w:tcW w:w="1701"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0,7x0,7</w:t>
            </w:r>
          </w:p>
        </w:tc>
        <w:tc>
          <w:tcPr>
            <w:tcW w:w="993"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0,35</w:t>
            </w:r>
          </w:p>
        </w:tc>
        <w:tc>
          <w:tcPr>
            <w:tcW w:w="992"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0,7</w:t>
            </w:r>
          </w:p>
        </w:tc>
        <w:tc>
          <w:tcPr>
            <w:tcW w:w="992"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0,14</w:t>
            </w:r>
          </w:p>
        </w:tc>
        <w:tc>
          <w:tcPr>
            <w:tcW w:w="851" w:type="dxa"/>
            <w:tcBorders>
              <w:top w:val="nil"/>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0,315</w:t>
            </w:r>
          </w:p>
        </w:tc>
      </w:tr>
      <w:tr w:rsidR="0001759E" w:rsidRPr="0041483B" w:rsidTr="0001759E">
        <w:tc>
          <w:tcPr>
            <w:tcW w:w="1985" w:type="dxa"/>
            <w:tcBorders>
              <w:top w:val="single" w:sz="4" w:space="0" w:color="auto"/>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Кустарники в группах б/кома</w:t>
            </w:r>
          </w:p>
        </w:tc>
        <w:tc>
          <w:tcPr>
            <w:tcW w:w="1134"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737"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0,5x0,5</w:t>
            </w:r>
          </w:p>
        </w:tc>
        <w:tc>
          <w:tcPr>
            <w:tcW w:w="993"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0,14</w:t>
            </w:r>
          </w:p>
        </w:tc>
        <w:tc>
          <w:tcPr>
            <w:tcW w:w="992"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0,29</w:t>
            </w:r>
          </w:p>
        </w:tc>
        <w:tc>
          <w:tcPr>
            <w:tcW w:w="992"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0,057</w:t>
            </w:r>
          </w:p>
        </w:tc>
        <w:tc>
          <w:tcPr>
            <w:tcW w:w="851" w:type="dxa"/>
            <w:tcBorders>
              <w:top w:val="single" w:sz="4" w:space="0" w:color="auto"/>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0,127</w:t>
            </w: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Для кустарников с комом:</w:t>
            </w:r>
          </w:p>
        </w:tc>
        <w:tc>
          <w:tcPr>
            <w:tcW w:w="1134"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737"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01"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3"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2"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2"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851" w:type="dxa"/>
            <w:tcBorders>
              <w:top w:val="nil"/>
              <w:left w:val="single" w:sz="4" w:space="0" w:color="auto"/>
              <w:bottom w:val="nil"/>
            </w:tcBorders>
          </w:tcPr>
          <w:p w:rsidR="0001759E" w:rsidRPr="0041483B" w:rsidRDefault="0001759E" w:rsidP="0001759E">
            <w:pPr>
              <w:pStyle w:val="afc"/>
              <w:rPr>
                <w:rFonts w:ascii="Times New Roman" w:hAnsi="Times New Roman"/>
                <w:color w:val="000000"/>
                <w:sz w:val="28"/>
                <w:szCs w:val="28"/>
              </w:rPr>
            </w:pP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Д-0,5 Н-0,4</w:t>
            </w:r>
          </w:p>
        </w:tc>
        <w:tc>
          <w:tcPr>
            <w:tcW w:w="1134"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0,08</w:t>
            </w:r>
          </w:p>
        </w:tc>
        <w:tc>
          <w:tcPr>
            <w:tcW w:w="737"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1,0x0,65</w:t>
            </w:r>
          </w:p>
        </w:tc>
        <w:tc>
          <w:tcPr>
            <w:tcW w:w="993"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0,51</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0,79</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0,17</w:t>
            </w:r>
          </w:p>
        </w:tc>
        <w:tc>
          <w:tcPr>
            <w:tcW w:w="851"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0,39</w:t>
            </w:r>
          </w:p>
        </w:tc>
      </w:tr>
      <w:tr w:rsidR="0001759E" w:rsidRPr="0041483B" w:rsidTr="0001759E">
        <w:tc>
          <w:tcPr>
            <w:tcW w:w="1985"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Д-0,8 Н-0,5</w:t>
            </w:r>
          </w:p>
        </w:tc>
        <w:tc>
          <w:tcPr>
            <w:tcW w:w="1134"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0,25</w:t>
            </w:r>
          </w:p>
        </w:tc>
        <w:tc>
          <w:tcPr>
            <w:tcW w:w="737"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1,5x0,85</w:t>
            </w:r>
          </w:p>
        </w:tc>
        <w:tc>
          <w:tcPr>
            <w:tcW w:w="993"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1,76</w:t>
            </w:r>
          </w:p>
        </w:tc>
        <w:tc>
          <w:tcPr>
            <w:tcW w:w="992"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0,48</w:t>
            </w:r>
          </w:p>
        </w:tc>
        <w:tc>
          <w:tcPr>
            <w:tcW w:w="851"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1,08</w:t>
            </w:r>
          </w:p>
        </w:tc>
      </w:tr>
      <w:tr w:rsidR="0001759E" w:rsidRPr="0041483B" w:rsidTr="0001759E">
        <w:tc>
          <w:tcPr>
            <w:tcW w:w="1985" w:type="dxa"/>
            <w:tcBorders>
              <w:top w:val="nil"/>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Д-1,0 Н-0,6</w:t>
            </w:r>
          </w:p>
        </w:tc>
        <w:tc>
          <w:tcPr>
            <w:tcW w:w="1134"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0,6</w:t>
            </w:r>
          </w:p>
        </w:tc>
        <w:tc>
          <w:tcPr>
            <w:tcW w:w="737"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шт.</w:t>
            </w:r>
          </w:p>
        </w:tc>
        <w:tc>
          <w:tcPr>
            <w:tcW w:w="1701"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1,9x1,9x0,85</w:t>
            </w:r>
          </w:p>
        </w:tc>
        <w:tc>
          <w:tcPr>
            <w:tcW w:w="993"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3,07</w:t>
            </w:r>
          </w:p>
        </w:tc>
        <w:tc>
          <w:tcPr>
            <w:tcW w:w="992"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3,61</w:t>
            </w:r>
          </w:p>
        </w:tc>
        <w:tc>
          <w:tcPr>
            <w:tcW w:w="992"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0,99</w:t>
            </w:r>
          </w:p>
        </w:tc>
        <w:tc>
          <w:tcPr>
            <w:tcW w:w="851" w:type="dxa"/>
            <w:tcBorders>
              <w:top w:val="nil"/>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2,23</w:t>
            </w:r>
          </w:p>
        </w:tc>
      </w:tr>
    </w:tbl>
    <w:p w:rsidR="0001759E" w:rsidRDefault="0001759E" w:rsidP="0001759E">
      <w:pPr>
        <w:pStyle w:val="1"/>
        <w:jc w:val="left"/>
        <w:rPr>
          <w:color w:val="000000"/>
          <w:szCs w:val="28"/>
        </w:rPr>
      </w:pPr>
      <w:bookmarkStart w:id="302" w:name="sub_2300"/>
    </w:p>
    <w:p w:rsidR="0001759E" w:rsidRPr="0041483B" w:rsidRDefault="0001759E" w:rsidP="0001759E">
      <w:pPr>
        <w:pStyle w:val="2"/>
      </w:pPr>
      <w:bookmarkStart w:id="303" w:name="_Toc504648483"/>
      <w:r w:rsidRPr="0001759E">
        <w:rPr>
          <w:rFonts w:ascii="Times New Roman" w:hAnsi="Times New Roman" w:cs="Times New Roman"/>
          <w:color w:val="auto"/>
          <w:sz w:val="28"/>
          <w:szCs w:val="28"/>
        </w:rPr>
        <w:t xml:space="preserve">Таблица 3. Максимальное количество деревьев и кустарников на </w:t>
      </w:r>
      <w:smartTag w:uri="urn:schemas-microsoft-com:office:smarttags" w:element="metricconverter">
        <w:smartTagPr>
          <w:attr w:name="ProductID" w:val="1 га"/>
        </w:smartTagPr>
        <w:r w:rsidRPr="0001759E">
          <w:rPr>
            <w:rFonts w:ascii="Times New Roman" w:hAnsi="Times New Roman" w:cs="Times New Roman"/>
            <w:color w:val="auto"/>
            <w:sz w:val="28"/>
            <w:szCs w:val="28"/>
          </w:rPr>
          <w:t>1 га</w:t>
        </w:r>
      </w:smartTag>
      <w:r w:rsidRPr="0001759E">
        <w:rPr>
          <w:rFonts w:ascii="Times New Roman" w:hAnsi="Times New Roman" w:cs="Times New Roman"/>
          <w:color w:val="auto"/>
          <w:sz w:val="28"/>
          <w:szCs w:val="28"/>
        </w:rPr>
        <w:t xml:space="preserve"> озелененной территории</w:t>
      </w:r>
      <w:bookmarkEnd w:id="303"/>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835"/>
        <w:gridCol w:w="2727"/>
      </w:tblGrid>
      <w:tr w:rsidR="0001759E" w:rsidRPr="0041483B" w:rsidTr="0001759E">
        <w:tc>
          <w:tcPr>
            <w:tcW w:w="9390" w:type="dxa"/>
            <w:gridSpan w:val="3"/>
            <w:tcBorders>
              <w:top w:val="nil"/>
              <w:left w:val="nil"/>
              <w:bottom w:val="single" w:sz="4" w:space="0" w:color="auto"/>
              <w:right w:val="nil"/>
            </w:tcBorders>
          </w:tcPr>
          <w:bookmarkEnd w:id="302"/>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Количество штук</w:t>
            </w:r>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Типы объектов</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Деревья</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Кустарники</w:t>
            </w:r>
          </w:p>
        </w:tc>
      </w:tr>
      <w:tr w:rsidR="0001759E" w:rsidRPr="0041483B" w:rsidTr="0001759E">
        <w:tc>
          <w:tcPr>
            <w:tcW w:w="9390" w:type="dxa"/>
            <w:gridSpan w:val="3"/>
            <w:tcBorders>
              <w:top w:val="single" w:sz="4" w:space="0" w:color="auto"/>
              <w:bottom w:val="single" w:sz="4" w:space="0" w:color="auto"/>
            </w:tcBorders>
          </w:tcPr>
          <w:p w:rsidR="0001759E" w:rsidRPr="00B96818" w:rsidRDefault="0001759E" w:rsidP="0001759E">
            <w:pPr>
              <w:jc w:val="center"/>
              <w:rPr>
                <w:rFonts w:ascii="Times New Roman" w:hAnsi="Times New Roman"/>
                <w:b/>
                <w:sz w:val="28"/>
              </w:rPr>
            </w:pPr>
            <w:bookmarkStart w:id="304" w:name="_Toc351557882"/>
            <w:r w:rsidRPr="00B96818">
              <w:rPr>
                <w:rFonts w:ascii="Times New Roman" w:hAnsi="Times New Roman"/>
                <w:b/>
                <w:sz w:val="28"/>
              </w:rPr>
              <w:t>Озелененные территории общего пользования</w:t>
            </w:r>
            <w:bookmarkEnd w:id="304"/>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Парки общегородские и районные</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120-170</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800-1000</w:t>
            </w:r>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Скверы</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100-130</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1000-1300</w:t>
            </w:r>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Бульвары</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200-300</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1200-1300</w:t>
            </w:r>
          </w:p>
        </w:tc>
      </w:tr>
      <w:tr w:rsidR="0001759E" w:rsidRPr="0041483B" w:rsidTr="0001759E">
        <w:tc>
          <w:tcPr>
            <w:tcW w:w="9390" w:type="dxa"/>
            <w:gridSpan w:val="3"/>
            <w:tcBorders>
              <w:top w:val="single" w:sz="4" w:space="0" w:color="auto"/>
              <w:bottom w:val="single" w:sz="4" w:space="0" w:color="auto"/>
            </w:tcBorders>
          </w:tcPr>
          <w:p w:rsidR="0001759E" w:rsidRPr="00B96818" w:rsidRDefault="0001759E" w:rsidP="0001759E">
            <w:pPr>
              <w:jc w:val="center"/>
              <w:rPr>
                <w:rFonts w:ascii="Times New Roman" w:hAnsi="Times New Roman"/>
                <w:b/>
                <w:sz w:val="28"/>
              </w:rPr>
            </w:pPr>
            <w:bookmarkStart w:id="305" w:name="_Toc351557883"/>
            <w:r w:rsidRPr="00B96818">
              <w:rPr>
                <w:rFonts w:ascii="Times New Roman" w:hAnsi="Times New Roman"/>
                <w:b/>
                <w:sz w:val="28"/>
              </w:rPr>
              <w:t>Озелененные территории на участках застройки</w:t>
            </w:r>
            <w:bookmarkEnd w:id="305"/>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жилой застройки</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100-120</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400-480</w:t>
            </w:r>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детских садов и яслей</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160-200</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640-800</w:t>
            </w:r>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школ</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140-180</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560-720</w:t>
            </w:r>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Спортивные комплексы</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100-130</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400-520</w:t>
            </w:r>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Больницы и лечебные учреждения</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180-250</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720-1000</w:t>
            </w:r>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промышленных предприятий</w:t>
            </w:r>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150-180</w:t>
            </w:r>
            <w:hyperlink w:anchor="sub_2311" w:history="1">
              <w:r w:rsidRPr="0041483B">
                <w:rPr>
                  <w:rStyle w:val="a5"/>
                  <w:rFonts w:ascii="Times New Roman" w:hAnsi="Times New Roman"/>
                  <w:color w:val="000000"/>
                  <w:sz w:val="28"/>
                  <w:szCs w:val="28"/>
                </w:rPr>
                <w:t>*</w:t>
              </w:r>
            </w:hyperlink>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600-720</w:t>
            </w:r>
          </w:p>
        </w:tc>
      </w:tr>
      <w:tr w:rsidR="0001759E" w:rsidRPr="0041483B" w:rsidTr="0001759E">
        <w:tc>
          <w:tcPr>
            <w:tcW w:w="9390" w:type="dxa"/>
            <w:gridSpan w:val="3"/>
            <w:tcBorders>
              <w:top w:val="single" w:sz="4" w:space="0" w:color="auto"/>
              <w:bottom w:val="single" w:sz="4" w:space="0" w:color="auto"/>
            </w:tcBorders>
          </w:tcPr>
          <w:p w:rsidR="0001759E" w:rsidRPr="00B96818" w:rsidRDefault="0001759E" w:rsidP="0001759E">
            <w:pPr>
              <w:jc w:val="center"/>
              <w:rPr>
                <w:rFonts w:ascii="Times New Roman" w:hAnsi="Times New Roman"/>
                <w:b/>
                <w:sz w:val="28"/>
              </w:rPr>
            </w:pPr>
            <w:bookmarkStart w:id="306" w:name="_Toc351557884"/>
            <w:r w:rsidRPr="00B96818">
              <w:rPr>
                <w:rFonts w:ascii="Times New Roman" w:hAnsi="Times New Roman"/>
                <w:b/>
                <w:sz w:val="28"/>
              </w:rPr>
              <w:t>Озелененные территории специального назначения</w:t>
            </w:r>
            <w:bookmarkEnd w:id="306"/>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Улицы, набережные</w:t>
            </w:r>
            <w:hyperlink w:anchor="sub_2322" w:history="1">
              <w:r w:rsidRPr="0041483B">
                <w:rPr>
                  <w:rStyle w:val="a5"/>
                  <w:rFonts w:ascii="Times New Roman" w:hAnsi="Times New Roman"/>
                  <w:color w:val="000000"/>
                  <w:sz w:val="28"/>
                  <w:szCs w:val="28"/>
                </w:rPr>
                <w:t>**</w:t>
              </w:r>
            </w:hyperlink>
          </w:p>
        </w:tc>
        <w:tc>
          <w:tcPr>
            <w:tcW w:w="283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150-180</w:t>
            </w:r>
          </w:p>
        </w:tc>
        <w:tc>
          <w:tcPr>
            <w:tcW w:w="27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600-720</w:t>
            </w:r>
          </w:p>
        </w:tc>
      </w:tr>
      <w:tr w:rsidR="0001759E" w:rsidRPr="0041483B" w:rsidTr="0001759E">
        <w:tc>
          <w:tcPr>
            <w:tcW w:w="382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Санитарно-защитные зоны</w:t>
            </w:r>
          </w:p>
        </w:tc>
        <w:tc>
          <w:tcPr>
            <w:tcW w:w="5562" w:type="dxa"/>
            <w:gridSpan w:val="2"/>
            <w:tcBorders>
              <w:top w:val="single" w:sz="4" w:space="0" w:color="auto"/>
              <w:left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 зависимости от процента озеленения зоны</w:t>
            </w:r>
            <w:hyperlink w:anchor="sub_2333" w:history="1">
              <w:r w:rsidRPr="0041483B">
                <w:rPr>
                  <w:rStyle w:val="a5"/>
                  <w:rFonts w:ascii="Times New Roman" w:hAnsi="Times New Roman"/>
                  <w:color w:val="000000"/>
                  <w:sz w:val="28"/>
                  <w:szCs w:val="28"/>
                </w:rPr>
                <w:t>***</w:t>
              </w:r>
            </w:hyperlink>
          </w:p>
        </w:tc>
      </w:tr>
      <w:tr w:rsidR="0001759E" w:rsidRPr="0041483B" w:rsidTr="0001759E">
        <w:tc>
          <w:tcPr>
            <w:tcW w:w="9390" w:type="dxa"/>
            <w:gridSpan w:val="3"/>
            <w:tcBorders>
              <w:top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bookmarkStart w:id="307" w:name="sub_2311"/>
            <w:r w:rsidRPr="0041483B">
              <w:rPr>
                <w:rFonts w:ascii="Times New Roman" w:hAnsi="Times New Roman"/>
                <w:color w:val="000000"/>
                <w:sz w:val="28"/>
                <w:szCs w:val="28"/>
              </w:rPr>
              <w:t>* В зависимости от профиля предприятия.</w:t>
            </w:r>
            <w:bookmarkEnd w:id="307"/>
          </w:p>
          <w:p w:rsidR="0001759E" w:rsidRPr="0041483B" w:rsidRDefault="0001759E" w:rsidP="0001759E">
            <w:pPr>
              <w:pStyle w:val="aff3"/>
              <w:rPr>
                <w:rFonts w:ascii="Times New Roman" w:hAnsi="Times New Roman"/>
                <w:color w:val="000000"/>
                <w:sz w:val="28"/>
                <w:szCs w:val="28"/>
              </w:rPr>
            </w:pPr>
            <w:bookmarkStart w:id="308" w:name="sub_2322"/>
            <w:r w:rsidRPr="0041483B">
              <w:rPr>
                <w:rFonts w:ascii="Times New Roman" w:hAnsi="Times New Roman"/>
                <w:color w:val="000000"/>
                <w:sz w:val="28"/>
                <w:szCs w:val="28"/>
              </w:rPr>
              <w:t xml:space="preserve">** На </w:t>
            </w:r>
            <w:smartTag w:uri="urn:schemas-microsoft-com:office:smarttags" w:element="metricconverter">
              <w:smartTagPr>
                <w:attr w:name="ProductID" w:val="1 км"/>
              </w:smartTagPr>
              <w:r w:rsidRPr="0041483B">
                <w:rPr>
                  <w:rFonts w:ascii="Times New Roman" w:hAnsi="Times New Roman"/>
                  <w:color w:val="000000"/>
                  <w:sz w:val="28"/>
                  <w:szCs w:val="28"/>
                </w:rPr>
                <w:t>1 км</w:t>
              </w:r>
            </w:smartTag>
            <w:r w:rsidRPr="0041483B">
              <w:rPr>
                <w:rFonts w:ascii="Times New Roman" w:hAnsi="Times New Roman"/>
                <w:color w:val="000000"/>
                <w:sz w:val="28"/>
                <w:szCs w:val="28"/>
              </w:rPr>
              <w:t xml:space="preserve"> при условии допустимости насаждений.</w:t>
            </w:r>
            <w:bookmarkEnd w:id="308"/>
          </w:p>
          <w:p w:rsidR="0001759E" w:rsidRPr="0041483B" w:rsidRDefault="0001759E" w:rsidP="0001759E">
            <w:pPr>
              <w:pStyle w:val="aff3"/>
              <w:rPr>
                <w:rFonts w:ascii="Times New Roman" w:hAnsi="Times New Roman"/>
                <w:color w:val="000000"/>
                <w:sz w:val="28"/>
                <w:szCs w:val="28"/>
              </w:rPr>
            </w:pPr>
            <w:bookmarkStart w:id="309" w:name="sub_2333"/>
            <w:r w:rsidRPr="0041483B">
              <w:rPr>
                <w:rFonts w:ascii="Times New Roman" w:hAnsi="Times New Roman"/>
                <w:color w:val="000000"/>
                <w:sz w:val="28"/>
                <w:szCs w:val="28"/>
              </w:rPr>
              <w:t xml:space="preserve">*** В соответствии с </w:t>
            </w:r>
            <w:hyperlink r:id="rId14" w:history="1">
              <w:r w:rsidRPr="0041483B">
                <w:rPr>
                  <w:rStyle w:val="a5"/>
                  <w:rFonts w:ascii="Times New Roman" w:hAnsi="Times New Roman"/>
                  <w:color w:val="000000"/>
                  <w:sz w:val="28"/>
                  <w:szCs w:val="28"/>
                </w:rPr>
                <w:t>п. 2.28</w:t>
              </w:r>
            </w:hyperlink>
            <w:r w:rsidRPr="0041483B">
              <w:rPr>
                <w:rFonts w:ascii="Times New Roman" w:hAnsi="Times New Roman"/>
                <w:color w:val="000000"/>
                <w:sz w:val="28"/>
                <w:szCs w:val="28"/>
              </w:rPr>
              <w:t xml:space="preserve"> СанПиН 2.2.1/2.1.1.1031</w:t>
            </w:r>
            <w:bookmarkEnd w:id="309"/>
          </w:p>
        </w:tc>
      </w:tr>
    </w:tbl>
    <w:p w:rsidR="0001759E" w:rsidRPr="0041483B" w:rsidRDefault="0001759E" w:rsidP="0001759E">
      <w:pPr>
        <w:ind w:firstLine="720"/>
        <w:jc w:val="both"/>
        <w:rPr>
          <w:rFonts w:ascii="Times New Roman" w:hAnsi="Times New Roman"/>
          <w:color w:val="000000"/>
          <w:sz w:val="28"/>
          <w:szCs w:val="28"/>
        </w:rPr>
      </w:pPr>
    </w:p>
    <w:p w:rsidR="0001759E" w:rsidRPr="0001759E" w:rsidRDefault="0001759E" w:rsidP="0001759E">
      <w:pPr>
        <w:pStyle w:val="2"/>
        <w:rPr>
          <w:rFonts w:ascii="Times New Roman" w:hAnsi="Times New Roman" w:cs="Times New Roman"/>
          <w:color w:val="auto"/>
          <w:sz w:val="28"/>
          <w:szCs w:val="28"/>
        </w:rPr>
      </w:pPr>
      <w:bookmarkStart w:id="310" w:name="_Toc504648484"/>
      <w:bookmarkStart w:id="311" w:name="sub_2400"/>
      <w:r w:rsidRPr="0001759E">
        <w:rPr>
          <w:rFonts w:ascii="Times New Roman" w:hAnsi="Times New Roman" w:cs="Times New Roman"/>
          <w:color w:val="auto"/>
          <w:sz w:val="28"/>
          <w:szCs w:val="28"/>
        </w:rPr>
        <w:t>Таблица 4. Доля цветников на озелененных территориях объектов рекреации</w:t>
      </w:r>
      <w:bookmarkEnd w:id="310"/>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421"/>
      </w:tblGrid>
      <w:tr w:rsidR="0001759E" w:rsidRPr="0041483B" w:rsidTr="0001759E">
        <w:tc>
          <w:tcPr>
            <w:tcW w:w="9390" w:type="dxa"/>
            <w:gridSpan w:val="2"/>
            <w:tcBorders>
              <w:top w:val="nil"/>
              <w:left w:val="nil"/>
              <w:bottom w:val="single" w:sz="4" w:space="0" w:color="auto"/>
              <w:right w:val="nil"/>
            </w:tcBorders>
          </w:tcPr>
          <w:bookmarkEnd w:id="311"/>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В процентах</w:t>
            </w:r>
          </w:p>
        </w:tc>
      </w:tr>
      <w:tr w:rsidR="0001759E" w:rsidRPr="0041483B" w:rsidTr="0001759E">
        <w:tc>
          <w:tcPr>
            <w:tcW w:w="3969"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Виды объектов рекреации</w:t>
            </w:r>
          </w:p>
        </w:tc>
        <w:tc>
          <w:tcPr>
            <w:tcW w:w="542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Удельный вес цветников</w:t>
            </w:r>
            <w:hyperlink w:anchor="sub_2411" w:history="1">
              <w:r w:rsidRPr="0041483B">
                <w:rPr>
                  <w:rStyle w:val="a5"/>
                  <w:rFonts w:ascii="Times New Roman" w:hAnsi="Times New Roman"/>
                  <w:color w:val="000000"/>
                  <w:sz w:val="28"/>
                  <w:szCs w:val="28"/>
                </w:rPr>
                <w:t>*</w:t>
              </w:r>
            </w:hyperlink>
            <w:r w:rsidRPr="0041483B">
              <w:rPr>
                <w:rFonts w:ascii="Times New Roman" w:hAnsi="Times New Roman"/>
                <w:color w:val="000000"/>
                <w:sz w:val="28"/>
                <w:szCs w:val="28"/>
              </w:rPr>
              <w:t xml:space="preserve"> от площади озеленения объектов</w:t>
            </w:r>
          </w:p>
        </w:tc>
      </w:tr>
      <w:tr w:rsidR="0001759E" w:rsidRPr="0041483B" w:rsidTr="0001759E">
        <w:tc>
          <w:tcPr>
            <w:tcW w:w="3969"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Парки</w:t>
            </w:r>
          </w:p>
        </w:tc>
        <w:tc>
          <w:tcPr>
            <w:tcW w:w="542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2,0-2,5</w:t>
            </w:r>
          </w:p>
        </w:tc>
      </w:tr>
      <w:tr w:rsidR="0001759E" w:rsidRPr="0041483B" w:rsidTr="0001759E">
        <w:tc>
          <w:tcPr>
            <w:tcW w:w="3969"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Сады</w:t>
            </w:r>
          </w:p>
        </w:tc>
        <w:tc>
          <w:tcPr>
            <w:tcW w:w="542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2,5-3,0</w:t>
            </w:r>
          </w:p>
        </w:tc>
      </w:tr>
      <w:tr w:rsidR="0001759E" w:rsidRPr="0041483B" w:rsidTr="0001759E">
        <w:tc>
          <w:tcPr>
            <w:tcW w:w="3969"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Скверы</w:t>
            </w:r>
          </w:p>
        </w:tc>
        <w:tc>
          <w:tcPr>
            <w:tcW w:w="542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4,0-5,0</w:t>
            </w:r>
          </w:p>
        </w:tc>
      </w:tr>
      <w:tr w:rsidR="0001759E" w:rsidRPr="0041483B" w:rsidTr="0001759E">
        <w:tc>
          <w:tcPr>
            <w:tcW w:w="3969"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Бульвары</w:t>
            </w:r>
          </w:p>
        </w:tc>
        <w:tc>
          <w:tcPr>
            <w:tcW w:w="542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3,0-4,0</w:t>
            </w:r>
          </w:p>
        </w:tc>
      </w:tr>
      <w:tr w:rsidR="0001759E" w:rsidRPr="0041483B" w:rsidTr="0001759E">
        <w:tc>
          <w:tcPr>
            <w:tcW w:w="9390" w:type="dxa"/>
            <w:gridSpan w:val="2"/>
            <w:tcBorders>
              <w:top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bookmarkStart w:id="312" w:name="sub_2411"/>
            <w:r w:rsidRPr="0041483B">
              <w:rPr>
                <w:rFonts w:ascii="Times New Roman" w:hAnsi="Times New Roman"/>
                <w:color w:val="000000"/>
                <w:sz w:val="28"/>
                <w:szCs w:val="28"/>
              </w:rPr>
              <w:t>* В том числе не менее половины от площади цветника следует формировать из многолетников</w:t>
            </w:r>
            <w:bookmarkEnd w:id="312"/>
          </w:p>
        </w:tc>
      </w:tr>
    </w:tbl>
    <w:p w:rsidR="0001759E" w:rsidRDefault="0001759E" w:rsidP="0001759E">
      <w:pPr>
        <w:ind w:firstLine="720"/>
        <w:jc w:val="both"/>
        <w:rPr>
          <w:rFonts w:ascii="Times New Roman" w:hAnsi="Times New Roman"/>
          <w:color w:val="000000"/>
          <w:sz w:val="28"/>
          <w:szCs w:val="28"/>
        </w:rPr>
      </w:pPr>
    </w:p>
    <w:p w:rsidR="0001759E" w:rsidRPr="0001759E" w:rsidRDefault="0001759E" w:rsidP="0001759E">
      <w:pPr>
        <w:pStyle w:val="2"/>
        <w:jc w:val="both"/>
        <w:rPr>
          <w:rFonts w:ascii="Times New Roman" w:hAnsi="Times New Roman" w:cs="Times New Roman"/>
          <w:color w:val="auto"/>
          <w:sz w:val="28"/>
          <w:szCs w:val="28"/>
        </w:rPr>
      </w:pPr>
      <w:bookmarkStart w:id="313" w:name="_Toc504648485"/>
      <w:bookmarkStart w:id="314" w:name="sub_2500"/>
      <w:r w:rsidRPr="0001759E">
        <w:rPr>
          <w:rFonts w:ascii="Times New Roman" w:hAnsi="Times New Roman" w:cs="Times New Roman"/>
          <w:color w:val="auto"/>
          <w:sz w:val="28"/>
          <w:szCs w:val="28"/>
        </w:rPr>
        <w:t>Таблица 5. Обеспеченность озелененными территориями участков общественной, жилой, производственной застройки</w:t>
      </w:r>
      <w:bookmarkEnd w:id="313"/>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428"/>
      </w:tblGrid>
      <w:tr w:rsidR="0001759E" w:rsidRPr="0041483B" w:rsidTr="0001759E">
        <w:tc>
          <w:tcPr>
            <w:tcW w:w="9390" w:type="dxa"/>
            <w:gridSpan w:val="2"/>
            <w:tcBorders>
              <w:top w:val="nil"/>
              <w:left w:val="nil"/>
              <w:bottom w:val="single" w:sz="4" w:space="0" w:color="auto"/>
              <w:right w:val="nil"/>
            </w:tcBorders>
          </w:tcPr>
          <w:bookmarkEnd w:id="314"/>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В процентах</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Территории участков общественной, жилой, производственной застройки</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Территории озеленения</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детских садов-яслей</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Не менее 50</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школ</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Не менее 40</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больниц</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50-65</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культурно-просветительных учреждений</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20-30</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территории ВУЗов</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30-40</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техникумов</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Не менее 40</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профтехучилищ</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Не менее 40</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жилой застройки</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40-60</w:t>
            </w:r>
          </w:p>
        </w:tc>
      </w:tr>
      <w:tr w:rsidR="0001759E" w:rsidRPr="0041483B" w:rsidTr="0001759E">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Участки производственной застройки</w:t>
            </w:r>
          </w:p>
        </w:tc>
        <w:tc>
          <w:tcPr>
            <w:tcW w:w="442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10-15</w:t>
            </w:r>
            <w:hyperlink w:anchor="sub_2511" w:history="1">
              <w:r w:rsidRPr="0041483B">
                <w:rPr>
                  <w:rStyle w:val="a5"/>
                  <w:rFonts w:ascii="Times New Roman" w:hAnsi="Times New Roman"/>
                  <w:color w:val="000000"/>
                  <w:sz w:val="28"/>
                  <w:szCs w:val="28"/>
                </w:rPr>
                <w:t>*</w:t>
              </w:r>
            </w:hyperlink>
          </w:p>
        </w:tc>
      </w:tr>
      <w:tr w:rsidR="0001759E" w:rsidRPr="0041483B" w:rsidTr="0001759E">
        <w:tc>
          <w:tcPr>
            <w:tcW w:w="9390" w:type="dxa"/>
            <w:gridSpan w:val="2"/>
            <w:tcBorders>
              <w:top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bookmarkStart w:id="315" w:name="sub_2511"/>
            <w:r w:rsidRPr="0041483B">
              <w:rPr>
                <w:rFonts w:ascii="Times New Roman" w:hAnsi="Times New Roman"/>
                <w:color w:val="000000"/>
                <w:sz w:val="28"/>
                <w:szCs w:val="28"/>
              </w:rPr>
              <w:t>* В зависимости от отраслевой направленности производства.</w:t>
            </w:r>
            <w:bookmarkEnd w:id="315"/>
          </w:p>
        </w:tc>
      </w:tr>
    </w:tbl>
    <w:p w:rsidR="0001759E" w:rsidRPr="0041483B" w:rsidRDefault="0001759E" w:rsidP="0001759E">
      <w:pPr>
        <w:ind w:firstLine="720"/>
        <w:jc w:val="both"/>
        <w:rPr>
          <w:rFonts w:ascii="Times New Roman" w:hAnsi="Times New Roman"/>
          <w:color w:val="000000"/>
          <w:sz w:val="28"/>
          <w:szCs w:val="28"/>
        </w:rPr>
      </w:pPr>
    </w:p>
    <w:p w:rsidR="0001759E" w:rsidRPr="0001759E" w:rsidRDefault="0001759E" w:rsidP="0001759E">
      <w:pPr>
        <w:pStyle w:val="2"/>
        <w:jc w:val="both"/>
        <w:rPr>
          <w:rFonts w:ascii="Times New Roman" w:hAnsi="Times New Roman" w:cs="Times New Roman"/>
          <w:color w:val="auto"/>
          <w:sz w:val="28"/>
          <w:szCs w:val="28"/>
        </w:rPr>
      </w:pPr>
      <w:bookmarkStart w:id="316" w:name="_Toc504648486"/>
      <w:bookmarkStart w:id="317" w:name="sub_2600"/>
      <w:r w:rsidRPr="0001759E">
        <w:rPr>
          <w:rFonts w:ascii="Times New Roman" w:hAnsi="Times New Roman" w:cs="Times New Roman"/>
          <w:color w:val="auto"/>
          <w:sz w:val="28"/>
          <w:szCs w:val="28"/>
        </w:rPr>
        <w:t>Таблица 6. Предельно допустимое загрязнение воздуха для зеленых насаждений на территории населенного пункта</w:t>
      </w:r>
      <w:bookmarkEnd w:id="316"/>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2268"/>
        <w:gridCol w:w="2160"/>
      </w:tblGrid>
      <w:tr w:rsidR="0001759E" w:rsidRPr="0041483B" w:rsidTr="00D7466F">
        <w:tc>
          <w:tcPr>
            <w:tcW w:w="9390" w:type="dxa"/>
            <w:gridSpan w:val="3"/>
            <w:tcBorders>
              <w:top w:val="nil"/>
              <w:left w:val="nil"/>
              <w:bottom w:val="single" w:sz="4" w:space="0" w:color="auto"/>
              <w:right w:val="nil"/>
            </w:tcBorders>
          </w:tcPr>
          <w:bookmarkEnd w:id="317"/>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Миллиграммы на куб. метр</w:t>
            </w:r>
          </w:p>
        </w:tc>
      </w:tr>
      <w:tr w:rsidR="0001759E" w:rsidRPr="0041483B" w:rsidTr="00D7466F">
        <w:tc>
          <w:tcPr>
            <w:tcW w:w="4962" w:type="dxa"/>
            <w:vMerge w:val="restart"/>
            <w:tcBorders>
              <w:top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Ингредиент</w:t>
            </w:r>
          </w:p>
        </w:tc>
        <w:tc>
          <w:tcPr>
            <w:tcW w:w="4428" w:type="dxa"/>
            <w:gridSpan w:val="2"/>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proofErr w:type="spellStart"/>
            <w:r w:rsidRPr="0041483B">
              <w:rPr>
                <w:rFonts w:ascii="Times New Roman" w:hAnsi="Times New Roman"/>
                <w:color w:val="000000"/>
                <w:sz w:val="28"/>
                <w:szCs w:val="28"/>
              </w:rPr>
              <w:t>Фитотоксичные</w:t>
            </w:r>
            <w:proofErr w:type="spellEnd"/>
            <w:r w:rsidRPr="0041483B">
              <w:rPr>
                <w:rFonts w:ascii="Times New Roman" w:hAnsi="Times New Roman"/>
                <w:color w:val="000000"/>
                <w:sz w:val="28"/>
                <w:szCs w:val="28"/>
              </w:rPr>
              <w:t xml:space="preserve"> ПДК</w:t>
            </w:r>
          </w:p>
        </w:tc>
      </w:tr>
      <w:tr w:rsidR="0001759E" w:rsidRPr="0041483B" w:rsidTr="00D7466F">
        <w:tc>
          <w:tcPr>
            <w:tcW w:w="4962" w:type="dxa"/>
            <w:vMerge/>
            <w:tcBorders>
              <w:top w:val="nil"/>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Максимальные разовые</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Среднесуточные</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Диоксид серы</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0,100</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0,05</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Диоксид азота</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0,09</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0,05</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Аммиак</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0,35</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0,17</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Озон</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0,47</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0,24</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Углеводороды</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0,65</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0,14</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Угарный газ</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6,7</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3,3</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Бенз</w:t>
            </w:r>
            <w:proofErr w:type="spellEnd"/>
            <w:r w:rsidRPr="0041483B">
              <w:rPr>
                <w:rFonts w:ascii="Times New Roman" w:hAnsi="Times New Roman"/>
                <w:color w:val="000000"/>
                <w:sz w:val="28"/>
                <w:szCs w:val="28"/>
              </w:rPr>
              <w:t>(а)</w:t>
            </w:r>
            <w:proofErr w:type="spellStart"/>
            <w:r w:rsidRPr="0041483B">
              <w:rPr>
                <w:rFonts w:ascii="Times New Roman" w:hAnsi="Times New Roman"/>
                <w:color w:val="000000"/>
                <w:sz w:val="28"/>
                <w:szCs w:val="28"/>
              </w:rPr>
              <w:t>пирен</w:t>
            </w:r>
            <w:proofErr w:type="spellEnd"/>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0,0002</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0,0001</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Бензол</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0,05</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Взвешенные вещества (</w:t>
            </w:r>
            <w:proofErr w:type="spellStart"/>
            <w:r w:rsidRPr="0041483B">
              <w:rPr>
                <w:rFonts w:ascii="Times New Roman" w:hAnsi="Times New Roman"/>
                <w:color w:val="000000"/>
                <w:sz w:val="28"/>
                <w:szCs w:val="28"/>
              </w:rPr>
              <w:t>пром</w:t>
            </w:r>
            <w:proofErr w:type="spellEnd"/>
            <w:r w:rsidRPr="0041483B">
              <w:rPr>
                <w:rFonts w:ascii="Times New Roman" w:hAnsi="Times New Roman"/>
                <w:color w:val="000000"/>
                <w:sz w:val="28"/>
                <w:szCs w:val="28"/>
              </w:rPr>
              <w:t>. пыль, цемент)</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0,05</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Сероводород</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0,008</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0,008</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Формальдегид</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0,02</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0,003</w:t>
            </w:r>
          </w:p>
        </w:tc>
      </w:tr>
      <w:tr w:rsidR="0001759E" w:rsidRPr="0041483B" w:rsidTr="00D7466F">
        <w:tc>
          <w:tcPr>
            <w:tcW w:w="4962"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Хлор</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0,025</w:t>
            </w:r>
          </w:p>
        </w:tc>
        <w:tc>
          <w:tcPr>
            <w:tcW w:w="216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0,015</w:t>
            </w:r>
          </w:p>
        </w:tc>
      </w:tr>
    </w:tbl>
    <w:p w:rsidR="0001759E" w:rsidRDefault="0001759E" w:rsidP="0001759E">
      <w:pPr>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318" w:name="_Toc504648487"/>
      <w:bookmarkStart w:id="319" w:name="sub_2700"/>
      <w:r w:rsidRPr="00D7466F">
        <w:rPr>
          <w:rFonts w:ascii="Times New Roman" w:hAnsi="Times New Roman" w:cs="Times New Roman"/>
          <w:color w:val="auto"/>
          <w:sz w:val="28"/>
          <w:szCs w:val="28"/>
        </w:rPr>
        <w:t>Таблица 7. Ожидаемый уровень снижения шума</w:t>
      </w:r>
      <w:bookmarkEnd w:id="318"/>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1871"/>
        <w:gridCol w:w="2127"/>
      </w:tblGrid>
      <w:tr w:rsidR="0001759E" w:rsidRPr="0041483B" w:rsidTr="00D7466F">
        <w:tc>
          <w:tcPr>
            <w:tcW w:w="5387" w:type="dxa"/>
            <w:tcBorders>
              <w:top w:val="single" w:sz="4" w:space="0" w:color="auto"/>
              <w:bottom w:val="single" w:sz="4" w:space="0" w:color="auto"/>
              <w:right w:val="single" w:sz="4" w:space="0" w:color="auto"/>
            </w:tcBorders>
          </w:tcPr>
          <w:bookmarkEnd w:id="319"/>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Полоса зеленых насаждений</w:t>
            </w:r>
          </w:p>
        </w:tc>
        <w:tc>
          <w:tcPr>
            <w:tcW w:w="187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Ширина полосы, м</w:t>
            </w:r>
          </w:p>
        </w:tc>
        <w:tc>
          <w:tcPr>
            <w:tcW w:w="21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Снижение уровня звука L </w:t>
            </w:r>
            <w:proofErr w:type="spellStart"/>
            <w:r w:rsidRPr="0041483B">
              <w:rPr>
                <w:rFonts w:ascii="Times New Roman" w:hAnsi="Times New Roman"/>
                <w:color w:val="000000"/>
                <w:sz w:val="28"/>
                <w:szCs w:val="28"/>
              </w:rPr>
              <w:t>Азел</w:t>
            </w:r>
            <w:proofErr w:type="spellEnd"/>
            <w:r w:rsidRPr="0041483B">
              <w:rPr>
                <w:rFonts w:ascii="Times New Roman" w:hAnsi="Times New Roman"/>
                <w:color w:val="000000"/>
                <w:sz w:val="28"/>
                <w:szCs w:val="28"/>
              </w:rPr>
              <w:t xml:space="preserve"> в </w:t>
            </w:r>
            <w:proofErr w:type="spellStart"/>
            <w:r w:rsidRPr="0041483B">
              <w:rPr>
                <w:rFonts w:ascii="Times New Roman" w:hAnsi="Times New Roman"/>
                <w:color w:val="000000"/>
                <w:sz w:val="28"/>
                <w:szCs w:val="28"/>
              </w:rPr>
              <w:t>дБА</w:t>
            </w:r>
            <w:proofErr w:type="spellEnd"/>
          </w:p>
        </w:tc>
      </w:tr>
      <w:tr w:rsidR="0001759E" w:rsidRPr="0041483B" w:rsidTr="00D7466F">
        <w:tc>
          <w:tcPr>
            <w:tcW w:w="5387"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Однорядная или шахматная посадка</w:t>
            </w:r>
          </w:p>
        </w:tc>
        <w:tc>
          <w:tcPr>
            <w:tcW w:w="187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10-15</w:t>
            </w:r>
          </w:p>
        </w:tc>
        <w:tc>
          <w:tcPr>
            <w:tcW w:w="21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4-5</w:t>
            </w:r>
          </w:p>
        </w:tc>
      </w:tr>
      <w:tr w:rsidR="0001759E" w:rsidRPr="0041483B" w:rsidTr="00D7466F">
        <w:tc>
          <w:tcPr>
            <w:tcW w:w="5387"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То же</w:t>
            </w:r>
          </w:p>
        </w:tc>
        <w:tc>
          <w:tcPr>
            <w:tcW w:w="187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16-20</w:t>
            </w:r>
          </w:p>
        </w:tc>
        <w:tc>
          <w:tcPr>
            <w:tcW w:w="21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5-8</w:t>
            </w:r>
          </w:p>
        </w:tc>
      </w:tr>
      <w:tr w:rsidR="0001759E" w:rsidRPr="0041483B" w:rsidTr="00D7466F">
        <w:tc>
          <w:tcPr>
            <w:tcW w:w="5387"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Двухрядная при расстояниях между рядам и 3-</w:t>
            </w:r>
            <w:smartTag w:uri="urn:schemas-microsoft-com:office:smarttags" w:element="metricconverter">
              <w:smartTagPr>
                <w:attr w:name="ProductID" w:val="5 м"/>
              </w:smartTagPr>
              <w:r w:rsidRPr="0041483B">
                <w:rPr>
                  <w:rFonts w:ascii="Times New Roman" w:hAnsi="Times New Roman"/>
                  <w:color w:val="000000"/>
                  <w:sz w:val="28"/>
                  <w:szCs w:val="28"/>
                </w:rPr>
                <w:t>5 м</w:t>
              </w:r>
            </w:smartTag>
            <w:r w:rsidRPr="0041483B">
              <w:rPr>
                <w:rFonts w:ascii="Times New Roman" w:hAnsi="Times New Roman"/>
                <w:color w:val="000000"/>
                <w:sz w:val="28"/>
                <w:szCs w:val="28"/>
              </w:rPr>
              <w:t>; ряды аналогичны однорядной посадке</w:t>
            </w:r>
          </w:p>
        </w:tc>
        <w:tc>
          <w:tcPr>
            <w:tcW w:w="187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21-25</w:t>
            </w:r>
          </w:p>
        </w:tc>
        <w:tc>
          <w:tcPr>
            <w:tcW w:w="21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8-10</w:t>
            </w:r>
          </w:p>
        </w:tc>
      </w:tr>
      <w:tr w:rsidR="0001759E" w:rsidRPr="0041483B" w:rsidTr="00D7466F">
        <w:tc>
          <w:tcPr>
            <w:tcW w:w="5387"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Двух- или трехрядная при расстояниях между рядами </w:t>
            </w:r>
            <w:smartTag w:uri="urn:schemas-microsoft-com:office:smarttags" w:element="metricconverter">
              <w:smartTagPr>
                <w:attr w:name="ProductID" w:val="3 м"/>
              </w:smartTagPr>
              <w:r w:rsidRPr="0041483B">
                <w:rPr>
                  <w:rFonts w:ascii="Times New Roman" w:hAnsi="Times New Roman"/>
                  <w:color w:val="000000"/>
                  <w:sz w:val="28"/>
                  <w:szCs w:val="28"/>
                </w:rPr>
                <w:t>3 м</w:t>
              </w:r>
            </w:smartTag>
            <w:r w:rsidRPr="0041483B">
              <w:rPr>
                <w:rFonts w:ascii="Times New Roman" w:hAnsi="Times New Roman"/>
                <w:color w:val="000000"/>
                <w:sz w:val="28"/>
                <w:szCs w:val="28"/>
              </w:rPr>
              <w:t>; ряды аналогичны однорядной посадке</w:t>
            </w:r>
          </w:p>
        </w:tc>
        <w:tc>
          <w:tcPr>
            <w:tcW w:w="187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26-30</w:t>
            </w:r>
          </w:p>
        </w:tc>
        <w:tc>
          <w:tcPr>
            <w:tcW w:w="212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10-12</w:t>
            </w:r>
          </w:p>
        </w:tc>
      </w:tr>
      <w:tr w:rsidR="0001759E" w:rsidRPr="0041483B" w:rsidTr="00D7466F">
        <w:tc>
          <w:tcPr>
            <w:tcW w:w="9385" w:type="dxa"/>
            <w:gridSpan w:val="3"/>
            <w:tcBorders>
              <w:top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Style w:val="a4"/>
                <w:rFonts w:ascii="Times New Roman" w:hAnsi="Times New Roman"/>
                <w:color w:val="000000"/>
                <w:sz w:val="28"/>
                <w:szCs w:val="28"/>
              </w:rPr>
              <w:t>Примечание</w:t>
            </w:r>
            <w:r>
              <w:rPr>
                <w:rFonts w:ascii="Times New Roman" w:hAnsi="Times New Roman"/>
                <w:color w:val="000000"/>
                <w:sz w:val="28"/>
                <w:szCs w:val="28"/>
              </w:rPr>
              <w:t xml:space="preserve"> – В </w:t>
            </w:r>
            <w:proofErr w:type="spellStart"/>
            <w:r w:rsidRPr="0041483B">
              <w:rPr>
                <w:rFonts w:ascii="Times New Roman" w:hAnsi="Times New Roman"/>
                <w:color w:val="000000"/>
                <w:sz w:val="28"/>
                <w:szCs w:val="28"/>
              </w:rPr>
              <w:t>шумозащитных</w:t>
            </w:r>
            <w:proofErr w:type="spellEnd"/>
            <w:r w:rsidRPr="0041483B">
              <w:rPr>
                <w:rFonts w:ascii="Times New Roman" w:hAnsi="Times New Roman"/>
                <w:color w:val="000000"/>
                <w:sz w:val="28"/>
                <w:szCs w:val="28"/>
              </w:rPr>
              <w:t xml:space="preserve">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41483B">
              <w:rPr>
                <w:rFonts w:ascii="Times New Roman" w:hAnsi="Times New Roman"/>
                <w:color w:val="000000"/>
                <w:sz w:val="28"/>
                <w:szCs w:val="28"/>
              </w:rPr>
              <w:t>калинолистная</w:t>
            </w:r>
            <w:proofErr w:type="spellEnd"/>
            <w:r w:rsidRPr="0041483B">
              <w:rPr>
                <w:rFonts w:ascii="Times New Roman" w:hAnsi="Times New Roman"/>
                <w:color w:val="000000"/>
                <w:sz w:val="28"/>
                <w:szCs w:val="28"/>
              </w:rPr>
              <w:t>, жимолость татарская, дерен белый, акация желтая, боярышник сибирский</w:t>
            </w:r>
          </w:p>
        </w:tc>
      </w:tr>
    </w:tbl>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320" w:name="_Toc504648488"/>
      <w:bookmarkStart w:id="321" w:name="sub_2800"/>
      <w:r w:rsidRPr="00D7466F">
        <w:rPr>
          <w:rFonts w:ascii="Times New Roman" w:hAnsi="Times New Roman" w:cs="Times New Roman"/>
          <w:color w:val="auto"/>
          <w:sz w:val="28"/>
          <w:szCs w:val="28"/>
        </w:rPr>
        <w:t>Таблица 8. Виды растений в различных категориях насаждений</w:t>
      </w:r>
      <w:bookmarkEnd w:id="320"/>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2"/>
        <w:gridCol w:w="1454"/>
        <w:gridCol w:w="1603"/>
        <w:gridCol w:w="1650"/>
        <w:gridCol w:w="1418"/>
      </w:tblGrid>
      <w:tr w:rsidR="0001759E" w:rsidRPr="0041483B" w:rsidTr="00D7466F">
        <w:tc>
          <w:tcPr>
            <w:tcW w:w="2268" w:type="dxa"/>
            <w:vMerge w:val="restart"/>
            <w:tcBorders>
              <w:top w:val="single" w:sz="4" w:space="0" w:color="auto"/>
              <w:bottom w:val="nil"/>
              <w:right w:val="single" w:sz="4" w:space="0" w:color="auto"/>
            </w:tcBorders>
          </w:tcPr>
          <w:bookmarkEnd w:id="321"/>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Название растений</w:t>
            </w:r>
          </w:p>
        </w:tc>
        <w:tc>
          <w:tcPr>
            <w:tcW w:w="7117" w:type="dxa"/>
            <w:gridSpan w:val="5"/>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Рекомендации к использованию в следующих категориях насаждений</w:t>
            </w:r>
          </w:p>
        </w:tc>
      </w:tr>
      <w:tr w:rsidR="0001759E" w:rsidRPr="0041483B" w:rsidTr="00D7466F">
        <w:tc>
          <w:tcPr>
            <w:tcW w:w="2268" w:type="dxa"/>
            <w:vMerge/>
            <w:tcBorders>
              <w:top w:val="nil"/>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ind w:left="-108" w:right="-108"/>
              <w:jc w:val="center"/>
              <w:rPr>
                <w:rFonts w:ascii="Times New Roman" w:hAnsi="Times New Roman"/>
                <w:color w:val="000000"/>
                <w:sz w:val="28"/>
                <w:szCs w:val="28"/>
              </w:rPr>
            </w:pPr>
            <w:r w:rsidRPr="0041483B">
              <w:rPr>
                <w:rFonts w:ascii="Times New Roman" w:hAnsi="Times New Roman"/>
                <w:color w:val="000000"/>
                <w:sz w:val="28"/>
                <w:szCs w:val="28"/>
              </w:rPr>
              <w:t>садов, парков</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скверов, бульваров</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улиц и дорог</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proofErr w:type="spellStart"/>
            <w:r>
              <w:rPr>
                <w:rFonts w:ascii="Times New Roman" w:hAnsi="Times New Roman"/>
                <w:color w:val="000000"/>
                <w:sz w:val="28"/>
                <w:szCs w:val="28"/>
              </w:rPr>
              <w:t>в</w:t>
            </w:r>
            <w:r w:rsidRPr="0041483B">
              <w:rPr>
                <w:rFonts w:ascii="Times New Roman" w:hAnsi="Times New Roman"/>
                <w:color w:val="000000"/>
                <w:sz w:val="28"/>
                <w:szCs w:val="28"/>
              </w:rPr>
              <w:t>нутриквар</w:t>
            </w:r>
            <w:r>
              <w:rPr>
                <w:rFonts w:ascii="Times New Roman" w:hAnsi="Times New Roman"/>
                <w:color w:val="000000"/>
                <w:sz w:val="28"/>
                <w:szCs w:val="28"/>
              </w:rPr>
              <w:t>-</w:t>
            </w:r>
            <w:r w:rsidRPr="0041483B">
              <w:rPr>
                <w:rFonts w:ascii="Times New Roman" w:hAnsi="Times New Roman"/>
                <w:color w:val="000000"/>
                <w:sz w:val="28"/>
                <w:szCs w:val="28"/>
              </w:rPr>
              <w:t>тальных</w:t>
            </w:r>
            <w:proofErr w:type="spellEnd"/>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proofErr w:type="spellStart"/>
            <w:r>
              <w:rPr>
                <w:rFonts w:ascii="Times New Roman" w:hAnsi="Times New Roman"/>
                <w:color w:val="000000"/>
                <w:sz w:val="28"/>
                <w:szCs w:val="28"/>
              </w:rPr>
              <w:t>с</w:t>
            </w:r>
            <w:r w:rsidRPr="0041483B">
              <w:rPr>
                <w:rFonts w:ascii="Times New Roman" w:hAnsi="Times New Roman"/>
                <w:color w:val="000000"/>
                <w:sz w:val="28"/>
                <w:szCs w:val="28"/>
              </w:rPr>
              <w:t>пециаль</w:t>
            </w:r>
            <w:r>
              <w:rPr>
                <w:rFonts w:ascii="Times New Roman" w:hAnsi="Times New Roman"/>
                <w:color w:val="000000"/>
                <w:sz w:val="28"/>
                <w:szCs w:val="28"/>
              </w:rPr>
              <w:t>-</w:t>
            </w:r>
            <w:r w:rsidRPr="0041483B">
              <w:rPr>
                <w:rFonts w:ascii="Times New Roman" w:hAnsi="Times New Roman"/>
                <w:color w:val="000000"/>
                <w:sz w:val="28"/>
                <w:szCs w:val="28"/>
              </w:rPr>
              <w:t>ных</w:t>
            </w:r>
            <w:proofErr w:type="spellEnd"/>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w:t>
            </w:r>
          </w:p>
        </w:tc>
      </w:tr>
      <w:tr w:rsidR="0001759E" w:rsidRPr="0041483B" w:rsidTr="00D7466F">
        <w:tc>
          <w:tcPr>
            <w:tcW w:w="9385" w:type="dxa"/>
            <w:gridSpan w:val="6"/>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22" w:name="_Toc351557890"/>
            <w:r w:rsidRPr="00FC0AAB">
              <w:rPr>
                <w:rFonts w:ascii="Times New Roman" w:hAnsi="Times New Roman"/>
                <w:b/>
                <w:sz w:val="28"/>
              </w:rPr>
              <w:t>Деревья</w:t>
            </w:r>
            <w:bookmarkEnd w:id="322"/>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Ель колючая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Лиственница русская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Туя западная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только ул.,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Белая акация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Береза </w:t>
            </w:r>
            <w:proofErr w:type="spellStart"/>
            <w:r w:rsidRPr="0041483B">
              <w:rPr>
                <w:rFonts w:ascii="Times New Roman" w:hAnsi="Times New Roman"/>
                <w:color w:val="000000"/>
                <w:sz w:val="28"/>
                <w:szCs w:val="28"/>
              </w:rPr>
              <w:t>повислая</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только </w:t>
            </w:r>
            <w:r w:rsidRPr="0041483B">
              <w:rPr>
                <w:rFonts w:ascii="Times New Roman" w:hAnsi="Times New Roman"/>
                <w:color w:val="000000"/>
                <w:sz w:val="28"/>
                <w:szCs w:val="28"/>
              </w:rPr>
              <w:lastRenderedPageBreak/>
              <w:t xml:space="preserve">ул.,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lastRenderedPageBreak/>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 xml:space="preserve">Боярышник </w:t>
            </w:r>
            <w:proofErr w:type="spellStart"/>
            <w:r w:rsidRPr="0041483B">
              <w:rPr>
                <w:rFonts w:ascii="Times New Roman" w:hAnsi="Times New Roman"/>
                <w:color w:val="000000"/>
                <w:sz w:val="28"/>
                <w:szCs w:val="28"/>
              </w:rPr>
              <w:t>даурский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Боярышник колючий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Боярышник кроваво-красный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Боярышник Максимовича</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Боярышник полумягкий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Боярышник приречный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Вишня обыкновенная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Вяз гладкий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Вяз приземистый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Груша обыкновенная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маг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Груша уссурийская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Дуб красный (северный)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Дуб черешчатый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Жостер слабительный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Ива белая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бульв</w:t>
            </w:r>
            <w:proofErr w:type="spellEnd"/>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только ул.</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Ива ломкая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Ива ломкая (ф. шаровидная)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Клен </w:t>
            </w:r>
            <w:proofErr w:type="spellStart"/>
            <w:r w:rsidRPr="0041483B">
              <w:rPr>
                <w:rFonts w:ascii="Times New Roman" w:hAnsi="Times New Roman"/>
                <w:color w:val="000000"/>
                <w:sz w:val="28"/>
                <w:szCs w:val="28"/>
              </w:rPr>
              <w:t>Гиннала</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Клен остролистный и его формы</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Клен серебристый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бульв</w:t>
            </w:r>
            <w:proofErr w:type="spellEnd"/>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Клен татарский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Конский каштан обыкновенный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Липа голландская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Липа </w:t>
            </w:r>
            <w:r w:rsidRPr="0041483B">
              <w:rPr>
                <w:rFonts w:ascii="Times New Roman" w:hAnsi="Times New Roman"/>
                <w:color w:val="000000"/>
                <w:sz w:val="28"/>
                <w:szCs w:val="28"/>
              </w:rPr>
              <w:lastRenderedPageBreak/>
              <w:t>мелколистная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lastRenderedPageBreak/>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Липа крупнолистная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Лох узколистный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Орех маньчжурский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бульв</w:t>
            </w:r>
            <w:proofErr w:type="spellEnd"/>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Рябина гибридная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Рябина обыкновенная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Рябина обыкновенная (ф. плакучая)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(только для улиц)</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vAlign w:val="bottom"/>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Тополь бальзамический</w:t>
            </w:r>
          </w:p>
        </w:tc>
        <w:tc>
          <w:tcPr>
            <w:tcW w:w="992" w:type="dxa"/>
            <w:tcBorders>
              <w:top w:val="single" w:sz="4" w:space="0" w:color="auto"/>
              <w:left w:val="single" w:sz="4" w:space="0" w:color="auto"/>
              <w:bottom w:val="single" w:sz="4" w:space="0" w:color="auto"/>
              <w:right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Тополь белый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бульв</w:t>
            </w:r>
            <w:proofErr w:type="spellEnd"/>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только ул.,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Тополь берлинский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Тополь канадский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Тополь китайский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бульв</w:t>
            </w:r>
            <w:proofErr w:type="spellEnd"/>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только ул.</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Тополь советский (ф. пирамидальный)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Тополь черный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Черемуха </w:t>
            </w:r>
            <w:proofErr w:type="spellStart"/>
            <w:r w:rsidRPr="0041483B">
              <w:rPr>
                <w:rFonts w:ascii="Times New Roman" w:hAnsi="Times New Roman"/>
                <w:color w:val="000000"/>
                <w:sz w:val="28"/>
                <w:szCs w:val="28"/>
              </w:rPr>
              <w:t>Маака</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vAlign w:val="bottom"/>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Черемуха обыкновенная</w:t>
            </w:r>
          </w:p>
        </w:tc>
        <w:tc>
          <w:tcPr>
            <w:tcW w:w="992" w:type="dxa"/>
            <w:tcBorders>
              <w:top w:val="single" w:sz="4" w:space="0" w:color="auto"/>
              <w:left w:val="single" w:sz="4" w:space="0" w:color="auto"/>
              <w:bottom w:val="single" w:sz="4" w:space="0" w:color="auto"/>
              <w:right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vAlign w:val="bottom"/>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Яблоня домашняя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Яблоня </w:t>
            </w:r>
            <w:proofErr w:type="spellStart"/>
            <w:r w:rsidRPr="0041483B">
              <w:rPr>
                <w:rFonts w:ascii="Times New Roman" w:hAnsi="Times New Roman"/>
                <w:color w:val="000000"/>
                <w:sz w:val="28"/>
                <w:szCs w:val="28"/>
              </w:rPr>
              <w:t>Недзведского</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Яблоня ягодная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Ясень </w:t>
            </w:r>
            <w:proofErr w:type="spellStart"/>
            <w:r w:rsidRPr="0041483B">
              <w:rPr>
                <w:rFonts w:ascii="Times New Roman" w:hAnsi="Times New Roman"/>
                <w:color w:val="000000"/>
                <w:sz w:val="28"/>
                <w:szCs w:val="28"/>
              </w:rPr>
              <w:t>пенсильванский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Ясень обыкновенный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9385" w:type="dxa"/>
            <w:gridSpan w:val="6"/>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23" w:name="_Toc351557891"/>
            <w:r w:rsidRPr="00FC0AAB">
              <w:rPr>
                <w:rFonts w:ascii="Times New Roman" w:hAnsi="Times New Roman"/>
                <w:b/>
                <w:sz w:val="28"/>
              </w:rPr>
              <w:t>Кустарники</w:t>
            </w:r>
            <w:bookmarkEnd w:id="323"/>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Барбарис обыкновенный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Барбарис обыкновенный (ф. пурпурный)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Барбарис </w:t>
            </w:r>
            <w:proofErr w:type="spellStart"/>
            <w:r w:rsidRPr="0041483B">
              <w:rPr>
                <w:rFonts w:ascii="Times New Roman" w:hAnsi="Times New Roman"/>
                <w:color w:val="000000"/>
                <w:sz w:val="28"/>
                <w:szCs w:val="28"/>
              </w:rPr>
              <w:t>Тунберга</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Бирючина обыкновенная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Вишня войлочная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Дерен белый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Карагана</w:t>
            </w:r>
            <w:proofErr w:type="spellEnd"/>
            <w:r w:rsidRPr="0041483B">
              <w:rPr>
                <w:rFonts w:ascii="Times New Roman" w:hAnsi="Times New Roman"/>
                <w:color w:val="000000"/>
                <w:sz w:val="28"/>
                <w:szCs w:val="28"/>
              </w:rPr>
              <w:t xml:space="preserve"> древовидная (желтая акация)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Карагана</w:t>
            </w:r>
            <w:proofErr w:type="spellEnd"/>
            <w:r w:rsidRPr="0041483B">
              <w:rPr>
                <w:rFonts w:ascii="Times New Roman" w:hAnsi="Times New Roman"/>
                <w:color w:val="000000"/>
                <w:sz w:val="28"/>
                <w:szCs w:val="28"/>
              </w:rPr>
              <w:t xml:space="preserve"> кустарник</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Кизильник обыкновенный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Жимолость (различные виды)</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Ирга (различные виды)</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Калина </w:t>
            </w:r>
            <w:proofErr w:type="spellStart"/>
            <w:r w:rsidRPr="0041483B">
              <w:rPr>
                <w:rFonts w:ascii="Times New Roman" w:hAnsi="Times New Roman"/>
                <w:color w:val="000000"/>
                <w:sz w:val="28"/>
                <w:szCs w:val="28"/>
              </w:rPr>
              <w:t>гордовина</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Калина обыкновенная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бульв</w:t>
            </w:r>
            <w:proofErr w:type="spellEnd"/>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Кизильник блестящий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Пузыреплодник </w:t>
            </w:r>
            <w:proofErr w:type="spellStart"/>
            <w:r w:rsidRPr="0041483B">
              <w:rPr>
                <w:rFonts w:ascii="Times New Roman" w:hAnsi="Times New Roman"/>
                <w:color w:val="000000"/>
                <w:sz w:val="28"/>
                <w:szCs w:val="28"/>
              </w:rPr>
              <w:t>калинолистный</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Роза (различные виды)</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Сирень венгерская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Сирень обыкновенная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Смородина альпийская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Смородина золотистая</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Снежноягодник белый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Спирея (различные </w:t>
            </w:r>
            <w:r w:rsidRPr="0041483B">
              <w:rPr>
                <w:rFonts w:ascii="Times New Roman" w:hAnsi="Times New Roman"/>
                <w:color w:val="000000"/>
                <w:sz w:val="28"/>
                <w:szCs w:val="28"/>
              </w:rPr>
              <w:lastRenderedPageBreak/>
              <w:t>виды)</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lastRenderedPageBreak/>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lastRenderedPageBreak/>
              <w:t>Форзи</w:t>
            </w:r>
            <w:r>
              <w:rPr>
                <w:rFonts w:ascii="Times New Roman" w:hAnsi="Times New Roman"/>
                <w:color w:val="000000"/>
                <w:sz w:val="28"/>
                <w:szCs w:val="28"/>
              </w:rPr>
              <w:t>ц</w:t>
            </w:r>
            <w:r w:rsidRPr="0041483B">
              <w:rPr>
                <w:rFonts w:ascii="Times New Roman" w:hAnsi="Times New Roman"/>
                <w:color w:val="000000"/>
                <w:sz w:val="28"/>
                <w:szCs w:val="28"/>
              </w:rPr>
              <w:t>ия</w:t>
            </w:r>
            <w:proofErr w:type="spellEnd"/>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Чубушник венечный</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9385" w:type="dxa"/>
            <w:gridSpan w:val="6"/>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24" w:name="_Toc351557892"/>
            <w:r w:rsidRPr="00FC0AAB">
              <w:rPr>
                <w:rFonts w:ascii="Times New Roman" w:hAnsi="Times New Roman"/>
                <w:b/>
                <w:sz w:val="28"/>
              </w:rPr>
              <w:t>Лианы</w:t>
            </w:r>
            <w:bookmarkEnd w:id="324"/>
          </w:p>
        </w:tc>
      </w:tr>
      <w:tr w:rsidR="0001759E" w:rsidRPr="0041483B" w:rsidTr="00D7466F">
        <w:tc>
          <w:tcPr>
            <w:tcW w:w="226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Девичий виноград</w:t>
            </w:r>
          </w:p>
        </w:tc>
        <w:tc>
          <w:tcPr>
            <w:tcW w:w="99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54"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9385" w:type="dxa"/>
            <w:gridSpan w:val="6"/>
            <w:tcBorders>
              <w:top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Style w:val="a4"/>
                <w:rFonts w:ascii="Times New Roman" w:hAnsi="Times New Roman"/>
                <w:color w:val="000000"/>
                <w:sz w:val="28"/>
                <w:szCs w:val="28"/>
              </w:rPr>
              <w:t>Примечания</w:t>
            </w:r>
            <w:r w:rsidRPr="0041483B">
              <w:rPr>
                <w:rFonts w:ascii="Times New Roman" w:hAnsi="Times New Roman"/>
                <w:color w:val="000000"/>
                <w:sz w:val="28"/>
                <w:szCs w:val="28"/>
              </w:rPr>
              <w:t xml:space="preserve"> - сокращения в таблице: с </w:t>
            </w:r>
            <w:proofErr w:type="spellStart"/>
            <w:r w:rsidRPr="0041483B">
              <w:rPr>
                <w:rFonts w:ascii="Times New Roman" w:hAnsi="Times New Roman"/>
                <w:color w:val="000000"/>
                <w:sz w:val="28"/>
                <w:szCs w:val="28"/>
              </w:rPr>
              <w:t>огр</w:t>
            </w:r>
            <w:proofErr w:type="spellEnd"/>
            <w:r w:rsidRPr="0041483B">
              <w:rPr>
                <w:rFonts w:ascii="Times New Roman" w:hAnsi="Times New Roman"/>
                <w:color w:val="000000"/>
                <w:sz w:val="28"/>
                <w:szCs w:val="28"/>
              </w:rPr>
              <w:t xml:space="preserve">. - с ограничением; </w:t>
            </w:r>
            <w:proofErr w:type="spellStart"/>
            <w:r w:rsidRPr="0041483B">
              <w:rPr>
                <w:rFonts w:ascii="Times New Roman" w:hAnsi="Times New Roman"/>
                <w:color w:val="000000"/>
                <w:sz w:val="28"/>
                <w:szCs w:val="28"/>
              </w:rPr>
              <w:t>скв</w:t>
            </w:r>
            <w:proofErr w:type="spellEnd"/>
            <w:r w:rsidRPr="0041483B">
              <w:rPr>
                <w:rFonts w:ascii="Times New Roman" w:hAnsi="Times New Roman"/>
                <w:color w:val="000000"/>
                <w:sz w:val="28"/>
                <w:szCs w:val="28"/>
              </w:rPr>
              <w:t xml:space="preserve">. - сквер, ул. - улицы, </w:t>
            </w:r>
            <w:proofErr w:type="spellStart"/>
            <w:r w:rsidRPr="0041483B">
              <w:rPr>
                <w:rFonts w:ascii="Times New Roman" w:hAnsi="Times New Roman"/>
                <w:color w:val="000000"/>
                <w:sz w:val="28"/>
                <w:szCs w:val="28"/>
              </w:rPr>
              <w:t>бульв</w:t>
            </w:r>
            <w:proofErr w:type="spellEnd"/>
            <w:r w:rsidRPr="0041483B">
              <w:rPr>
                <w:rFonts w:ascii="Times New Roman" w:hAnsi="Times New Roman"/>
                <w:color w:val="000000"/>
                <w:sz w:val="28"/>
                <w:szCs w:val="28"/>
              </w:rPr>
              <w:t>. - бульвар</w:t>
            </w:r>
          </w:p>
        </w:tc>
      </w:tr>
    </w:tbl>
    <w:p w:rsidR="0001759E" w:rsidRPr="0041483B" w:rsidRDefault="0001759E" w:rsidP="0001759E">
      <w:pPr>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325" w:name="_Toc351557893"/>
      <w:bookmarkStart w:id="326" w:name="_Toc504648489"/>
      <w:bookmarkStart w:id="327" w:name="sub_28010"/>
      <w:r w:rsidRPr="00D7466F">
        <w:rPr>
          <w:rFonts w:ascii="Times New Roman" w:hAnsi="Times New Roman" w:cs="Times New Roman"/>
          <w:color w:val="auto"/>
          <w:sz w:val="28"/>
          <w:szCs w:val="28"/>
        </w:rPr>
        <w:t>Таблица 8.1. Виды растений для крышного и вертикального озеленения</w:t>
      </w:r>
      <w:hyperlink w:anchor="sub_333" w:history="1">
        <w:r w:rsidRPr="00D7466F">
          <w:rPr>
            <w:rStyle w:val="a5"/>
            <w:rFonts w:ascii="Times New Roman" w:hAnsi="Times New Roman" w:cs="Times New Roman"/>
            <w:color w:val="auto"/>
            <w:sz w:val="28"/>
            <w:szCs w:val="28"/>
          </w:rPr>
          <w:t>*</w:t>
        </w:r>
        <w:bookmarkEnd w:id="325"/>
        <w:bookmarkEnd w:id="326"/>
      </w:hyperlink>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732"/>
        <w:gridCol w:w="1528"/>
        <w:gridCol w:w="1446"/>
        <w:gridCol w:w="1418"/>
      </w:tblGrid>
      <w:tr w:rsidR="0001759E" w:rsidRPr="0041483B" w:rsidTr="00D7466F">
        <w:tc>
          <w:tcPr>
            <w:tcW w:w="3261" w:type="dxa"/>
            <w:vMerge w:val="restart"/>
            <w:tcBorders>
              <w:top w:val="single" w:sz="4" w:space="0" w:color="auto"/>
              <w:bottom w:val="nil"/>
              <w:right w:val="single" w:sz="4" w:space="0" w:color="auto"/>
            </w:tcBorders>
          </w:tcPr>
          <w:bookmarkEnd w:id="327"/>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Наименование растения</w:t>
            </w:r>
          </w:p>
        </w:tc>
        <w:tc>
          <w:tcPr>
            <w:tcW w:w="6124" w:type="dxa"/>
            <w:gridSpan w:val="4"/>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Вид озеленения</w:t>
            </w:r>
          </w:p>
        </w:tc>
      </w:tr>
      <w:tr w:rsidR="0001759E" w:rsidRPr="0041483B" w:rsidTr="00D7466F">
        <w:tc>
          <w:tcPr>
            <w:tcW w:w="3261" w:type="dxa"/>
            <w:vMerge/>
            <w:tcBorders>
              <w:top w:val="nil"/>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3260" w:type="dxa"/>
            <w:gridSpan w:val="2"/>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Крышное</w:t>
            </w:r>
          </w:p>
        </w:tc>
        <w:tc>
          <w:tcPr>
            <w:tcW w:w="2864" w:type="dxa"/>
            <w:gridSpan w:val="2"/>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Вертикальное</w:t>
            </w:r>
          </w:p>
        </w:tc>
      </w:tr>
      <w:tr w:rsidR="0001759E" w:rsidRPr="0041483B" w:rsidTr="00D7466F">
        <w:tc>
          <w:tcPr>
            <w:tcW w:w="3261" w:type="dxa"/>
            <w:vMerge/>
            <w:tcBorders>
              <w:top w:val="nil"/>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Стационар.</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proofErr w:type="spellStart"/>
            <w:r w:rsidRPr="0041483B">
              <w:rPr>
                <w:rFonts w:ascii="Times New Roman" w:hAnsi="Times New Roman"/>
                <w:color w:val="000000"/>
                <w:sz w:val="28"/>
                <w:szCs w:val="28"/>
              </w:rPr>
              <w:t>Мобиль</w:t>
            </w:r>
            <w:r>
              <w:rPr>
                <w:rFonts w:ascii="Times New Roman" w:hAnsi="Times New Roman"/>
                <w:color w:val="000000"/>
                <w:sz w:val="28"/>
                <w:szCs w:val="28"/>
              </w:rPr>
              <w:t>-</w:t>
            </w:r>
            <w:r w:rsidRPr="0041483B">
              <w:rPr>
                <w:rFonts w:ascii="Times New Roman" w:hAnsi="Times New Roman"/>
                <w:color w:val="000000"/>
                <w:sz w:val="28"/>
                <w:szCs w:val="28"/>
              </w:rPr>
              <w:t>ное</w:t>
            </w:r>
            <w:proofErr w:type="spellEnd"/>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Pr>
                <w:rFonts w:ascii="Times New Roman" w:hAnsi="Times New Roman"/>
                <w:color w:val="000000"/>
                <w:sz w:val="28"/>
                <w:szCs w:val="28"/>
              </w:rPr>
              <w:t>С</w:t>
            </w:r>
            <w:r w:rsidRPr="0041483B">
              <w:rPr>
                <w:rFonts w:ascii="Times New Roman" w:hAnsi="Times New Roman"/>
                <w:color w:val="000000"/>
                <w:sz w:val="28"/>
                <w:szCs w:val="28"/>
              </w:rPr>
              <w:t>тационар.</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proofErr w:type="spellStart"/>
            <w:r w:rsidRPr="0041483B">
              <w:rPr>
                <w:rFonts w:ascii="Times New Roman" w:hAnsi="Times New Roman"/>
                <w:color w:val="000000"/>
                <w:sz w:val="28"/>
                <w:szCs w:val="28"/>
              </w:rPr>
              <w:t>Мобиль</w:t>
            </w:r>
            <w:r>
              <w:rPr>
                <w:rFonts w:ascii="Times New Roman" w:hAnsi="Times New Roman"/>
                <w:color w:val="000000"/>
                <w:sz w:val="28"/>
                <w:szCs w:val="28"/>
              </w:rPr>
              <w:t>-</w:t>
            </w:r>
            <w:r w:rsidRPr="0041483B">
              <w:rPr>
                <w:rFonts w:ascii="Times New Roman" w:hAnsi="Times New Roman"/>
                <w:color w:val="000000"/>
                <w:sz w:val="28"/>
                <w:szCs w:val="28"/>
              </w:rPr>
              <w:t>ное</w:t>
            </w:r>
            <w:proofErr w:type="spellEnd"/>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w:t>
            </w:r>
          </w:p>
        </w:tc>
      </w:tr>
      <w:tr w:rsidR="0001759E" w:rsidRPr="0041483B" w:rsidTr="00D7466F">
        <w:tc>
          <w:tcPr>
            <w:tcW w:w="9385" w:type="dxa"/>
            <w:gridSpan w:val="5"/>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28" w:name="_Toc351557894"/>
            <w:r w:rsidRPr="00FC0AAB">
              <w:rPr>
                <w:rFonts w:ascii="Times New Roman" w:hAnsi="Times New Roman"/>
                <w:b/>
                <w:sz w:val="28"/>
              </w:rPr>
              <w:t>Травы</w:t>
            </w:r>
            <w:bookmarkEnd w:id="328"/>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Очиток белый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Очиток гибридный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Очиток едкий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Очиток шестиря</w:t>
            </w:r>
            <w:r>
              <w:rPr>
                <w:rFonts w:ascii="Times New Roman" w:hAnsi="Times New Roman"/>
                <w:color w:val="000000"/>
                <w:sz w:val="28"/>
                <w:szCs w:val="28"/>
              </w:rPr>
              <w:t>дный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Пырей </w:t>
            </w:r>
            <w:proofErr w:type="spellStart"/>
            <w:r w:rsidRPr="0041483B">
              <w:rPr>
                <w:rFonts w:ascii="Times New Roman" w:hAnsi="Times New Roman"/>
                <w:color w:val="000000"/>
                <w:sz w:val="28"/>
                <w:szCs w:val="28"/>
              </w:rPr>
              <w:t>бескорневой</w:t>
            </w:r>
            <w:proofErr w:type="spellEnd"/>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9385" w:type="dxa"/>
            <w:gridSpan w:val="5"/>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29" w:name="_Toc351557895"/>
            <w:r w:rsidRPr="00FC0AAB">
              <w:rPr>
                <w:rFonts w:ascii="Times New Roman" w:hAnsi="Times New Roman"/>
                <w:b/>
                <w:sz w:val="28"/>
              </w:rPr>
              <w:t>Кусты</w:t>
            </w:r>
            <w:hyperlink w:anchor="sub_4444" w:history="1">
              <w:r w:rsidRPr="00FC0AAB">
                <w:rPr>
                  <w:rStyle w:val="a6"/>
                  <w:rFonts w:ascii="Times New Roman" w:hAnsi="Times New Roman"/>
                  <w:b/>
                  <w:sz w:val="28"/>
                </w:rPr>
                <w:t>**</w:t>
              </w:r>
              <w:bookmarkEnd w:id="329"/>
            </w:hyperlink>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Айва японская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Акация желтая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Барбарис </w:t>
            </w:r>
            <w:proofErr w:type="spellStart"/>
            <w:r w:rsidRPr="0041483B">
              <w:rPr>
                <w:rFonts w:ascii="Times New Roman" w:hAnsi="Times New Roman"/>
                <w:color w:val="000000"/>
                <w:sz w:val="28"/>
                <w:szCs w:val="28"/>
              </w:rPr>
              <w:t>Тунберга</w:t>
            </w:r>
            <w:proofErr w:type="spellEnd"/>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Дерен белый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Калина </w:t>
            </w:r>
            <w:proofErr w:type="spellStart"/>
            <w:r w:rsidRPr="0041483B">
              <w:rPr>
                <w:rFonts w:ascii="Times New Roman" w:hAnsi="Times New Roman"/>
                <w:color w:val="000000"/>
                <w:sz w:val="28"/>
                <w:szCs w:val="28"/>
              </w:rPr>
              <w:t>Городовина</w:t>
            </w:r>
            <w:proofErr w:type="spellEnd"/>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Можжевельник казацкий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Рододендрон </w:t>
            </w:r>
            <w:proofErr w:type="spellStart"/>
            <w:r w:rsidRPr="0041483B">
              <w:rPr>
                <w:rFonts w:ascii="Times New Roman" w:hAnsi="Times New Roman"/>
                <w:color w:val="000000"/>
                <w:sz w:val="28"/>
                <w:szCs w:val="28"/>
              </w:rPr>
              <w:t>даурский</w:t>
            </w:r>
            <w:proofErr w:type="spellEnd"/>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Сирень венгерская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Сирень обыкновенная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Спирея (</w:t>
            </w:r>
            <w:proofErr w:type="spellStart"/>
            <w:r w:rsidRPr="0041483B">
              <w:rPr>
                <w:rFonts w:ascii="Times New Roman" w:hAnsi="Times New Roman"/>
                <w:color w:val="000000"/>
                <w:sz w:val="28"/>
                <w:szCs w:val="28"/>
              </w:rPr>
              <w:t>разл</w:t>
            </w:r>
            <w:proofErr w:type="spellEnd"/>
            <w:r w:rsidRPr="0041483B">
              <w:rPr>
                <w:rFonts w:ascii="Times New Roman" w:hAnsi="Times New Roman"/>
                <w:color w:val="000000"/>
                <w:sz w:val="28"/>
                <w:szCs w:val="28"/>
              </w:rPr>
              <w:t>. виды)</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9385" w:type="dxa"/>
            <w:gridSpan w:val="5"/>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30" w:name="_Toc351557896"/>
            <w:r w:rsidRPr="00FC0AAB">
              <w:rPr>
                <w:rFonts w:ascii="Times New Roman" w:hAnsi="Times New Roman"/>
                <w:b/>
                <w:sz w:val="28"/>
              </w:rPr>
              <w:t>Лианы древесные</w:t>
            </w:r>
            <w:bookmarkEnd w:id="330"/>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Актинидия </w:t>
            </w:r>
            <w:proofErr w:type="spellStart"/>
            <w:r w:rsidRPr="0041483B">
              <w:rPr>
                <w:rFonts w:ascii="Times New Roman" w:hAnsi="Times New Roman"/>
                <w:color w:val="000000"/>
                <w:sz w:val="28"/>
                <w:szCs w:val="28"/>
              </w:rPr>
              <w:t>Аргута</w:t>
            </w:r>
            <w:proofErr w:type="spellEnd"/>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Виноград амурский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Виноград </w:t>
            </w:r>
            <w:proofErr w:type="spellStart"/>
            <w:r w:rsidRPr="0041483B">
              <w:rPr>
                <w:rFonts w:ascii="Times New Roman" w:hAnsi="Times New Roman"/>
                <w:color w:val="000000"/>
                <w:sz w:val="28"/>
                <w:szCs w:val="28"/>
              </w:rPr>
              <w:t>пятилист</w:t>
            </w:r>
            <w:proofErr w:type="spellEnd"/>
            <w:r w:rsidRPr="0041483B">
              <w:rPr>
                <w:rFonts w:ascii="Times New Roman" w:hAnsi="Times New Roman"/>
                <w:color w:val="000000"/>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Древогубец</w:t>
            </w:r>
            <w:proofErr w:type="spellEnd"/>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круглол</w:t>
            </w:r>
            <w:proofErr w:type="spellEnd"/>
            <w:r w:rsidRPr="0041483B">
              <w:rPr>
                <w:rFonts w:ascii="Times New Roman" w:hAnsi="Times New Roman"/>
                <w:color w:val="000000"/>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Жасмин лекарствен.</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Жимолость вьющаяся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Жимолость Брауна</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Жимолость каприфоль</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Жимолость сизая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Жимолость Тельмана</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Жимолость шорохов.</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Лимонник китайский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Роза многоцветковая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9385" w:type="dxa"/>
            <w:gridSpan w:val="5"/>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31" w:name="_Toc351557897"/>
            <w:r w:rsidRPr="00FC0AAB">
              <w:rPr>
                <w:rFonts w:ascii="Times New Roman" w:hAnsi="Times New Roman"/>
                <w:b/>
                <w:sz w:val="28"/>
              </w:rPr>
              <w:t>Лианы травянистые</w:t>
            </w:r>
            <w:bookmarkEnd w:id="331"/>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Горошек душистый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Ипомея трехцветная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Клематис, ломонос</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Клематис </w:t>
            </w:r>
            <w:proofErr w:type="spellStart"/>
            <w:r w:rsidRPr="0041483B">
              <w:rPr>
                <w:rFonts w:ascii="Times New Roman" w:hAnsi="Times New Roman"/>
                <w:color w:val="000000"/>
                <w:sz w:val="28"/>
                <w:szCs w:val="28"/>
              </w:rPr>
              <w:t>тангутский</w:t>
            </w:r>
            <w:proofErr w:type="spellEnd"/>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Княжник</w:t>
            </w:r>
            <w:proofErr w:type="spellEnd"/>
            <w:r w:rsidRPr="0041483B">
              <w:rPr>
                <w:rFonts w:ascii="Times New Roman" w:hAnsi="Times New Roman"/>
                <w:color w:val="000000"/>
                <w:sz w:val="28"/>
                <w:szCs w:val="28"/>
              </w:rPr>
              <w:t xml:space="preserve"> сибирский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Луносемянник</w:t>
            </w:r>
            <w:proofErr w:type="spellEnd"/>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даур</w:t>
            </w:r>
            <w:proofErr w:type="spellEnd"/>
            <w:r w:rsidRPr="0041483B">
              <w:rPr>
                <w:rFonts w:ascii="Times New Roman" w:hAnsi="Times New Roman"/>
                <w:color w:val="000000"/>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Настурция большая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Тыква мелкоплодная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Фасоль огненно-</w:t>
            </w:r>
            <w:proofErr w:type="spellStart"/>
            <w:r w:rsidRPr="0041483B">
              <w:rPr>
                <w:rFonts w:ascii="Times New Roman" w:hAnsi="Times New Roman"/>
                <w:color w:val="000000"/>
                <w:sz w:val="28"/>
                <w:szCs w:val="28"/>
              </w:rPr>
              <w:t>крас</w:t>
            </w:r>
            <w:proofErr w:type="spellEnd"/>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Хмель обыкновенный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9385" w:type="dxa"/>
            <w:gridSpan w:val="5"/>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32" w:name="_Toc351557898"/>
            <w:r w:rsidRPr="00FC0AAB">
              <w:rPr>
                <w:rFonts w:ascii="Times New Roman" w:hAnsi="Times New Roman"/>
                <w:b/>
                <w:sz w:val="28"/>
              </w:rPr>
              <w:t>Деревья</w:t>
            </w:r>
            <w:hyperlink w:anchor="sub_4444" w:history="1">
              <w:r w:rsidRPr="00FC0AAB">
                <w:rPr>
                  <w:rStyle w:val="a6"/>
                  <w:rFonts w:ascii="Times New Roman" w:hAnsi="Times New Roman"/>
                  <w:b/>
                  <w:sz w:val="28"/>
                </w:rPr>
                <w:t>**</w:t>
              </w:r>
              <w:bookmarkEnd w:id="332"/>
            </w:hyperlink>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Бархат амурский</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Груша обыкновенная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Ель колючая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Лиственница </w:t>
            </w:r>
            <w:proofErr w:type="spellStart"/>
            <w:r w:rsidRPr="0041483B">
              <w:rPr>
                <w:rFonts w:ascii="Times New Roman" w:hAnsi="Times New Roman"/>
                <w:color w:val="000000"/>
                <w:sz w:val="28"/>
                <w:szCs w:val="28"/>
              </w:rPr>
              <w:t>сибирс</w:t>
            </w:r>
            <w:proofErr w:type="spellEnd"/>
            <w:r w:rsidRPr="0041483B">
              <w:rPr>
                <w:rFonts w:ascii="Times New Roman" w:hAnsi="Times New Roman"/>
                <w:color w:val="000000"/>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Рябина обыкновенная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Черемуха </w:t>
            </w:r>
            <w:proofErr w:type="spellStart"/>
            <w:r w:rsidRPr="0041483B">
              <w:rPr>
                <w:rFonts w:ascii="Times New Roman" w:hAnsi="Times New Roman"/>
                <w:color w:val="000000"/>
                <w:sz w:val="28"/>
                <w:szCs w:val="28"/>
              </w:rPr>
              <w:t>Маака</w:t>
            </w:r>
            <w:proofErr w:type="spellEnd"/>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Туя западная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3261"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Яблоня сибирская</w:t>
            </w:r>
          </w:p>
        </w:tc>
        <w:tc>
          <w:tcPr>
            <w:tcW w:w="173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52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bl>
    <w:p w:rsidR="0001759E" w:rsidRPr="0041483B" w:rsidRDefault="0001759E" w:rsidP="0001759E">
      <w:pPr>
        <w:ind w:firstLine="720"/>
        <w:jc w:val="both"/>
        <w:rPr>
          <w:rFonts w:ascii="Times New Roman" w:hAnsi="Times New Roman"/>
          <w:color w:val="000000"/>
          <w:sz w:val="28"/>
          <w:szCs w:val="28"/>
        </w:rPr>
      </w:pPr>
    </w:p>
    <w:p w:rsidR="0001759E" w:rsidRPr="0041483B" w:rsidRDefault="0001759E" w:rsidP="0001759E">
      <w:pPr>
        <w:ind w:firstLine="720"/>
        <w:jc w:val="both"/>
        <w:rPr>
          <w:rFonts w:ascii="Times New Roman" w:hAnsi="Times New Roman"/>
          <w:color w:val="000000"/>
          <w:sz w:val="28"/>
          <w:szCs w:val="28"/>
        </w:rPr>
      </w:pPr>
      <w:bookmarkStart w:id="333" w:name="sub_333"/>
      <w:r w:rsidRPr="0041483B">
        <w:rPr>
          <w:rFonts w:ascii="Times New Roman" w:hAnsi="Times New Roman"/>
          <w:color w:val="000000"/>
          <w:sz w:val="28"/>
          <w:szCs w:val="28"/>
        </w:rPr>
        <w:t xml:space="preserve">* При выборе растений для </w:t>
      </w:r>
      <w:hyperlink w:anchor="sub_5" w:history="1">
        <w:r w:rsidRPr="0041483B">
          <w:rPr>
            <w:rStyle w:val="a5"/>
            <w:rFonts w:ascii="Times New Roman" w:hAnsi="Times New Roman"/>
            <w:color w:val="000000"/>
            <w:sz w:val="28"/>
            <w:szCs w:val="28"/>
          </w:rPr>
          <w:t>крышного</w:t>
        </w:r>
      </w:hyperlink>
      <w:r w:rsidRPr="0041483B">
        <w:rPr>
          <w:rFonts w:ascii="Times New Roman" w:hAnsi="Times New Roman"/>
          <w:color w:val="000000"/>
          <w:sz w:val="28"/>
          <w:szCs w:val="28"/>
        </w:rPr>
        <w:t xml:space="preserve"> и </w:t>
      </w:r>
      <w:hyperlink w:anchor="sub_3" w:history="1">
        <w:r w:rsidRPr="0041483B">
          <w:rPr>
            <w:rStyle w:val="a5"/>
            <w:rFonts w:ascii="Times New Roman" w:hAnsi="Times New Roman"/>
            <w:color w:val="000000"/>
            <w:sz w:val="28"/>
            <w:szCs w:val="28"/>
          </w:rPr>
          <w:t>вертикального озеленения</w:t>
        </w:r>
      </w:hyperlink>
      <w:r w:rsidRPr="0041483B">
        <w:rPr>
          <w:rFonts w:ascii="Times New Roman" w:hAnsi="Times New Roman"/>
          <w:color w:val="000000"/>
          <w:sz w:val="28"/>
          <w:szCs w:val="28"/>
        </w:rPr>
        <w:t xml:space="preserve">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01759E" w:rsidRPr="0041483B" w:rsidRDefault="0001759E" w:rsidP="0001759E">
      <w:pPr>
        <w:ind w:firstLine="720"/>
        <w:jc w:val="both"/>
        <w:rPr>
          <w:rFonts w:ascii="Times New Roman" w:hAnsi="Times New Roman"/>
          <w:color w:val="000000"/>
          <w:sz w:val="28"/>
          <w:szCs w:val="28"/>
        </w:rPr>
      </w:pPr>
      <w:bookmarkStart w:id="334" w:name="sub_4444"/>
      <w:bookmarkEnd w:id="333"/>
      <w:r w:rsidRPr="0041483B">
        <w:rPr>
          <w:rFonts w:ascii="Times New Roman" w:hAnsi="Times New Roman"/>
          <w:color w:val="000000"/>
          <w:sz w:val="28"/>
          <w:szCs w:val="28"/>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41483B">
          <w:rPr>
            <w:rFonts w:ascii="Times New Roman" w:hAnsi="Times New Roman"/>
            <w:color w:val="000000"/>
            <w:sz w:val="28"/>
            <w:szCs w:val="28"/>
          </w:rPr>
          <w:t>3 м</w:t>
        </w:r>
      </w:smartTag>
      <w:r w:rsidRPr="0041483B">
        <w:rPr>
          <w:rFonts w:ascii="Times New Roman" w:hAnsi="Times New Roman"/>
          <w:color w:val="000000"/>
          <w:sz w:val="28"/>
          <w:szCs w:val="28"/>
        </w:rPr>
        <w:t>.</w:t>
      </w:r>
    </w:p>
    <w:bookmarkEnd w:id="334"/>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eastAsia="Times New Roman" w:hAnsi="Times New Roman" w:cs="Times New Roman"/>
          <w:color w:val="000000"/>
          <w:sz w:val="28"/>
          <w:szCs w:val="28"/>
        </w:rPr>
      </w:pPr>
      <w:bookmarkStart w:id="335" w:name="_Toc504648490"/>
      <w:bookmarkStart w:id="336" w:name="sub_2900"/>
      <w:r w:rsidRPr="00D7466F">
        <w:rPr>
          <w:rFonts w:ascii="Times New Roman" w:eastAsia="Times New Roman" w:hAnsi="Times New Roman" w:cs="Times New Roman"/>
          <w:color w:val="000000"/>
          <w:sz w:val="28"/>
          <w:szCs w:val="28"/>
        </w:rPr>
        <w:t>Таблица 9. Параметры и требования для сортировки крупномерных деревьев</w:t>
      </w:r>
      <w:bookmarkEnd w:id="335"/>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1"/>
        <w:gridCol w:w="4105"/>
        <w:gridCol w:w="3119"/>
      </w:tblGrid>
      <w:tr w:rsidR="0001759E" w:rsidRPr="0041483B" w:rsidTr="00D7466F">
        <w:tc>
          <w:tcPr>
            <w:tcW w:w="2161" w:type="dxa"/>
            <w:tcBorders>
              <w:top w:val="single" w:sz="4" w:space="0" w:color="auto"/>
              <w:bottom w:val="single" w:sz="4" w:space="0" w:color="auto"/>
              <w:right w:val="single" w:sz="4" w:space="0" w:color="auto"/>
            </w:tcBorders>
          </w:tcPr>
          <w:bookmarkEnd w:id="336"/>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Наименование</w:t>
            </w:r>
          </w:p>
        </w:tc>
        <w:tc>
          <w:tcPr>
            <w:tcW w:w="410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Требования</w:t>
            </w:r>
          </w:p>
        </w:tc>
        <w:tc>
          <w:tcPr>
            <w:tcW w:w="3119"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Сортировка</w:t>
            </w:r>
          </w:p>
        </w:tc>
      </w:tr>
      <w:tr w:rsidR="0001759E" w:rsidRPr="0041483B" w:rsidTr="00D7466F">
        <w:tc>
          <w:tcPr>
            <w:tcW w:w="216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Крупномерные деревья</w:t>
            </w:r>
            <w:hyperlink w:anchor="sub_555" w:history="1">
              <w:r w:rsidRPr="0041483B">
                <w:rPr>
                  <w:rStyle w:val="a5"/>
                  <w:rFonts w:ascii="Times New Roman" w:hAnsi="Times New Roman"/>
                  <w:color w:val="000000"/>
                  <w:sz w:val="28"/>
                  <w:szCs w:val="28"/>
                </w:rPr>
                <w:t>*</w:t>
              </w:r>
            </w:hyperlink>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Кр.д</w:t>
            </w:r>
            <w:proofErr w:type="spellEnd"/>
            <w:r w:rsidRPr="0041483B">
              <w:rPr>
                <w:rFonts w:ascii="Times New Roman" w:hAnsi="Times New Roman"/>
                <w:color w:val="000000"/>
                <w:sz w:val="28"/>
                <w:szCs w:val="28"/>
              </w:rPr>
              <w:t>.), пересаженные дважды (2хПер)</w:t>
            </w:r>
          </w:p>
        </w:tc>
        <w:tc>
          <w:tcPr>
            <w:tcW w:w="410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roofErr w:type="spellStart"/>
            <w:r w:rsidRPr="0041483B">
              <w:rPr>
                <w:rFonts w:ascii="Times New Roman" w:hAnsi="Times New Roman"/>
                <w:color w:val="000000"/>
                <w:sz w:val="28"/>
                <w:szCs w:val="28"/>
              </w:rPr>
              <w:t>Кр.д</w:t>
            </w:r>
            <w:proofErr w:type="spellEnd"/>
            <w:r w:rsidRPr="0041483B">
              <w:rPr>
                <w:rFonts w:ascii="Times New Roman" w:hAnsi="Times New Roman"/>
                <w:color w:val="000000"/>
                <w:sz w:val="28"/>
                <w:szCs w:val="28"/>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41483B">
              <w:rPr>
                <w:rFonts w:ascii="Times New Roman" w:hAnsi="Times New Roman"/>
                <w:color w:val="000000"/>
                <w:sz w:val="28"/>
                <w:szCs w:val="28"/>
              </w:rPr>
              <w:t>агроприемов</w:t>
            </w:r>
            <w:proofErr w:type="spellEnd"/>
            <w:r w:rsidRPr="0041483B">
              <w:rPr>
                <w:rFonts w:ascii="Times New Roman" w:hAnsi="Times New Roman"/>
                <w:color w:val="000000"/>
                <w:sz w:val="28"/>
                <w:szCs w:val="28"/>
              </w:rPr>
              <w:t xml:space="preserve">. Независимо от </w:t>
            </w:r>
            <w:r w:rsidRPr="0041483B">
              <w:rPr>
                <w:rFonts w:ascii="Times New Roman" w:hAnsi="Times New Roman"/>
                <w:color w:val="000000"/>
                <w:sz w:val="28"/>
                <w:szCs w:val="28"/>
              </w:rPr>
              <w:lastRenderedPageBreak/>
              <w:t xml:space="preserve">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41483B">
                <w:rPr>
                  <w:rFonts w:ascii="Times New Roman" w:hAnsi="Times New Roman"/>
                  <w:color w:val="000000"/>
                  <w:sz w:val="28"/>
                  <w:szCs w:val="28"/>
                </w:rPr>
                <w:t>180 см</w:t>
              </w:r>
            </w:smartTag>
            <w:r w:rsidRPr="0041483B">
              <w:rPr>
                <w:rFonts w:ascii="Times New Roman" w:hAnsi="Times New Roman"/>
                <w:color w:val="000000"/>
                <w:sz w:val="28"/>
                <w:szCs w:val="28"/>
              </w:rPr>
              <w:t xml:space="preserve"> в высоту и выраженный центральный побег внутри кроны (исключения: шарообразная и плакучая формы). </w:t>
            </w:r>
            <w:proofErr w:type="spellStart"/>
            <w:r w:rsidRPr="0041483B">
              <w:rPr>
                <w:rFonts w:ascii="Times New Roman" w:hAnsi="Times New Roman"/>
                <w:color w:val="000000"/>
                <w:sz w:val="28"/>
                <w:szCs w:val="28"/>
              </w:rPr>
              <w:t>Кр.д</w:t>
            </w:r>
            <w:proofErr w:type="spellEnd"/>
            <w:r w:rsidRPr="0041483B">
              <w:rPr>
                <w:rFonts w:ascii="Times New Roman" w:hAnsi="Times New Roman"/>
                <w:color w:val="000000"/>
                <w:sz w:val="28"/>
                <w:szCs w:val="28"/>
              </w:rPr>
              <w:t>. должны выращиваться на одном месте не менее четырех вегетационных периодов после последней пересадки</w:t>
            </w:r>
          </w:p>
        </w:tc>
        <w:tc>
          <w:tcPr>
            <w:tcW w:w="3119"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Сортировка осуществляется по обхвату ствола (см):</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8-10</w:t>
            </w:r>
            <w:hyperlink w:anchor="sub_666" w:history="1">
              <w:r w:rsidRPr="0041483B">
                <w:rPr>
                  <w:rStyle w:val="a5"/>
                  <w:rFonts w:ascii="Times New Roman" w:hAnsi="Times New Roman"/>
                  <w:color w:val="000000"/>
                  <w:sz w:val="28"/>
                  <w:szCs w:val="28"/>
                </w:rPr>
                <w:t>**</w:t>
              </w:r>
            </w:hyperlink>
            <w:r w:rsidRPr="0041483B">
              <w:rPr>
                <w:rFonts w:ascii="Times New Roman" w:hAnsi="Times New Roman"/>
                <w:color w:val="000000"/>
                <w:sz w:val="28"/>
                <w:szCs w:val="28"/>
              </w:rPr>
              <w:t>, 10</w:t>
            </w:r>
            <w:hyperlink w:anchor="sub_666" w:history="1">
              <w:r w:rsidRPr="0041483B">
                <w:rPr>
                  <w:rStyle w:val="a5"/>
                  <w:rFonts w:ascii="Times New Roman" w:hAnsi="Times New Roman"/>
                  <w:color w:val="000000"/>
                  <w:sz w:val="28"/>
                  <w:szCs w:val="28"/>
                </w:rPr>
                <w:t>**</w:t>
              </w:r>
            </w:hyperlink>
            <w:r w:rsidRPr="0041483B">
              <w:rPr>
                <w:rFonts w:ascii="Times New Roman" w:hAnsi="Times New Roman"/>
                <w:color w:val="000000"/>
                <w:sz w:val="28"/>
                <w:szCs w:val="28"/>
              </w:rPr>
              <w:t>-12</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Количество растений при транспортировке в </w:t>
            </w:r>
            <w:r w:rsidRPr="0041483B">
              <w:rPr>
                <w:rFonts w:ascii="Times New Roman" w:hAnsi="Times New Roman"/>
                <w:color w:val="000000"/>
                <w:sz w:val="28"/>
                <w:szCs w:val="28"/>
              </w:rPr>
              <w:lastRenderedPageBreak/>
              <w:t>пучках: не более 5</w:t>
            </w:r>
          </w:p>
        </w:tc>
      </w:tr>
      <w:tr w:rsidR="0001759E" w:rsidRPr="0041483B" w:rsidTr="00D7466F">
        <w:tc>
          <w:tcPr>
            <w:tcW w:w="216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Крупномерные деревья, пересаженные трижды (3хПер), Крупномерные деревья, пересаженные четыре раза и более</w:t>
            </w:r>
          </w:p>
        </w:tc>
        <w:tc>
          <w:tcPr>
            <w:tcW w:w="410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roofErr w:type="spellStart"/>
            <w:r w:rsidRPr="0041483B">
              <w:rPr>
                <w:rFonts w:ascii="Times New Roman" w:hAnsi="Times New Roman"/>
                <w:color w:val="000000"/>
                <w:sz w:val="28"/>
                <w:szCs w:val="28"/>
              </w:rPr>
              <w:t>Кр.д</w:t>
            </w:r>
            <w:proofErr w:type="spellEnd"/>
            <w:r w:rsidRPr="0041483B">
              <w:rPr>
                <w:rFonts w:ascii="Times New Roman" w:hAnsi="Times New Roman"/>
                <w:color w:val="000000"/>
                <w:sz w:val="28"/>
                <w:szCs w:val="28"/>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41483B">
                <w:rPr>
                  <w:rFonts w:ascii="Times New Roman" w:hAnsi="Times New Roman"/>
                  <w:color w:val="000000"/>
                  <w:sz w:val="28"/>
                  <w:szCs w:val="28"/>
                </w:rPr>
                <w:t>200 см</w:t>
              </w:r>
            </w:smartTag>
            <w:r w:rsidRPr="0041483B">
              <w:rPr>
                <w:rFonts w:ascii="Times New Roman" w:hAnsi="Times New Roman"/>
                <w:color w:val="000000"/>
                <w:sz w:val="28"/>
                <w:szCs w:val="28"/>
              </w:rPr>
              <w:t>.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19"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Сортировка осуществляется по обхвату ствола (см):</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10-12, 12-14, 14-16, 16-18, 18-20, 20-25 и далее с интервалом </w:t>
            </w:r>
            <w:smartTag w:uri="urn:schemas-microsoft-com:office:smarttags" w:element="metricconverter">
              <w:smartTagPr>
                <w:attr w:name="ProductID" w:val="5 см"/>
              </w:smartTagPr>
              <w:r w:rsidRPr="0041483B">
                <w:rPr>
                  <w:rFonts w:ascii="Times New Roman" w:hAnsi="Times New Roman"/>
                  <w:color w:val="000000"/>
                  <w:sz w:val="28"/>
                  <w:szCs w:val="28"/>
                </w:rPr>
                <w:t>5 см</w:t>
              </w:r>
            </w:smartTag>
            <w:r w:rsidRPr="0041483B">
              <w:rPr>
                <w:rFonts w:ascii="Times New Roman" w:hAnsi="Times New Roman"/>
                <w:color w:val="000000"/>
                <w:sz w:val="28"/>
                <w:szCs w:val="28"/>
              </w:rPr>
              <w:t xml:space="preserve">, при обхвате более </w:t>
            </w:r>
            <w:smartTag w:uri="urn:schemas-microsoft-com:office:smarttags" w:element="metricconverter">
              <w:smartTagPr>
                <w:attr w:name="ProductID" w:val="50 см"/>
              </w:smartTagPr>
              <w:r w:rsidRPr="0041483B">
                <w:rPr>
                  <w:rFonts w:ascii="Times New Roman" w:hAnsi="Times New Roman"/>
                  <w:color w:val="000000"/>
                  <w:sz w:val="28"/>
                  <w:szCs w:val="28"/>
                </w:rPr>
                <w:t>50 см</w:t>
              </w:r>
            </w:smartTag>
            <w:r w:rsidRPr="0041483B">
              <w:rPr>
                <w:rFonts w:ascii="Times New Roman" w:hAnsi="Times New Roman"/>
                <w:color w:val="000000"/>
                <w:sz w:val="28"/>
                <w:szCs w:val="28"/>
              </w:rPr>
              <w:t xml:space="preserve"> - с интервалом </w:t>
            </w:r>
            <w:smartTag w:uri="urn:schemas-microsoft-com:office:smarttags" w:element="metricconverter">
              <w:smartTagPr>
                <w:attr w:name="ProductID" w:val="10 см"/>
              </w:smartTagPr>
              <w:r w:rsidRPr="0041483B">
                <w:rPr>
                  <w:rFonts w:ascii="Times New Roman" w:hAnsi="Times New Roman"/>
                  <w:color w:val="000000"/>
                  <w:sz w:val="28"/>
                  <w:szCs w:val="28"/>
                </w:rPr>
                <w:t>10 см</w:t>
              </w:r>
            </w:smartTag>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В зависимости от вида, сорта и размеров могут быть указаны дополнительные данные по общей высоте и ширине кроны.</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Ширина кроны в см:</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60-100, 100-150, 150-200, 200-300, 300-400, 400-600</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Общая высота в см:</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выше </w:t>
            </w:r>
            <w:smartTag w:uri="urn:schemas-microsoft-com:office:smarttags" w:element="metricconverter">
              <w:smartTagPr>
                <w:attr w:name="ProductID" w:val="300 см"/>
              </w:smartTagPr>
              <w:r w:rsidRPr="0041483B">
                <w:rPr>
                  <w:rFonts w:ascii="Times New Roman" w:hAnsi="Times New Roman"/>
                  <w:color w:val="000000"/>
                  <w:sz w:val="28"/>
                  <w:szCs w:val="28"/>
                </w:rPr>
                <w:t>300 см</w:t>
              </w:r>
            </w:smartTag>
            <w:r w:rsidRPr="0041483B">
              <w:rPr>
                <w:rFonts w:ascii="Times New Roman" w:hAnsi="Times New Roman"/>
                <w:color w:val="000000"/>
                <w:sz w:val="28"/>
                <w:szCs w:val="28"/>
              </w:rPr>
              <w:t xml:space="preserve"> с интервалом </w:t>
            </w:r>
            <w:smartTag w:uri="urn:schemas-microsoft-com:office:smarttags" w:element="metricconverter">
              <w:smartTagPr>
                <w:attr w:name="ProductID" w:val="100 см"/>
              </w:smartTagPr>
              <w:r w:rsidRPr="0041483B">
                <w:rPr>
                  <w:rFonts w:ascii="Times New Roman" w:hAnsi="Times New Roman"/>
                  <w:color w:val="000000"/>
                  <w:sz w:val="28"/>
                  <w:szCs w:val="28"/>
                </w:rPr>
                <w:t>100 см</w:t>
              </w:r>
            </w:smartTag>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выше </w:t>
            </w:r>
            <w:smartTag w:uri="urn:schemas-microsoft-com:office:smarttags" w:element="metricconverter">
              <w:smartTagPr>
                <w:attr w:name="ProductID" w:val="500 см"/>
              </w:smartTagPr>
              <w:r w:rsidRPr="0041483B">
                <w:rPr>
                  <w:rFonts w:ascii="Times New Roman" w:hAnsi="Times New Roman"/>
                  <w:color w:val="000000"/>
                  <w:sz w:val="28"/>
                  <w:szCs w:val="28"/>
                </w:rPr>
                <w:t>500 см</w:t>
              </w:r>
            </w:smartTag>
            <w:r w:rsidRPr="0041483B">
              <w:rPr>
                <w:rFonts w:ascii="Times New Roman" w:hAnsi="Times New Roman"/>
                <w:color w:val="000000"/>
                <w:sz w:val="28"/>
                <w:szCs w:val="28"/>
              </w:rPr>
              <w:t xml:space="preserve"> с интервалом </w:t>
            </w:r>
            <w:smartTag w:uri="urn:schemas-microsoft-com:office:smarttags" w:element="metricconverter">
              <w:smartTagPr>
                <w:attr w:name="ProductID" w:val="200 см"/>
              </w:smartTagPr>
              <w:r w:rsidRPr="0041483B">
                <w:rPr>
                  <w:rFonts w:ascii="Times New Roman" w:hAnsi="Times New Roman"/>
                  <w:color w:val="000000"/>
                  <w:sz w:val="28"/>
                  <w:szCs w:val="28"/>
                </w:rPr>
                <w:t>200 см</w:t>
              </w:r>
            </w:smartTag>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выше </w:t>
            </w:r>
            <w:smartTag w:uri="urn:schemas-microsoft-com:office:smarttags" w:element="metricconverter">
              <w:smartTagPr>
                <w:attr w:name="ProductID" w:val="900 см"/>
              </w:smartTagPr>
              <w:r w:rsidRPr="0041483B">
                <w:rPr>
                  <w:rFonts w:ascii="Times New Roman" w:hAnsi="Times New Roman"/>
                  <w:color w:val="000000"/>
                  <w:sz w:val="28"/>
                  <w:szCs w:val="28"/>
                </w:rPr>
                <w:t>900 см</w:t>
              </w:r>
            </w:smartTag>
            <w:r w:rsidRPr="0041483B">
              <w:rPr>
                <w:rFonts w:ascii="Times New Roman" w:hAnsi="Times New Roman"/>
                <w:color w:val="000000"/>
                <w:sz w:val="28"/>
                <w:szCs w:val="28"/>
              </w:rPr>
              <w:t xml:space="preserve"> с интервалом </w:t>
            </w:r>
            <w:smartTag w:uri="urn:schemas-microsoft-com:office:smarttags" w:element="metricconverter">
              <w:smartTagPr>
                <w:attr w:name="ProductID" w:val="300 см"/>
              </w:smartTagPr>
              <w:r w:rsidRPr="0041483B">
                <w:rPr>
                  <w:rFonts w:ascii="Times New Roman" w:hAnsi="Times New Roman"/>
                  <w:color w:val="000000"/>
                  <w:sz w:val="28"/>
                  <w:szCs w:val="28"/>
                </w:rPr>
                <w:t>300 см</w:t>
              </w:r>
            </w:smartTag>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Количество пересадок дается у растений с комом в металлической сетке (4хПер, 5хПер и т.д.)</w:t>
            </w:r>
          </w:p>
        </w:tc>
      </w:tr>
      <w:tr w:rsidR="0001759E" w:rsidRPr="0041483B" w:rsidTr="00D7466F">
        <w:tc>
          <w:tcPr>
            <w:tcW w:w="216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Аллейные </w:t>
            </w:r>
            <w:r w:rsidRPr="0041483B">
              <w:rPr>
                <w:rFonts w:ascii="Times New Roman" w:hAnsi="Times New Roman"/>
                <w:color w:val="000000"/>
                <w:sz w:val="28"/>
                <w:szCs w:val="28"/>
              </w:rPr>
              <w:lastRenderedPageBreak/>
              <w:t>деревья (</w:t>
            </w:r>
            <w:proofErr w:type="spellStart"/>
            <w:r w:rsidRPr="0041483B">
              <w:rPr>
                <w:rFonts w:ascii="Times New Roman" w:hAnsi="Times New Roman"/>
                <w:color w:val="000000"/>
                <w:sz w:val="28"/>
                <w:szCs w:val="28"/>
              </w:rPr>
              <w:t>Кр.д</w:t>
            </w:r>
            <w:proofErr w:type="spellEnd"/>
            <w:r w:rsidRPr="0041483B">
              <w:rPr>
                <w:rFonts w:ascii="Times New Roman" w:hAnsi="Times New Roman"/>
                <w:color w:val="000000"/>
                <w:sz w:val="28"/>
                <w:szCs w:val="28"/>
              </w:rPr>
              <w:t>. для озеленения улиц)</w:t>
            </w:r>
          </w:p>
        </w:tc>
        <w:tc>
          <w:tcPr>
            <w:tcW w:w="410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 xml:space="preserve">Аллейные деревья - это </w:t>
            </w:r>
            <w:r w:rsidRPr="0041483B">
              <w:rPr>
                <w:rFonts w:ascii="Times New Roman" w:hAnsi="Times New Roman"/>
                <w:color w:val="000000"/>
                <w:sz w:val="28"/>
                <w:szCs w:val="28"/>
              </w:rPr>
              <w:lastRenderedPageBreak/>
              <w:t xml:space="preserve">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41483B">
                <w:rPr>
                  <w:rFonts w:ascii="Times New Roman" w:hAnsi="Times New Roman"/>
                  <w:color w:val="000000"/>
                  <w:sz w:val="28"/>
                  <w:szCs w:val="28"/>
                </w:rPr>
                <w:t>25 см</w:t>
              </w:r>
            </w:smartTag>
            <w:r w:rsidRPr="0041483B">
              <w:rPr>
                <w:rFonts w:ascii="Times New Roman" w:hAnsi="Times New Roman"/>
                <w:color w:val="000000"/>
                <w:sz w:val="28"/>
                <w:szCs w:val="28"/>
              </w:rPr>
              <w:t xml:space="preserve"> не менее </w:t>
            </w:r>
            <w:smartTag w:uri="urn:schemas-microsoft-com:office:smarttags" w:element="metricconverter">
              <w:smartTagPr>
                <w:attr w:name="ProductID" w:val="220 см"/>
              </w:smartTagPr>
              <w:r w:rsidRPr="0041483B">
                <w:rPr>
                  <w:rFonts w:ascii="Times New Roman" w:hAnsi="Times New Roman"/>
                  <w:color w:val="000000"/>
                  <w:sz w:val="28"/>
                  <w:szCs w:val="28"/>
                </w:rPr>
                <w:t>220 см</w:t>
              </w:r>
            </w:smartTag>
            <w:r w:rsidRPr="0041483B">
              <w:rPr>
                <w:rFonts w:ascii="Times New Roman" w:hAnsi="Times New Roman"/>
                <w:color w:val="000000"/>
                <w:sz w:val="28"/>
                <w:szCs w:val="28"/>
              </w:rPr>
              <w:t xml:space="preserve"> при обхвате более </w:t>
            </w:r>
            <w:smartTag w:uri="urn:schemas-microsoft-com:office:smarttags" w:element="metricconverter">
              <w:smartTagPr>
                <w:attr w:name="ProductID" w:val="25 см"/>
              </w:smartTagPr>
              <w:r w:rsidRPr="0041483B">
                <w:rPr>
                  <w:rFonts w:ascii="Times New Roman" w:hAnsi="Times New Roman"/>
                  <w:color w:val="000000"/>
                  <w:sz w:val="28"/>
                  <w:szCs w:val="28"/>
                </w:rPr>
                <w:t>25 см</w:t>
              </w:r>
            </w:smartTag>
            <w:r w:rsidRPr="0041483B">
              <w:rPr>
                <w:rFonts w:ascii="Times New Roman" w:hAnsi="Times New Roman"/>
                <w:color w:val="000000"/>
                <w:sz w:val="28"/>
                <w:szCs w:val="28"/>
              </w:rPr>
              <w:t xml:space="preserve"> не менее </w:t>
            </w:r>
            <w:smartTag w:uri="urn:schemas-microsoft-com:office:smarttags" w:element="metricconverter">
              <w:smartTagPr>
                <w:attr w:name="ProductID" w:val="250 см"/>
              </w:smartTagPr>
              <w:r w:rsidRPr="0041483B">
                <w:rPr>
                  <w:rFonts w:ascii="Times New Roman" w:hAnsi="Times New Roman"/>
                  <w:color w:val="000000"/>
                  <w:sz w:val="28"/>
                  <w:szCs w:val="28"/>
                </w:rPr>
                <w:t>250 см</w:t>
              </w:r>
            </w:smartTag>
          </w:p>
        </w:tc>
        <w:tc>
          <w:tcPr>
            <w:tcW w:w="3119"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 xml:space="preserve">Сортировка </w:t>
            </w:r>
            <w:r w:rsidRPr="0041483B">
              <w:rPr>
                <w:rFonts w:ascii="Times New Roman" w:hAnsi="Times New Roman"/>
                <w:color w:val="000000"/>
                <w:sz w:val="28"/>
                <w:szCs w:val="28"/>
              </w:rPr>
              <w:lastRenderedPageBreak/>
              <w:t xml:space="preserve">осуществляется как для </w:t>
            </w:r>
            <w:proofErr w:type="spellStart"/>
            <w:r w:rsidRPr="0041483B">
              <w:rPr>
                <w:rFonts w:ascii="Times New Roman" w:hAnsi="Times New Roman"/>
                <w:color w:val="000000"/>
                <w:sz w:val="28"/>
                <w:szCs w:val="28"/>
              </w:rPr>
              <w:t>Кр.д</w:t>
            </w:r>
            <w:proofErr w:type="spellEnd"/>
            <w:r w:rsidRPr="0041483B">
              <w:rPr>
                <w:rFonts w:ascii="Times New Roman" w:hAnsi="Times New Roman"/>
                <w:color w:val="000000"/>
                <w:sz w:val="28"/>
                <w:szCs w:val="28"/>
              </w:rPr>
              <w:t xml:space="preserve"> (3хПер)</w:t>
            </w:r>
          </w:p>
        </w:tc>
      </w:tr>
      <w:tr w:rsidR="0001759E" w:rsidRPr="0041483B" w:rsidTr="00D7466F">
        <w:tc>
          <w:tcPr>
            <w:tcW w:w="216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roofErr w:type="spellStart"/>
            <w:r w:rsidRPr="0041483B">
              <w:rPr>
                <w:rFonts w:ascii="Times New Roman" w:hAnsi="Times New Roman"/>
                <w:color w:val="000000"/>
                <w:sz w:val="28"/>
                <w:szCs w:val="28"/>
              </w:rPr>
              <w:lastRenderedPageBreak/>
              <w:t>Кр.д</w:t>
            </w:r>
            <w:proofErr w:type="spellEnd"/>
            <w:r w:rsidRPr="0041483B">
              <w:rPr>
                <w:rFonts w:ascii="Times New Roman" w:hAnsi="Times New Roman"/>
                <w:color w:val="000000"/>
                <w:sz w:val="28"/>
                <w:szCs w:val="28"/>
              </w:rPr>
              <w:t xml:space="preserve"> с шарообразной и плакучей формой кроны</w:t>
            </w:r>
          </w:p>
        </w:tc>
        <w:tc>
          <w:tcPr>
            <w:tcW w:w="410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Так как у них нет прямых приростов ствола в крону, они выращиваются с различной длиной штамба</w:t>
            </w:r>
          </w:p>
        </w:tc>
        <w:tc>
          <w:tcPr>
            <w:tcW w:w="3119"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Сортировка осуществляется как для </w:t>
            </w:r>
            <w:proofErr w:type="spellStart"/>
            <w:r w:rsidRPr="0041483B">
              <w:rPr>
                <w:rFonts w:ascii="Times New Roman" w:hAnsi="Times New Roman"/>
                <w:color w:val="000000"/>
                <w:sz w:val="28"/>
                <w:szCs w:val="28"/>
              </w:rPr>
              <w:t>Кр.д</w:t>
            </w:r>
            <w:proofErr w:type="spellEnd"/>
            <w:r w:rsidRPr="0041483B">
              <w:rPr>
                <w:rFonts w:ascii="Times New Roman" w:hAnsi="Times New Roman"/>
                <w:color w:val="000000"/>
                <w:sz w:val="28"/>
                <w:szCs w:val="28"/>
              </w:rPr>
              <w:t xml:space="preserve"> (3хПер)</w:t>
            </w:r>
          </w:p>
        </w:tc>
      </w:tr>
      <w:tr w:rsidR="0001759E" w:rsidRPr="0041483B" w:rsidTr="00D7466F">
        <w:tc>
          <w:tcPr>
            <w:tcW w:w="9385" w:type="dxa"/>
            <w:gridSpan w:val="3"/>
            <w:tcBorders>
              <w:top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bookmarkStart w:id="337" w:name="sub_555"/>
            <w:r w:rsidRPr="0041483B">
              <w:rPr>
                <w:rFonts w:ascii="Times New Roman" w:hAnsi="Times New Roman"/>
                <w:color w:val="000000"/>
                <w:sz w:val="28"/>
                <w:szCs w:val="28"/>
              </w:rPr>
              <w:t>* Крупномерные деревья (</w:t>
            </w:r>
            <w:proofErr w:type="spellStart"/>
            <w:r w:rsidRPr="0041483B">
              <w:rPr>
                <w:rFonts w:ascii="Times New Roman" w:hAnsi="Times New Roman"/>
                <w:color w:val="000000"/>
                <w:sz w:val="28"/>
                <w:szCs w:val="28"/>
              </w:rPr>
              <w:t>Кр.д</w:t>
            </w:r>
            <w:proofErr w:type="spellEnd"/>
            <w:r w:rsidRPr="0041483B">
              <w:rPr>
                <w:rFonts w:ascii="Times New Roman" w:hAnsi="Times New Roman"/>
                <w:color w:val="000000"/>
                <w:sz w:val="28"/>
                <w:szCs w:val="28"/>
              </w:rPr>
              <w:t>.) - это древесные растения с четкой границей между стволом и кроной</w:t>
            </w:r>
            <w:bookmarkEnd w:id="337"/>
          </w:p>
          <w:p w:rsidR="0001759E" w:rsidRPr="0041483B" w:rsidRDefault="0001759E" w:rsidP="0001759E">
            <w:pPr>
              <w:pStyle w:val="aff3"/>
              <w:rPr>
                <w:rFonts w:ascii="Times New Roman" w:hAnsi="Times New Roman"/>
                <w:color w:val="000000"/>
                <w:sz w:val="28"/>
                <w:szCs w:val="28"/>
              </w:rPr>
            </w:pPr>
            <w:bookmarkStart w:id="338" w:name="sub_666"/>
            <w:r w:rsidRPr="0041483B">
              <w:rPr>
                <w:rFonts w:ascii="Times New Roman" w:hAnsi="Times New Roman"/>
                <w:color w:val="000000"/>
                <w:sz w:val="28"/>
                <w:szCs w:val="28"/>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41483B">
                <w:rPr>
                  <w:rFonts w:ascii="Times New Roman" w:hAnsi="Times New Roman"/>
                  <w:color w:val="000000"/>
                  <w:sz w:val="28"/>
                  <w:szCs w:val="28"/>
                </w:rPr>
                <w:t>10 см</w:t>
              </w:r>
            </w:smartTag>
            <w:r w:rsidRPr="0041483B">
              <w:rPr>
                <w:rFonts w:ascii="Times New Roman" w:hAnsi="Times New Roman"/>
                <w:color w:val="000000"/>
                <w:sz w:val="28"/>
                <w:szCs w:val="28"/>
              </w:rPr>
              <w:t xml:space="preserve"> - к интервалу 8-</w:t>
            </w:r>
            <w:smartTag w:uri="urn:schemas-microsoft-com:office:smarttags" w:element="metricconverter">
              <w:smartTagPr>
                <w:attr w:name="ProductID" w:val="10 см"/>
              </w:smartTagPr>
              <w:r w:rsidRPr="0041483B">
                <w:rPr>
                  <w:rFonts w:ascii="Times New Roman" w:hAnsi="Times New Roman"/>
                  <w:color w:val="000000"/>
                  <w:sz w:val="28"/>
                  <w:szCs w:val="28"/>
                </w:rPr>
                <w:t>10 см</w:t>
              </w:r>
            </w:smartTag>
            <w:r w:rsidRPr="0041483B">
              <w:rPr>
                <w:rFonts w:ascii="Times New Roman" w:hAnsi="Times New Roman"/>
                <w:color w:val="000000"/>
                <w:sz w:val="28"/>
                <w:szCs w:val="28"/>
              </w:rPr>
              <w:t>, а не 10-</w:t>
            </w:r>
            <w:smartTag w:uri="urn:schemas-microsoft-com:office:smarttags" w:element="metricconverter">
              <w:smartTagPr>
                <w:attr w:name="ProductID" w:val="12 см"/>
              </w:smartTagPr>
              <w:r w:rsidRPr="0041483B">
                <w:rPr>
                  <w:rFonts w:ascii="Times New Roman" w:hAnsi="Times New Roman"/>
                  <w:color w:val="000000"/>
                  <w:sz w:val="28"/>
                  <w:szCs w:val="28"/>
                </w:rPr>
                <w:t>12 см</w:t>
              </w:r>
            </w:smartTag>
            <w:r w:rsidRPr="0041483B">
              <w:rPr>
                <w:rFonts w:ascii="Times New Roman" w:hAnsi="Times New Roman"/>
                <w:color w:val="000000"/>
                <w:sz w:val="28"/>
                <w:szCs w:val="28"/>
              </w:rPr>
              <w:t>)</w:t>
            </w:r>
            <w:bookmarkEnd w:id="338"/>
          </w:p>
        </w:tc>
      </w:tr>
    </w:tbl>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D7466F">
      <w:pPr>
        <w:pStyle w:val="2"/>
        <w:jc w:val="both"/>
        <w:rPr>
          <w:rFonts w:ascii="Times New Roman" w:hAnsi="Times New Roman" w:cs="Times New Roman"/>
          <w:color w:val="auto"/>
          <w:sz w:val="28"/>
          <w:szCs w:val="28"/>
        </w:rPr>
      </w:pPr>
      <w:bookmarkStart w:id="339" w:name="_Toc504648491"/>
      <w:bookmarkStart w:id="340" w:name="sub_21010"/>
      <w:r w:rsidRPr="00D7466F">
        <w:rPr>
          <w:rFonts w:ascii="Times New Roman" w:hAnsi="Times New Roman" w:cs="Times New Roman"/>
          <w:color w:val="auto"/>
          <w:sz w:val="28"/>
          <w:szCs w:val="28"/>
        </w:rPr>
        <w:t>Таблица 10. Комплексное благоустройство территории в зависимости от рекреационной нагрузки</w:t>
      </w:r>
      <w:bookmarkEnd w:id="339"/>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6"/>
        <w:gridCol w:w="1886"/>
        <w:gridCol w:w="2438"/>
        <w:gridCol w:w="3715"/>
      </w:tblGrid>
      <w:tr w:rsidR="0001759E" w:rsidRPr="0041483B" w:rsidTr="00D7466F">
        <w:tc>
          <w:tcPr>
            <w:tcW w:w="1346" w:type="dxa"/>
            <w:tcBorders>
              <w:top w:val="single" w:sz="4" w:space="0" w:color="auto"/>
              <w:bottom w:val="single" w:sz="4" w:space="0" w:color="auto"/>
              <w:right w:val="single" w:sz="4" w:space="0" w:color="auto"/>
            </w:tcBorders>
          </w:tcPr>
          <w:bookmarkEnd w:id="340"/>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Рекреационная нагрузка, чел/га</w:t>
            </w:r>
          </w:p>
        </w:tc>
        <w:tc>
          <w:tcPr>
            <w:tcW w:w="4324" w:type="dxa"/>
            <w:gridSpan w:val="2"/>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Режим пользования территорией посетителями</w:t>
            </w:r>
          </w:p>
        </w:tc>
        <w:tc>
          <w:tcPr>
            <w:tcW w:w="3715"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Мероприятия благоустройства и озеленения</w:t>
            </w:r>
          </w:p>
        </w:tc>
      </w:tr>
      <w:tr w:rsidR="0001759E" w:rsidRPr="0041483B" w:rsidTr="00D7466F">
        <w:tc>
          <w:tcPr>
            <w:tcW w:w="1346"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До 5</w:t>
            </w:r>
          </w:p>
        </w:tc>
        <w:tc>
          <w:tcPr>
            <w:tcW w:w="188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Свободный</w:t>
            </w:r>
          </w:p>
        </w:tc>
        <w:tc>
          <w:tcPr>
            <w:tcW w:w="243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Пользование всей территорией</w:t>
            </w:r>
          </w:p>
        </w:tc>
        <w:tc>
          <w:tcPr>
            <w:tcW w:w="3715"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1346"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5-25</w:t>
            </w:r>
          </w:p>
        </w:tc>
        <w:tc>
          <w:tcPr>
            <w:tcW w:w="1886" w:type="dxa"/>
            <w:vMerge w:val="restart"/>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roofErr w:type="spellStart"/>
            <w:r w:rsidRPr="0041483B">
              <w:rPr>
                <w:rFonts w:ascii="Times New Roman" w:hAnsi="Times New Roman"/>
                <w:color w:val="000000"/>
                <w:sz w:val="28"/>
                <w:szCs w:val="28"/>
              </w:rPr>
              <w:t>Среднерегулируемый</w:t>
            </w:r>
            <w:proofErr w:type="spellEnd"/>
          </w:p>
        </w:tc>
        <w:tc>
          <w:tcPr>
            <w:tcW w:w="2438" w:type="dxa"/>
            <w:vMerge w:val="restart"/>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Движение преимущественно по дорожно-</w:t>
            </w:r>
            <w:proofErr w:type="spellStart"/>
            <w:r w:rsidRPr="0041483B">
              <w:rPr>
                <w:rFonts w:ascii="Times New Roman" w:hAnsi="Times New Roman"/>
                <w:color w:val="000000"/>
                <w:sz w:val="28"/>
                <w:szCs w:val="28"/>
              </w:rPr>
              <w:t>тропиночной</w:t>
            </w:r>
            <w:proofErr w:type="spellEnd"/>
            <w:r w:rsidRPr="0041483B">
              <w:rPr>
                <w:rFonts w:ascii="Times New Roman" w:hAnsi="Times New Roman"/>
                <w:color w:val="000000"/>
                <w:sz w:val="28"/>
                <w:szCs w:val="28"/>
              </w:rPr>
              <w:t xml:space="preserve"> сети.</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Возможно пользование полянами и лужайками при условии специального систематического ухода за ними.</w:t>
            </w:r>
          </w:p>
        </w:tc>
        <w:tc>
          <w:tcPr>
            <w:tcW w:w="3715"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Организация дорожно-</w:t>
            </w:r>
            <w:proofErr w:type="spellStart"/>
            <w:r w:rsidRPr="0041483B">
              <w:rPr>
                <w:rFonts w:ascii="Times New Roman" w:hAnsi="Times New Roman"/>
                <w:color w:val="000000"/>
                <w:sz w:val="28"/>
                <w:szCs w:val="28"/>
              </w:rPr>
              <w:t>тропиночной</w:t>
            </w:r>
            <w:proofErr w:type="spellEnd"/>
            <w:r w:rsidRPr="0041483B">
              <w:rPr>
                <w:rFonts w:ascii="Times New Roman" w:hAnsi="Times New Roman"/>
                <w:color w:val="000000"/>
                <w:sz w:val="28"/>
                <w:szCs w:val="28"/>
              </w:rPr>
              <w:t xml:space="preserve"> сети плотностью 5-8%, прокладка экологических троп</w:t>
            </w:r>
          </w:p>
        </w:tc>
      </w:tr>
      <w:tr w:rsidR="0001759E" w:rsidRPr="0041483B" w:rsidTr="00D7466F">
        <w:tc>
          <w:tcPr>
            <w:tcW w:w="1346"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26-50</w:t>
            </w:r>
          </w:p>
        </w:tc>
        <w:tc>
          <w:tcPr>
            <w:tcW w:w="1886" w:type="dxa"/>
            <w:vMerge/>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2438" w:type="dxa"/>
            <w:vMerge/>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3715"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Организация дорожно-</w:t>
            </w:r>
            <w:proofErr w:type="spellStart"/>
            <w:r w:rsidRPr="0041483B">
              <w:rPr>
                <w:rFonts w:ascii="Times New Roman" w:hAnsi="Times New Roman"/>
                <w:color w:val="000000"/>
                <w:sz w:val="28"/>
                <w:szCs w:val="28"/>
              </w:rPr>
              <w:t>тропиночной</w:t>
            </w:r>
            <w:proofErr w:type="spellEnd"/>
            <w:r w:rsidRPr="0041483B">
              <w:rPr>
                <w:rFonts w:ascii="Times New Roman" w:hAnsi="Times New Roman"/>
                <w:color w:val="000000"/>
                <w:sz w:val="28"/>
                <w:szCs w:val="28"/>
              </w:rPr>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sidRPr="0041483B">
              <w:rPr>
                <w:rFonts w:ascii="Times New Roman" w:hAnsi="Times New Roman"/>
                <w:color w:val="000000"/>
                <w:sz w:val="28"/>
                <w:szCs w:val="28"/>
              </w:rPr>
              <w:t>вытаптыванию</w:t>
            </w:r>
            <w:proofErr w:type="spellEnd"/>
            <w:r w:rsidRPr="0041483B">
              <w:rPr>
                <w:rFonts w:ascii="Times New Roman" w:hAnsi="Times New Roman"/>
                <w:color w:val="000000"/>
                <w:sz w:val="28"/>
                <w:szCs w:val="28"/>
              </w:rPr>
              <w:t xml:space="preserve"> видов травянистой растительности, создание загущенных </w:t>
            </w:r>
            <w:r w:rsidRPr="0041483B">
              <w:rPr>
                <w:rFonts w:ascii="Times New Roman" w:hAnsi="Times New Roman"/>
                <w:color w:val="000000"/>
                <w:sz w:val="28"/>
                <w:szCs w:val="28"/>
              </w:rPr>
              <w:lastRenderedPageBreak/>
              <w:t>защитных полос вдоль автомагистралей, пересекающих лесопарковый массив или идущих вдоль границ.</w:t>
            </w:r>
          </w:p>
        </w:tc>
      </w:tr>
      <w:tr w:rsidR="0001759E" w:rsidRPr="0041483B" w:rsidTr="00D7466F">
        <w:tc>
          <w:tcPr>
            <w:tcW w:w="1346"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lastRenderedPageBreak/>
              <w:t>51-100</w:t>
            </w:r>
          </w:p>
        </w:tc>
        <w:tc>
          <w:tcPr>
            <w:tcW w:w="1886" w:type="dxa"/>
            <w:vMerge w:val="restart"/>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roofErr w:type="spellStart"/>
            <w:r w:rsidRPr="0041483B">
              <w:rPr>
                <w:rFonts w:ascii="Times New Roman" w:hAnsi="Times New Roman"/>
                <w:color w:val="000000"/>
                <w:sz w:val="28"/>
                <w:szCs w:val="28"/>
              </w:rPr>
              <w:t>Строгорегулируемый</w:t>
            </w:r>
            <w:proofErr w:type="spellEnd"/>
          </w:p>
        </w:tc>
        <w:tc>
          <w:tcPr>
            <w:tcW w:w="2438" w:type="dxa"/>
            <w:vMerge w:val="restart"/>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41483B">
              <w:rPr>
                <w:rFonts w:ascii="Times New Roman" w:hAnsi="Times New Roman"/>
                <w:color w:val="000000"/>
                <w:sz w:val="28"/>
                <w:szCs w:val="28"/>
              </w:rPr>
              <w:t>т.ч</w:t>
            </w:r>
            <w:proofErr w:type="spellEnd"/>
            <w:r w:rsidRPr="0041483B">
              <w:rPr>
                <w:rFonts w:ascii="Times New Roman" w:hAnsi="Times New Roman"/>
                <w:color w:val="000000"/>
                <w:sz w:val="28"/>
                <w:szCs w:val="28"/>
              </w:rPr>
              <w:t>. их активная защита, вплоть до огораживания.</w:t>
            </w:r>
          </w:p>
        </w:tc>
        <w:tc>
          <w:tcPr>
            <w:tcW w:w="3715"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Функциональное зонирование территории и организация дорожно-</w:t>
            </w:r>
            <w:proofErr w:type="spellStart"/>
            <w:r w:rsidRPr="0041483B">
              <w:rPr>
                <w:rFonts w:ascii="Times New Roman" w:hAnsi="Times New Roman"/>
                <w:color w:val="000000"/>
                <w:sz w:val="28"/>
                <w:szCs w:val="28"/>
              </w:rPr>
              <w:t>тропиночной</w:t>
            </w:r>
            <w:proofErr w:type="spellEnd"/>
            <w:r w:rsidRPr="0041483B">
              <w:rPr>
                <w:rFonts w:ascii="Times New Roman" w:hAnsi="Times New Roman"/>
                <w:color w:val="000000"/>
                <w:sz w:val="28"/>
                <w:szCs w:val="28"/>
              </w:rPr>
              <w:t xml:space="preserve">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41483B">
              <w:rPr>
                <w:rFonts w:ascii="Times New Roman" w:hAnsi="Times New Roman"/>
                <w:color w:val="000000"/>
                <w:sz w:val="28"/>
                <w:szCs w:val="28"/>
              </w:rPr>
              <w:t>т.ч</w:t>
            </w:r>
            <w:proofErr w:type="spellEnd"/>
            <w:r w:rsidRPr="0041483B">
              <w:rPr>
                <w:rFonts w:ascii="Times New Roman" w:hAnsi="Times New Roman"/>
                <w:color w:val="000000"/>
                <w:sz w:val="28"/>
                <w:szCs w:val="28"/>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01759E" w:rsidRPr="0041483B" w:rsidTr="00D7466F">
        <w:tc>
          <w:tcPr>
            <w:tcW w:w="1346"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более 100</w:t>
            </w:r>
          </w:p>
        </w:tc>
        <w:tc>
          <w:tcPr>
            <w:tcW w:w="1886" w:type="dxa"/>
            <w:vMerge/>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3715"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Организация дорожно-</w:t>
            </w:r>
            <w:proofErr w:type="spellStart"/>
            <w:r w:rsidRPr="0041483B">
              <w:rPr>
                <w:rFonts w:ascii="Times New Roman" w:hAnsi="Times New Roman"/>
                <w:color w:val="000000"/>
                <w:sz w:val="28"/>
                <w:szCs w:val="28"/>
              </w:rPr>
              <w:t>тропиночной</w:t>
            </w:r>
            <w:proofErr w:type="spellEnd"/>
            <w:r w:rsidRPr="0041483B">
              <w:rPr>
                <w:rFonts w:ascii="Times New Roman" w:hAnsi="Times New Roman"/>
                <w:color w:val="000000"/>
                <w:sz w:val="28"/>
                <w:szCs w:val="28"/>
              </w:rPr>
              <w:t xml:space="preserve"> сети общей плотностью 30-40%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01759E" w:rsidRPr="0041483B" w:rsidTr="00D7466F">
        <w:tc>
          <w:tcPr>
            <w:tcW w:w="9385" w:type="dxa"/>
            <w:gridSpan w:val="4"/>
            <w:tcBorders>
              <w:top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Style w:val="a4"/>
                <w:rFonts w:ascii="Times New Roman" w:hAnsi="Times New Roman"/>
                <w:color w:val="000000"/>
                <w:sz w:val="28"/>
                <w:szCs w:val="28"/>
              </w:rPr>
              <w:t>Примечание</w:t>
            </w:r>
            <w:r>
              <w:rPr>
                <w:rFonts w:ascii="Times New Roman" w:hAnsi="Times New Roman"/>
                <w:color w:val="000000"/>
                <w:sz w:val="28"/>
                <w:szCs w:val="28"/>
              </w:rPr>
              <w:t xml:space="preserve"> – В </w:t>
            </w:r>
            <w:r w:rsidRPr="0041483B">
              <w:rPr>
                <w:rFonts w:ascii="Times New Roman" w:hAnsi="Times New Roman"/>
                <w:color w:val="000000"/>
                <w:sz w:val="28"/>
                <w:szCs w:val="28"/>
              </w:rPr>
              <w:t xml:space="preserve">случае невозможности предотвращения превышения нагрузок следует предусматривать формирование нового объекта рекреации </w:t>
            </w:r>
            <w:r w:rsidRPr="0041483B">
              <w:rPr>
                <w:rFonts w:ascii="Times New Roman" w:hAnsi="Times New Roman"/>
                <w:color w:val="000000"/>
                <w:sz w:val="28"/>
                <w:szCs w:val="28"/>
              </w:rPr>
              <w:lastRenderedPageBreak/>
              <w:t>в зонах доступности (</w:t>
            </w:r>
            <w:hyperlink w:anchor="sub_21011" w:history="1">
              <w:r w:rsidRPr="0041483B">
                <w:rPr>
                  <w:rStyle w:val="a5"/>
                  <w:rFonts w:ascii="Times New Roman" w:hAnsi="Times New Roman"/>
                  <w:color w:val="000000"/>
                  <w:sz w:val="28"/>
                  <w:szCs w:val="28"/>
                </w:rPr>
                <w:t>таблица 11</w:t>
              </w:r>
            </w:hyperlink>
            <w:r w:rsidRPr="0041483B">
              <w:rPr>
                <w:rFonts w:ascii="Times New Roman" w:hAnsi="Times New Roman"/>
                <w:color w:val="000000"/>
                <w:sz w:val="28"/>
                <w:szCs w:val="28"/>
              </w:rPr>
              <w:t>).</w:t>
            </w:r>
          </w:p>
        </w:tc>
      </w:tr>
    </w:tbl>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341" w:name="_Toc504648492"/>
      <w:bookmarkStart w:id="342" w:name="sub_21011"/>
      <w:r w:rsidRPr="00D7466F">
        <w:rPr>
          <w:rFonts w:ascii="Times New Roman" w:hAnsi="Times New Roman" w:cs="Times New Roman"/>
          <w:color w:val="auto"/>
          <w:sz w:val="28"/>
          <w:szCs w:val="28"/>
        </w:rPr>
        <w:t>Таблица 11. Ориентировочный уровень предельной рекреационной нагрузки</w:t>
      </w:r>
      <w:bookmarkEnd w:id="341"/>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260"/>
        <w:gridCol w:w="3431"/>
      </w:tblGrid>
      <w:tr w:rsidR="0001759E" w:rsidRPr="0041483B" w:rsidTr="00D7466F">
        <w:tc>
          <w:tcPr>
            <w:tcW w:w="2694" w:type="dxa"/>
            <w:tcBorders>
              <w:top w:val="single" w:sz="4" w:space="0" w:color="auto"/>
              <w:bottom w:val="single" w:sz="4" w:space="0" w:color="auto"/>
              <w:right w:val="single" w:sz="4" w:space="0" w:color="auto"/>
            </w:tcBorders>
          </w:tcPr>
          <w:bookmarkEnd w:id="342"/>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Тип рекреационного объекта населенного пункта</w:t>
            </w:r>
          </w:p>
        </w:tc>
        <w:tc>
          <w:tcPr>
            <w:tcW w:w="326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Предельная рекреационная нагрузка - число единовременных посетителей в среднем по объекту, чел./га</w:t>
            </w:r>
          </w:p>
        </w:tc>
        <w:tc>
          <w:tcPr>
            <w:tcW w:w="343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Радиус обслуживания населения (зона доступности)</w:t>
            </w:r>
          </w:p>
        </w:tc>
      </w:tr>
      <w:tr w:rsidR="0001759E" w:rsidRPr="0041483B" w:rsidTr="00D7466F">
        <w:tc>
          <w:tcPr>
            <w:tcW w:w="269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Лес</w:t>
            </w:r>
          </w:p>
        </w:tc>
        <w:tc>
          <w:tcPr>
            <w:tcW w:w="326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Не более 5</w:t>
            </w:r>
          </w:p>
        </w:tc>
        <w:tc>
          <w:tcPr>
            <w:tcW w:w="343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269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Лесопарк</w:t>
            </w:r>
          </w:p>
        </w:tc>
        <w:tc>
          <w:tcPr>
            <w:tcW w:w="326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Не более 50</w:t>
            </w:r>
          </w:p>
        </w:tc>
        <w:tc>
          <w:tcPr>
            <w:tcW w:w="343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15-20 мин. трансп. </w:t>
            </w:r>
            <w:proofErr w:type="spellStart"/>
            <w:r w:rsidRPr="0041483B">
              <w:rPr>
                <w:rFonts w:ascii="Times New Roman" w:hAnsi="Times New Roman"/>
                <w:color w:val="000000"/>
                <w:sz w:val="28"/>
                <w:szCs w:val="28"/>
              </w:rPr>
              <w:t>доступн</w:t>
            </w:r>
            <w:proofErr w:type="spellEnd"/>
            <w:r w:rsidRPr="0041483B">
              <w:rPr>
                <w:rFonts w:ascii="Times New Roman" w:hAnsi="Times New Roman"/>
                <w:color w:val="000000"/>
                <w:sz w:val="28"/>
                <w:szCs w:val="28"/>
              </w:rPr>
              <w:t>.</w:t>
            </w:r>
          </w:p>
        </w:tc>
      </w:tr>
      <w:tr w:rsidR="0001759E" w:rsidRPr="0041483B" w:rsidTr="00D7466F">
        <w:tc>
          <w:tcPr>
            <w:tcW w:w="269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Сад</w:t>
            </w:r>
          </w:p>
        </w:tc>
        <w:tc>
          <w:tcPr>
            <w:tcW w:w="326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Не более 100</w:t>
            </w:r>
          </w:p>
        </w:tc>
        <w:tc>
          <w:tcPr>
            <w:tcW w:w="343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400-</w:t>
            </w:r>
            <w:smartTag w:uri="urn:schemas-microsoft-com:office:smarttags" w:element="metricconverter">
              <w:smartTagPr>
                <w:attr w:name="ProductID" w:val="600 м"/>
              </w:smartTagPr>
              <w:r w:rsidRPr="0041483B">
                <w:rPr>
                  <w:rFonts w:ascii="Times New Roman" w:hAnsi="Times New Roman"/>
                  <w:color w:val="000000"/>
                  <w:sz w:val="28"/>
                  <w:szCs w:val="28"/>
                </w:rPr>
                <w:t>600 м</w:t>
              </w:r>
            </w:smartTag>
          </w:p>
        </w:tc>
      </w:tr>
      <w:tr w:rsidR="0001759E" w:rsidRPr="0041483B" w:rsidTr="00D7466F">
        <w:tc>
          <w:tcPr>
            <w:tcW w:w="269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Парк (</w:t>
            </w:r>
            <w:proofErr w:type="spellStart"/>
            <w:r w:rsidRPr="0041483B">
              <w:rPr>
                <w:rFonts w:ascii="Times New Roman" w:hAnsi="Times New Roman"/>
                <w:color w:val="000000"/>
                <w:sz w:val="28"/>
                <w:szCs w:val="28"/>
              </w:rPr>
              <w:t>многофункцион</w:t>
            </w:r>
            <w:proofErr w:type="spellEnd"/>
            <w:r w:rsidRPr="0041483B">
              <w:rPr>
                <w:rFonts w:ascii="Times New Roman" w:hAnsi="Times New Roman"/>
                <w:color w:val="000000"/>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Не более 300</w:t>
            </w:r>
          </w:p>
        </w:tc>
        <w:tc>
          <w:tcPr>
            <w:tcW w:w="343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w:t>
            </w:r>
            <w:smartTag w:uri="urn:schemas-microsoft-com:office:smarttags" w:element="metricconverter">
              <w:smartTagPr>
                <w:attr w:name="ProductID" w:val="1,5 км"/>
              </w:smartTagPr>
              <w:r w:rsidRPr="0041483B">
                <w:rPr>
                  <w:rFonts w:ascii="Times New Roman" w:hAnsi="Times New Roman"/>
                  <w:color w:val="000000"/>
                  <w:sz w:val="28"/>
                  <w:szCs w:val="28"/>
                </w:rPr>
                <w:t>1,5 км</w:t>
              </w:r>
            </w:smartTag>
          </w:p>
        </w:tc>
      </w:tr>
      <w:tr w:rsidR="0001759E" w:rsidRPr="0041483B" w:rsidTr="00D7466F">
        <w:tc>
          <w:tcPr>
            <w:tcW w:w="269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Сквер, бульвар</w:t>
            </w:r>
          </w:p>
        </w:tc>
        <w:tc>
          <w:tcPr>
            <w:tcW w:w="326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 и более</w:t>
            </w:r>
          </w:p>
        </w:tc>
        <w:tc>
          <w:tcPr>
            <w:tcW w:w="343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300-</w:t>
            </w:r>
            <w:smartTag w:uri="urn:schemas-microsoft-com:office:smarttags" w:element="metricconverter">
              <w:smartTagPr>
                <w:attr w:name="ProductID" w:val="400 м"/>
              </w:smartTagPr>
              <w:r w:rsidRPr="0041483B">
                <w:rPr>
                  <w:rFonts w:ascii="Times New Roman" w:hAnsi="Times New Roman"/>
                  <w:color w:val="000000"/>
                  <w:sz w:val="28"/>
                  <w:szCs w:val="28"/>
                </w:rPr>
                <w:t>400 м</w:t>
              </w:r>
            </w:smartTag>
          </w:p>
        </w:tc>
      </w:tr>
      <w:tr w:rsidR="0001759E" w:rsidRPr="0041483B" w:rsidTr="00D7466F">
        <w:tc>
          <w:tcPr>
            <w:tcW w:w="9385" w:type="dxa"/>
            <w:gridSpan w:val="3"/>
            <w:tcBorders>
              <w:top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Style w:val="a4"/>
                <w:rFonts w:ascii="Times New Roman" w:hAnsi="Times New Roman"/>
                <w:color w:val="000000"/>
                <w:sz w:val="28"/>
                <w:szCs w:val="28"/>
              </w:rPr>
              <w:t>Примечания:</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1. На территории объекта рекреации могут быть выделены зоны с различным уровнем предельной рекреационной нагрузки.</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2. Фактическая рекреационная нагрузка определяется замерами, ожидаемая - рассчитывается по формуле: R=</w:t>
            </w:r>
            <w:r>
              <w:rPr>
                <w:rFonts w:ascii="Times New Roman" w:hAnsi="Times New Roman"/>
                <w:color w:val="000000"/>
                <w:sz w:val="28"/>
                <w:szCs w:val="28"/>
              </w:rPr>
              <w:t>№</w:t>
            </w:r>
            <w:r w:rsidRPr="0041483B">
              <w:rPr>
                <w:rFonts w:ascii="Times New Roman" w:hAnsi="Times New Roman"/>
                <w:color w:val="000000"/>
                <w:sz w:val="28"/>
                <w:szCs w:val="28"/>
              </w:rPr>
              <w:t>i/</w:t>
            </w:r>
            <w:proofErr w:type="spellStart"/>
            <w:r w:rsidRPr="0041483B">
              <w:rPr>
                <w:rFonts w:ascii="Times New Roman" w:hAnsi="Times New Roman"/>
                <w:color w:val="000000"/>
                <w:sz w:val="28"/>
                <w:szCs w:val="28"/>
              </w:rPr>
              <w:t>Si</w:t>
            </w:r>
            <w:proofErr w:type="spellEnd"/>
            <w:r w:rsidRPr="0041483B">
              <w:rPr>
                <w:rFonts w:ascii="Times New Roman" w:hAnsi="Times New Roman"/>
                <w:color w:val="000000"/>
                <w:sz w:val="28"/>
                <w:szCs w:val="28"/>
              </w:rPr>
              <w:t xml:space="preserve">, где R - рекреационная нагрузка, </w:t>
            </w:r>
            <w:r>
              <w:rPr>
                <w:rFonts w:ascii="Times New Roman" w:hAnsi="Times New Roman"/>
                <w:color w:val="000000"/>
                <w:sz w:val="28"/>
                <w:szCs w:val="28"/>
              </w:rPr>
              <w:t>№</w:t>
            </w:r>
            <w:r w:rsidRPr="0041483B">
              <w:rPr>
                <w:rFonts w:ascii="Times New Roman" w:hAnsi="Times New Roman"/>
                <w:color w:val="000000"/>
                <w:sz w:val="28"/>
                <w:szCs w:val="28"/>
              </w:rPr>
              <w:t xml:space="preserve">i - количество посетителей объектов рекреации, </w:t>
            </w:r>
            <w:proofErr w:type="spellStart"/>
            <w:r w:rsidRPr="0041483B">
              <w:rPr>
                <w:rFonts w:ascii="Times New Roman" w:hAnsi="Times New Roman"/>
                <w:color w:val="000000"/>
                <w:sz w:val="28"/>
                <w:szCs w:val="28"/>
              </w:rPr>
              <w:t>Si</w:t>
            </w:r>
            <w:proofErr w:type="spellEnd"/>
            <w:r w:rsidRPr="0041483B">
              <w:rPr>
                <w:rFonts w:ascii="Times New Roman" w:hAnsi="Times New Roman"/>
                <w:color w:val="000000"/>
                <w:sz w:val="28"/>
                <w:szCs w:val="28"/>
              </w:rPr>
              <w:t xml:space="preserve">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w:t>
            </w:r>
          </w:p>
        </w:tc>
      </w:tr>
    </w:tbl>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eastAsia="Times New Roman" w:hAnsi="Times New Roman" w:cs="Times New Roman"/>
          <w:color w:val="000000"/>
          <w:sz w:val="28"/>
          <w:szCs w:val="28"/>
        </w:rPr>
      </w:pPr>
      <w:bookmarkStart w:id="343" w:name="_Toc504648493"/>
      <w:bookmarkStart w:id="344" w:name="sub_21012"/>
      <w:r w:rsidRPr="00D7466F">
        <w:rPr>
          <w:rFonts w:ascii="Times New Roman" w:eastAsia="Times New Roman" w:hAnsi="Times New Roman" w:cs="Times New Roman"/>
          <w:color w:val="000000"/>
          <w:sz w:val="28"/>
          <w:szCs w:val="28"/>
        </w:rPr>
        <w:t>Таблица 12. Зависимость уклона пандуса от высоты подъема</w:t>
      </w:r>
      <w:bookmarkEnd w:id="343"/>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712"/>
      </w:tblGrid>
      <w:tr w:rsidR="0001759E" w:rsidRPr="0041483B" w:rsidTr="00D7466F">
        <w:tc>
          <w:tcPr>
            <w:tcW w:w="9390" w:type="dxa"/>
            <w:gridSpan w:val="2"/>
            <w:tcBorders>
              <w:top w:val="nil"/>
              <w:left w:val="nil"/>
              <w:bottom w:val="single" w:sz="4" w:space="0" w:color="auto"/>
              <w:right w:val="nil"/>
            </w:tcBorders>
          </w:tcPr>
          <w:bookmarkEnd w:id="344"/>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В миллиметрах</w:t>
            </w:r>
          </w:p>
        </w:tc>
      </w:tr>
      <w:tr w:rsidR="0001759E" w:rsidRPr="0041483B" w:rsidTr="00D7466F">
        <w:tc>
          <w:tcPr>
            <w:tcW w:w="4678"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Уклон пандуса (соотношение)</w:t>
            </w:r>
          </w:p>
        </w:tc>
        <w:tc>
          <w:tcPr>
            <w:tcW w:w="471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Высота подъема</w:t>
            </w:r>
          </w:p>
        </w:tc>
      </w:tr>
      <w:tr w:rsidR="0001759E" w:rsidRPr="0041483B" w:rsidTr="00D7466F">
        <w:tc>
          <w:tcPr>
            <w:tcW w:w="4678"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От 1:8 до 1:10</w:t>
            </w:r>
          </w:p>
        </w:tc>
        <w:tc>
          <w:tcPr>
            <w:tcW w:w="471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75</w:t>
            </w:r>
          </w:p>
        </w:tc>
      </w:tr>
      <w:tr w:rsidR="0001759E" w:rsidRPr="0041483B" w:rsidTr="00D7466F">
        <w:tc>
          <w:tcPr>
            <w:tcW w:w="4678"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От 1:10,1 до 1:12</w:t>
            </w:r>
          </w:p>
        </w:tc>
        <w:tc>
          <w:tcPr>
            <w:tcW w:w="471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w:t>
            </w:r>
          </w:p>
        </w:tc>
      </w:tr>
      <w:tr w:rsidR="0001759E" w:rsidRPr="0041483B" w:rsidTr="00D7466F">
        <w:tc>
          <w:tcPr>
            <w:tcW w:w="4678"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От 1:12,1 до 1:15</w:t>
            </w:r>
          </w:p>
        </w:tc>
        <w:tc>
          <w:tcPr>
            <w:tcW w:w="471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600</w:t>
            </w:r>
          </w:p>
        </w:tc>
      </w:tr>
      <w:tr w:rsidR="0001759E" w:rsidRPr="0041483B" w:rsidTr="00D7466F">
        <w:tc>
          <w:tcPr>
            <w:tcW w:w="4678"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От 1:15,1 до 1:20</w:t>
            </w:r>
          </w:p>
        </w:tc>
        <w:tc>
          <w:tcPr>
            <w:tcW w:w="471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760</w:t>
            </w:r>
          </w:p>
        </w:tc>
      </w:tr>
    </w:tbl>
    <w:p w:rsidR="0001759E" w:rsidRDefault="0001759E" w:rsidP="0001759E">
      <w:pPr>
        <w:jc w:val="center"/>
        <w:rPr>
          <w:rFonts w:ascii="Times New Roman" w:hAnsi="Times New Roman"/>
          <w:b/>
          <w:sz w:val="28"/>
        </w:rPr>
      </w:pPr>
      <w:bookmarkStart w:id="345" w:name="_Toc351557903"/>
      <w:bookmarkStart w:id="346" w:name="sub_2131013"/>
    </w:p>
    <w:p w:rsidR="0001759E" w:rsidRPr="00B96818" w:rsidRDefault="0001759E" w:rsidP="0001759E">
      <w:pPr>
        <w:jc w:val="center"/>
        <w:rPr>
          <w:rFonts w:ascii="Times New Roman" w:hAnsi="Times New Roman"/>
          <w:b/>
          <w:sz w:val="28"/>
        </w:rPr>
      </w:pPr>
      <w:r w:rsidRPr="00B96818">
        <w:rPr>
          <w:rFonts w:ascii="Times New Roman" w:hAnsi="Times New Roman"/>
          <w:b/>
          <w:sz w:val="28"/>
        </w:rPr>
        <w:t>Игровое и спортивное оборудование</w:t>
      </w:r>
      <w:bookmarkEnd w:id="345"/>
    </w:p>
    <w:p w:rsidR="0001759E" w:rsidRPr="00D7466F" w:rsidRDefault="0001759E" w:rsidP="00D7466F">
      <w:pPr>
        <w:pStyle w:val="2"/>
        <w:jc w:val="both"/>
        <w:rPr>
          <w:rFonts w:ascii="Times New Roman" w:eastAsia="Times New Roman" w:hAnsi="Times New Roman" w:cs="Times New Roman"/>
          <w:color w:val="000000"/>
          <w:sz w:val="28"/>
          <w:szCs w:val="28"/>
        </w:rPr>
      </w:pPr>
      <w:bookmarkStart w:id="347" w:name="_Toc504648494"/>
      <w:bookmarkStart w:id="348" w:name="sub_21013"/>
      <w:bookmarkEnd w:id="346"/>
      <w:r w:rsidRPr="00D7466F">
        <w:rPr>
          <w:rFonts w:ascii="Times New Roman" w:eastAsia="Times New Roman" w:hAnsi="Times New Roman" w:cs="Times New Roman"/>
          <w:color w:val="000000"/>
          <w:sz w:val="28"/>
          <w:szCs w:val="28"/>
        </w:rPr>
        <w:t>Таблица 13. Состав игрового и спортивного оборудования в зависимости от возраста детей</w:t>
      </w:r>
      <w:bookmarkEnd w:id="347"/>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3500"/>
        <w:gridCol w:w="3900"/>
      </w:tblGrid>
      <w:tr w:rsidR="0001759E" w:rsidRPr="0041483B" w:rsidTr="00D7466F">
        <w:tc>
          <w:tcPr>
            <w:tcW w:w="1985" w:type="dxa"/>
            <w:tcBorders>
              <w:top w:val="single" w:sz="4" w:space="0" w:color="auto"/>
              <w:bottom w:val="single" w:sz="4" w:space="0" w:color="auto"/>
              <w:right w:val="single" w:sz="4" w:space="0" w:color="auto"/>
            </w:tcBorders>
          </w:tcPr>
          <w:bookmarkEnd w:id="348"/>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Возраст</w:t>
            </w:r>
          </w:p>
        </w:tc>
        <w:tc>
          <w:tcPr>
            <w:tcW w:w="350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Назначение оборудования</w:t>
            </w:r>
          </w:p>
        </w:tc>
        <w:tc>
          <w:tcPr>
            <w:tcW w:w="3900"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Рекомендуемое игровое и физкультурное оборудование</w:t>
            </w:r>
          </w:p>
        </w:tc>
      </w:tr>
      <w:tr w:rsidR="0001759E" w:rsidRPr="0041483B" w:rsidTr="00D7466F">
        <w:tc>
          <w:tcPr>
            <w:tcW w:w="1985" w:type="dxa"/>
            <w:vMerge w:val="restart"/>
            <w:tcBorders>
              <w:top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Дети </w:t>
            </w:r>
            <w:proofErr w:type="spellStart"/>
            <w:r w:rsidRPr="0041483B">
              <w:rPr>
                <w:rFonts w:ascii="Times New Roman" w:hAnsi="Times New Roman"/>
                <w:color w:val="000000"/>
                <w:sz w:val="28"/>
                <w:szCs w:val="28"/>
              </w:rPr>
              <w:t>преддошколь</w:t>
            </w:r>
            <w:r>
              <w:rPr>
                <w:rFonts w:ascii="Times New Roman" w:hAnsi="Times New Roman"/>
                <w:color w:val="000000"/>
                <w:sz w:val="28"/>
                <w:szCs w:val="28"/>
              </w:rPr>
              <w:t>-</w:t>
            </w:r>
            <w:r w:rsidRPr="0041483B">
              <w:rPr>
                <w:rFonts w:ascii="Times New Roman" w:hAnsi="Times New Roman"/>
                <w:color w:val="000000"/>
                <w:sz w:val="28"/>
                <w:szCs w:val="28"/>
              </w:rPr>
              <w:t>ного</w:t>
            </w:r>
            <w:proofErr w:type="spellEnd"/>
            <w:r w:rsidRPr="0041483B">
              <w:rPr>
                <w:rFonts w:ascii="Times New Roman" w:hAnsi="Times New Roman"/>
                <w:color w:val="000000"/>
                <w:sz w:val="28"/>
                <w:szCs w:val="28"/>
              </w:rPr>
              <w:t xml:space="preserve"> возраста (1-</w:t>
            </w:r>
            <w:smartTag w:uri="urn:schemas-microsoft-com:office:smarttags" w:element="metricconverter">
              <w:smartTagPr>
                <w:attr w:name="ProductID" w:val="3 г"/>
              </w:smartTagPr>
              <w:r w:rsidRPr="0041483B">
                <w:rPr>
                  <w:rFonts w:ascii="Times New Roman" w:hAnsi="Times New Roman"/>
                  <w:color w:val="000000"/>
                  <w:sz w:val="28"/>
                  <w:szCs w:val="28"/>
                </w:rPr>
                <w:t>3 г</w:t>
              </w:r>
            </w:smartTag>
            <w:r w:rsidRPr="0041483B">
              <w:rPr>
                <w:rFonts w:ascii="Times New Roman" w:hAnsi="Times New Roman"/>
                <w:color w:val="000000"/>
                <w:sz w:val="28"/>
                <w:szCs w:val="28"/>
              </w:rPr>
              <w:t>)</w:t>
            </w:r>
          </w:p>
        </w:tc>
        <w:tc>
          <w:tcPr>
            <w:tcW w:w="3500" w:type="dxa"/>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А) Для тихих игр, тренировки усидчивости, терпения, развития фантазии:</w:t>
            </w:r>
          </w:p>
        </w:tc>
        <w:tc>
          <w:tcPr>
            <w:tcW w:w="3900" w:type="dxa"/>
            <w:tcBorders>
              <w:top w:val="single" w:sz="4" w:space="0" w:color="auto"/>
              <w:left w:val="single" w:sz="4" w:space="0" w:color="auto"/>
              <w:bottom w:val="nil"/>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песочницы</w:t>
            </w:r>
          </w:p>
        </w:tc>
      </w:tr>
      <w:tr w:rsidR="0001759E" w:rsidRPr="0041483B" w:rsidTr="00D7466F">
        <w:tc>
          <w:tcPr>
            <w:tcW w:w="1985" w:type="dxa"/>
            <w:vMerge/>
            <w:tcBorders>
              <w:top w:val="nil"/>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3500" w:type="dxa"/>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Б) Для тренировки лазания, </w:t>
            </w:r>
            <w:r w:rsidRPr="0041483B">
              <w:rPr>
                <w:rFonts w:ascii="Times New Roman" w:hAnsi="Times New Roman"/>
                <w:color w:val="000000"/>
                <w:sz w:val="28"/>
                <w:szCs w:val="28"/>
              </w:rPr>
              <w:lastRenderedPageBreak/>
              <w:t xml:space="preserve">ходьбы, перешагивания, </w:t>
            </w:r>
            <w:proofErr w:type="spellStart"/>
            <w:r w:rsidRPr="0041483B">
              <w:rPr>
                <w:rFonts w:ascii="Times New Roman" w:hAnsi="Times New Roman"/>
                <w:color w:val="000000"/>
                <w:sz w:val="28"/>
                <w:szCs w:val="28"/>
              </w:rPr>
              <w:t>подлезания</w:t>
            </w:r>
            <w:proofErr w:type="spellEnd"/>
            <w:r w:rsidRPr="0041483B">
              <w:rPr>
                <w:rFonts w:ascii="Times New Roman" w:hAnsi="Times New Roman"/>
                <w:color w:val="000000"/>
                <w:sz w:val="28"/>
                <w:szCs w:val="28"/>
              </w:rPr>
              <w:t>, равновесия:</w:t>
            </w:r>
          </w:p>
        </w:tc>
        <w:tc>
          <w:tcPr>
            <w:tcW w:w="3900" w:type="dxa"/>
            <w:tcBorders>
              <w:top w:val="nil"/>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 xml:space="preserve">- домики, пирамиды, </w:t>
            </w:r>
            <w:r w:rsidRPr="0041483B">
              <w:rPr>
                <w:rFonts w:ascii="Times New Roman" w:hAnsi="Times New Roman"/>
                <w:color w:val="000000"/>
                <w:sz w:val="28"/>
                <w:szCs w:val="28"/>
              </w:rPr>
              <w:lastRenderedPageBreak/>
              <w:t>гимнастические стенки, бумы, бревна, горки</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кубы деревянные 20x40x15 см;</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доски шириной 15, 20, </w:t>
            </w:r>
            <w:smartTag w:uri="urn:schemas-microsoft-com:office:smarttags" w:element="metricconverter">
              <w:smartTagPr>
                <w:attr w:name="ProductID" w:val="25 см"/>
              </w:smartTagPr>
              <w:r w:rsidRPr="0041483B">
                <w:rPr>
                  <w:rFonts w:ascii="Times New Roman" w:hAnsi="Times New Roman"/>
                  <w:color w:val="000000"/>
                  <w:sz w:val="28"/>
                  <w:szCs w:val="28"/>
                </w:rPr>
                <w:t>25 см</w:t>
              </w:r>
            </w:smartTag>
            <w:r w:rsidRPr="0041483B">
              <w:rPr>
                <w:rFonts w:ascii="Times New Roman" w:hAnsi="Times New Roman"/>
                <w:color w:val="000000"/>
                <w:sz w:val="28"/>
                <w:szCs w:val="28"/>
              </w:rPr>
              <w:t xml:space="preserve">, длиной 150, 200 и </w:t>
            </w:r>
            <w:smartTag w:uri="urn:schemas-microsoft-com:office:smarttags" w:element="metricconverter">
              <w:smartTagPr>
                <w:attr w:name="ProductID" w:val="250 см"/>
              </w:smartTagPr>
              <w:r w:rsidRPr="0041483B">
                <w:rPr>
                  <w:rFonts w:ascii="Times New Roman" w:hAnsi="Times New Roman"/>
                  <w:color w:val="000000"/>
                  <w:sz w:val="28"/>
                  <w:szCs w:val="28"/>
                </w:rPr>
                <w:t>250 см</w:t>
              </w:r>
            </w:smartTag>
            <w:r w:rsidRPr="0041483B">
              <w:rPr>
                <w:rFonts w:ascii="Times New Roman" w:hAnsi="Times New Roman"/>
                <w:color w:val="000000"/>
                <w:sz w:val="28"/>
                <w:szCs w:val="28"/>
              </w:rPr>
              <w:t>; доска деревянная - один конец приподнят на высоту 10-</w:t>
            </w:r>
            <w:smartTag w:uri="urn:schemas-microsoft-com:office:smarttags" w:element="metricconverter">
              <w:smartTagPr>
                <w:attr w:name="ProductID" w:val="15 см"/>
              </w:smartTagPr>
              <w:r w:rsidRPr="0041483B">
                <w:rPr>
                  <w:rFonts w:ascii="Times New Roman" w:hAnsi="Times New Roman"/>
                  <w:color w:val="000000"/>
                  <w:sz w:val="28"/>
                  <w:szCs w:val="28"/>
                </w:rPr>
                <w:t>15 см</w:t>
              </w:r>
            </w:smartTag>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горка с поручнями, ступеньками и центральной площадкой, длина </w:t>
            </w:r>
            <w:smartTag w:uri="urn:schemas-microsoft-com:office:smarttags" w:element="metricconverter">
              <w:smartTagPr>
                <w:attr w:name="ProductID" w:val="240 см"/>
              </w:smartTagPr>
              <w:r w:rsidRPr="0041483B">
                <w:rPr>
                  <w:rFonts w:ascii="Times New Roman" w:hAnsi="Times New Roman"/>
                  <w:color w:val="000000"/>
                  <w:sz w:val="28"/>
                  <w:szCs w:val="28"/>
                </w:rPr>
                <w:t>240 см</w:t>
              </w:r>
            </w:smartTag>
            <w:r w:rsidRPr="0041483B">
              <w:rPr>
                <w:rFonts w:ascii="Times New Roman" w:hAnsi="Times New Roman"/>
                <w:color w:val="000000"/>
                <w:sz w:val="28"/>
                <w:szCs w:val="28"/>
              </w:rPr>
              <w:t xml:space="preserve">, высота </w:t>
            </w:r>
            <w:smartTag w:uri="urn:schemas-microsoft-com:office:smarttags" w:element="metricconverter">
              <w:smartTagPr>
                <w:attr w:name="ProductID" w:val="48 см"/>
              </w:smartTagPr>
              <w:r w:rsidRPr="0041483B">
                <w:rPr>
                  <w:rFonts w:ascii="Times New Roman" w:hAnsi="Times New Roman"/>
                  <w:color w:val="000000"/>
                  <w:sz w:val="28"/>
                  <w:szCs w:val="28"/>
                </w:rPr>
                <w:t>48 см</w:t>
              </w:r>
            </w:smartTag>
            <w:r w:rsidRPr="0041483B">
              <w:rPr>
                <w:rFonts w:ascii="Times New Roman" w:hAnsi="Times New Roman"/>
                <w:color w:val="000000"/>
                <w:sz w:val="28"/>
                <w:szCs w:val="28"/>
              </w:rPr>
              <w:t xml:space="preserve"> (в центральной части), ширина ступеньки - </w:t>
            </w:r>
            <w:smartTag w:uri="urn:schemas-microsoft-com:office:smarttags" w:element="metricconverter">
              <w:smartTagPr>
                <w:attr w:name="ProductID" w:val="70 см"/>
              </w:smartTagPr>
              <w:r w:rsidRPr="0041483B">
                <w:rPr>
                  <w:rFonts w:ascii="Times New Roman" w:hAnsi="Times New Roman"/>
                  <w:color w:val="000000"/>
                  <w:sz w:val="28"/>
                  <w:szCs w:val="28"/>
                </w:rPr>
                <w:t>70 см</w:t>
              </w:r>
            </w:smartTag>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лестница-стремянка, высота 100 или </w:t>
            </w:r>
            <w:smartTag w:uri="urn:schemas-microsoft-com:office:smarttags" w:element="metricconverter">
              <w:smartTagPr>
                <w:attr w:name="ProductID" w:val="150 см"/>
              </w:smartTagPr>
              <w:r w:rsidRPr="0041483B">
                <w:rPr>
                  <w:rFonts w:ascii="Times New Roman" w:hAnsi="Times New Roman"/>
                  <w:color w:val="000000"/>
                  <w:sz w:val="28"/>
                  <w:szCs w:val="28"/>
                </w:rPr>
                <w:t>150 см</w:t>
              </w:r>
            </w:smartTag>
            <w:r w:rsidRPr="0041483B">
              <w:rPr>
                <w:rFonts w:ascii="Times New Roman" w:hAnsi="Times New Roman"/>
                <w:color w:val="000000"/>
                <w:sz w:val="28"/>
                <w:szCs w:val="28"/>
              </w:rPr>
              <w:t xml:space="preserve">, расстояние между перекладинами - 10 и </w:t>
            </w:r>
            <w:smartTag w:uri="urn:schemas-microsoft-com:office:smarttags" w:element="metricconverter">
              <w:smartTagPr>
                <w:attr w:name="ProductID" w:val="15 см"/>
              </w:smartTagPr>
              <w:r w:rsidRPr="0041483B">
                <w:rPr>
                  <w:rFonts w:ascii="Times New Roman" w:hAnsi="Times New Roman"/>
                  <w:color w:val="000000"/>
                  <w:sz w:val="28"/>
                  <w:szCs w:val="28"/>
                </w:rPr>
                <w:t>15 см</w:t>
              </w:r>
            </w:smartTag>
            <w:r w:rsidRPr="0041483B">
              <w:rPr>
                <w:rFonts w:ascii="Times New Roman" w:hAnsi="Times New Roman"/>
                <w:color w:val="000000"/>
                <w:sz w:val="28"/>
                <w:szCs w:val="28"/>
              </w:rPr>
              <w:t>.</w:t>
            </w:r>
          </w:p>
        </w:tc>
      </w:tr>
      <w:tr w:rsidR="0001759E" w:rsidRPr="0041483B" w:rsidTr="00D7466F">
        <w:tc>
          <w:tcPr>
            <w:tcW w:w="1985" w:type="dxa"/>
            <w:vMerge/>
            <w:tcBorders>
              <w:top w:val="nil"/>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3900"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качели и качалки.</w:t>
            </w:r>
          </w:p>
        </w:tc>
      </w:tr>
      <w:tr w:rsidR="0001759E" w:rsidRPr="0041483B" w:rsidTr="00D7466F">
        <w:tc>
          <w:tcPr>
            <w:tcW w:w="1985" w:type="dxa"/>
            <w:vMerge w:val="restart"/>
            <w:tcBorders>
              <w:top w:val="single" w:sz="4" w:space="0" w:color="auto"/>
              <w:bottom w:val="nil"/>
              <w:right w:val="single" w:sz="4" w:space="0" w:color="auto"/>
            </w:tcBorders>
          </w:tcPr>
          <w:p w:rsidR="0001759E"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Дети дошкольного возраста </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(3-7 лет)</w:t>
            </w:r>
          </w:p>
        </w:tc>
        <w:tc>
          <w:tcPr>
            <w:tcW w:w="350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А) Для обучения и совершенствования лазания:</w:t>
            </w:r>
          </w:p>
        </w:tc>
        <w:tc>
          <w:tcPr>
            <w:tcW w:w="3900"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пирамиды с вертикальными и горизонтальными перекладинами;</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лестницы различной конфигурации, со встроенными обручами, полусферы;</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доска деревянная на высоте 10-</w:t>
            </w:r>
            <w:smartTag w:uri="urn:schemas-microsoft-com:office:smarttags" w:element="metricconverter">
              <w:smartTagPr>
                <w:attr w:name="ProductID" w:val="15 см"/>
              </w:smartTagPr>
              <w:r w:rsidRPr="0041483B">
                <w:rPr>
                  <w:rFonts w:ascii="Times New Roman" w:hAnsi="Times New Roman"/>
                  <w:color w:val="000000"/>
                  <w:sz w:val="28"/>
                  <w:szCs w:val="28"/>
                </w:rPr>
                <w:t>15 см</w:t>
              </w:r>
            </w:smartTag>
            <w:r w:rsidRPr="0041483B">
              <w:rPr>
                <w:rFonts w:ascii="Times New Roman" w:hAnsi="Times New Roman"/>
                <w:color w:val="000000"/>
                <w:sz w:val="28"/>
                <w:szCs w:val="28"/>
              </w:rPr>
              <w:t xml:space="preserve"> (устанавливается на специальных подставках).</w:t>
            </w:r>
          </w:p>
        </w:tc>
      </w:tr>
      <w:tr w:rsidR="0001759E" w:rsidRPr="0041483B" w:rsidTr="00D7466F">
        <w:tc>
          <w:tcPr>
            <w:tcW w:w="1985" w:type="dxa"/>
            <w:vMerge/>
            <w:tcBorders>
              <w:top w:val="nil"/>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Б) Для обучения равновесию, перешагиванию, перепрыгиванию, спрыгиванию:</w:t>
            </w:r>
          </w:p>
        </w:tc>
        <w:tc>
          <w:tcPr>
            <w:tcW w:w="3900"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бревно со стесанным верхом, прочно закрепленное, лежащее на земле, длина 2,5-3,5 м, ширина 20-</w:t>
            </w:r>
            <w:smartTag w:uri="urn:schemas-microsoft-com:office:smarttags" w:element="metricconverter">
              <w:smartTagPr>
                <w:attr w:name="ProductID" w:val="30 см"/>
              </w:smartTagPr>
              <w:r w:rsidRPr="0041483B">
                <w:rPr>
                  <w:rFonts w:ascii="Times New Roman" w:hAnsi="Times New Roman"/>
                  <w:color w:val="000000"/>
                  <w:sz w:val="28"/>
                  <w:szCs w:val="28"/>
                </w:rPr>
                <w:t>30 см</w:t>
              </w:r>
            </w:smartTag>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бум "Крокодил", длина 2,5 м, ширина </w:t>
            </w:r>
            <w:smartTag w:uri="urn:schemas-microsoft-com:office:smarttags" w:element="metricconverter">
              <w:smartTagPr>
                <w:attr w:name="ProductID" w:val="20 см"/>
              </w:smartTagPr>
              <w:r w:rsidRPr="0041483B">
                <w:rPr>
                  <w:rFonts w:ascii="Times New Roman" w:hAnsi="Times New Roman"/>
                  <w:color w:val="000000"/>
                  <w:sz w:val="28"/>
                  <w:szCs w:val="28"/>
                </w:rPr>
                <w:t>20 см</w:t>
              </w:r>
            </w:smartTag>
            <w:r w:rsidRPr="0041483B">
              <w:rPr>
                <w:rFonts w:ascii="Times New Roman" w:hAnsi="Times New Roman"/>
                <w:color w:val="000000"/>
                <w:sz w:val="28"/>
                <w:szCs w:val="28"/>
              </w:rPr>
              <w:t xml:space="preserve">, высота </w:t>
            </w:r>
            <w:smartTag w:uri="urn:schemas-microsoft-com:office:smarttags" w:element="metricconverter">
              <w:smartTagPr>
                <w:attr w:name="ProductID" w:val="20 см"/>
              </w:smartTagPr>
              <w:r w:rsidRPr="0041483B">
                <w:rPr>
                  <w:rFonts w:ascii="Times New Roman" w:hAnsi="Times New Roman"/>
                  <w:color w:val="000000"/>
                  <w:sz w:val="28"/>
                  <w:szCs w:val="28"/>
                </w:rPr>
                <w:t>20 см</w:t>
              </w:r>
            </w:smartTag>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гимнастическое бревно, </w:t>
            </w:r>
            <w:r w:rsidRPr="0041483B">
              <w:rPr>
                <w:rFonts w:ascii="Times New Roman" w:hAnsi="Times New Roman"/>
                <w:color w:val="000000"/>
                <w:sz w:val="28"/>
                <w:szCs w:val="28"/>
              </w:rPr>
              <w:lastRenderedPageBreak/>
              <w:t xml:space="preserve">длина горизонтальной части 3,5 м, наклонной - 1,2 м, горизонтальной части 30 или </w:t>
            </w:r>
            <w:smartTag w:uri="urn:schemas-microsoft-com:office:smarttags" w:element="metricconverter">
              <w:smartTagPr>
                <w:attr w:name="ProductID" w:val="50 см"/>
              </w:smartTagPr>
              <w:r w:rsidRPr="0041483B">
                <w:rPr>
                  <w:rFonts w:ascii="Times New Roman" w:hAnsi="Times New Roman"/>
                  <w:color w:val="000000"/>
                  <w:sz w:val="28"/>
                  <w:szCs w:val="28"/>
                </w:rPr>
                <w:t>50 см</w:t>
              </w:r>
            </w:smartTag>
            <w:r w:rsidRPr="0041483B">
              <w:rPr>
                <w:rFonts w:ascii="Times New Roman" w:hAnsi="Times New Roman"/>
                <w:color w:val="000000"/>
                <w:sz w:val="28"/>
                <w:szCs w:val="28"/>
              </w:rPr>
              <w:t xml:space="preserve">, диаметр бревна - </w:t>
            </w:r>
            <w:smartTag w:uri="urn:schemas-microsoft-com:office:smarttags" w:element="metricconverter">
              <w:smartTagPr>
                <w:attr w:name="ProductID" w:val="27 см"/>
              </w:smartTagPr>
              <w:r w:rsidRPr="0041483B">
                <w:rPr>
                  <w:rFonts w:ascii="Times New Roman" w:hAnsi="Times New Roman"/>
                  <w:color w:val="000000"/>
                  <w:sz w:val="28"/>
                  <w:szCs w:val="28"/>
                </w:rPr>
                <w:t>27 см</w:t>
              </w:r>
            </w:smartTag>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гимнастическая скамейка, длина </w:t>
            </w:r>
            <w:smartTag w:uri="urn:schemas-microsoft-com:office:smarttags" w:element="metricconverter">
              <w:smartTagPr>
                <w:attr w:name="ProductID" w:val="3 м"/>
              </w:smartTagPr>
              <w:r w:rsidRPr="0041483B">
                <w:rPr>
                  <w:rFonts w:ascii="Times New Roman" w:hAnsi="Times New Roman"/>
                  <w:color w:val="000000"/>
                  <w:sz w:val="28"/>
                  <w:szCs w:val="28"/>
                </w:rPr>
                <w:t>3 м</w:t>
              </w:r>
            </w:smartTag>
            <w:r w:rsidRPr="0041483B">
              <w:rPr>
                <w:rFonts w:ascii="Times New Roman" w:hAnsi="Times New Roman"/>
                <w:color w:val="000000"/>
                <w:sz w:val="28"/>
                <w:szCs w:val="28"/>
              </w:rPr>
              <w:t xml:space="preserve">, ширина </w:t>
            </w:r>
            <w:smartTag w:uri="urn:schemas-microsoft-com:office:smarttags" w:element="metricconverter">
              <w:smartTagPr>
                <w:attr w:name="ProductID" w:val="20 см"/>
              </w:smartTagPr>
              <w:r w:rsidRPr="0041483B">
                <w:rPr>
                  <w:rFonts w:ascii="Times New Roman" w:hAnsi="Times New Roman"/>
                  <w:color w:val="000000"/>
                  <w:sz w:val="28"/>
                  <w:szCs w:val="28"/>
                </w:rPr>
                <w:t>20 см</w:t>
              </w:r>
            </w:smartTag>
            <w:r w:rsidRPr="0041483B">
              <w:rPr>
                <w:rFonts w:ascii="Times New Roman" w:hAnsi="Times New Roman"/>
                <w:color w:val="000000"/>
                <w:sz w:val="28"/>
                <w:szCs w:val="28"/>
              </w:rPr>
              <w:t xml:space="preserve">, толщина </w:t>
            </w:r>
            <w:smartTag w:uri="urn:schemas-microsoft-com:office:smarttags" w:element="metricconverter">
              <w:smartTagPr>
                <w:attr w:name="ProductID" w:val="3 см"/>
              </w:smartTagPr>
              <w:r w:rsidRPr="0041483B">
                <w:rPr>
                  <w:rFonts w:ascii="Times New Roman" w:hAnsi="Times New Roman"/>
                  <w:color w:val="000000"/>
                  <w:sz w:val="28"/>
                  <w:szCs w:val="28"/>
                </w:rPr>
                <w:t>3 см</w:t>
              </w:r>
            </w:smartTag>
            <w:r w:rsidRPr="0041483B">
              <w:rPr>
                <w:rFonts w:ascii="Times New Roman" w:hAnsi="Times New Roman"/>
                <w:color w:val="000000"/>
                <w:sz w:val="28"/>
                <w:szCs w:val="28"/>
              </w:rPr>
              <w:t xml:space="preserve">, высота </w:t>
            </w:r>
            <w:smartTag w:uri="urn:schemas-microsoft-com:office:smarttags" w:element="metricconverter">
              <w:smartTagPr>
                <w:attr w:name="ProductID" w:val="20 см"/>
              </w:smartTagPr>
              <w:r w:rsidRPr="0041483B">
                <w:rPr>
                  <w:rFonts w:ascii="Times New Roman" w:hAnsi="Times New Roman"/>
                  <w:color w:val="000000"/>
                  <w:sz w:val="28"/>
                  <w:szCs w:val="28"/>
                </w:rPr>
                <w:t>20 см</w:t>
              </w:r>
            </w:smartTag>
            <w:r w:rsidRPr="0041483B">
              <w:rPr>
                <w:rFonts w:ascii="Times New Roman" w:hAnsi="Times New Roman"/>
                <w:color w:val="000000"/>
                <w:sz w:val="28"/>
                <w:szCs w:val="28"/>
              </w:rPr>
              <w:t>.</w:t>
            </w:r>
          </w:p>
        </w:tc>
      </w:tr>
      <w:tr w:rsidR="0001759E" w:rsidRPr="0041483B" w:rsidTr="00D7466F">
        <w:tc>
          <w:tcPr>
            <w:tcW w:w="1985" w:type="dxa"/>
            <w:vMerge/>
            <w:tcBorders>
              <w:top w:val="nil"/>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В) Для обучения вхождению, лазанью, движению на четвереньках, скатыванию:</w:t>
            </w:r>
          </w:p>
        </w:tc>
        <w:tc>
          <w:tcPr>
            <w:tcW w:w="3900"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горка с поручнями, длина </w:t>
            </w:r>
            <w:smartTag w:uri="urn:schemas-microsoft-com:office:smarttags" w:element="metricconverter">
              <w:smartTagPr>
                <w:attr w:name="ProductID" w:val="2 м"/>
              </w:smartTagPr>
              <w:r w:rsidRPr="0041483B">
                <w:rPr>
                  <w:rFonts w:ascii="Times New Roman" w:hAnsi="Times New Roman"/>
                  <w:color w:val="000000"/>
                  <w:sz w:val="28"/>
                  <w:szCs w:val="28"/>
                </w:rPr>
                <w:t>2 м</w:t>
              </w:r>
            </w:smartTag>
            <w:r w:rsidRPr="0041483B">
              <w:rPr>
                <w:rFonts w:ascii="Times New Roman" w:hAnsi="Times New Roman"/>
                <w:color w:val="000000"/>
                <w:sz w:val="28"/>
                <w:szCs w:val="28"/>
              </w:rPr>
              <w:t xml:space="preserve">, высота </w:t>
            </w:r>
            <w:smartTag w:uri="urn:schemas-microsoft-com:office:smarttags" w:element="metricconverter">
              <w:smartTagPr>
                <w:attr w:name="ProductID" w:val="60 см"/>
              </w:smartTagPr>
              <w:r w:rsidRPr="0041483B">
                <w:rPr>
                  <w:rFonts w:ascii="Times New Roman" w:hAnsi="Times New Roman"/>
                  <w:color w:val="000000"/>
                  <w:sz w:val="28"/>
                  <w:szCs w:val="28"/>
                </w:rPr>
                <w:t>60 см</w:t>
              </w:r>
            </w:smartTag>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sidRPr="0041483B">
                <w:rPr>
                  <w:rFonts w:ascii="Times New Roman" w:hAnsi="Times New Roman"/>
                  <w:color w:val="000000"/>
                  <w:sz w:val="28"/>
                  <w:szCs w:val="28"/>
                </w:rPr>
                <w:t>90 см</w:t>
              </w:r>
            </w:smartTag>
            <w:r w:rsidRPr="0041483B">
              <w:rPr>
                <w:rFonts w:ascii="Times New Roman" w:hAnsi="Times New Roman"/>
                <w:color w:val="000000"/>
                <w:sz w:val="28"/>
                <w:szCs w:val="28"/>
              </w:rPr>
              <w:t xml:space="preserve">, ширина лесенки и ската - </w:t>
            </w:r>
            <w:smartTag w:uri="urn:schemas-microsoft-com:office:smarttags" w:element="metricconverter">
              <w:smartTagPr>
                <w:attr w:name="ProductID" w:val="70 см"/>
              </w:smartTagPr>
              <w:r w:rsidRPr="0041483B">
                <w:rPr>
                  <w:rFonts w:ascii="Times New Roman" w:hAnsi="Times New Roman"/>
                  <w:color w:val="000000"/>
                  <w:sz w:val="28"/>
                  <w:szCs w:val="28"/>
                </w:rPr>
                <w:t>70 см</w:t>
              </w:r>
            </w:smartTag>
          </w:p>
        </w:tc>
      </w:tr>
      <w:tr w:rsidR="0001759E" w:rsidRPr="0041483B" w:rsidTr="00D7466F">
        <w:tc>
          <w:tcPr>
            <w:tcW w:w="1985" w:type="dxa"/>
            <w:vMerge/>
            <w:tcBorders>
              <w:top w:val="nil"/>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Г) Для обучения развитию силы, гибкости, координации движений:</w:t>
            </w:r>
          </w:p>
        </w:tc>
        <w:tc>
          <w:tcPr>
            <w:tcW w:w="3900" w:type="dxa"/>
            <w:tcBorders>
              <w:top w:val="single" w:sz="4" w:space="0" w:color="auto"/>
              <w:left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 гимнастическая стенка, высота </w:t>
            </w:r>
            <w:smartTag w:uri="urn:schemas-microsoft-com:office:smarttags" w:element="metricconverter">
              <w:smartTagPr>
                <w:attr w:name="ProductID" w:val="3 м"/>
              </w:smartTagPr>
              <w:r w:rsidRPr="0041483B">
                <w:rPr>
                  <w:rFonts w:ascii="Times New Roman" w:hAnsi="Times New Roman"/>
                  <w:color w:val="000000"/>
                  <w:sz w:val="28"/>
                  <w:szCs w:val="28"/>
                </w:rPr>
                <w:t>3 м</w:t>
              </w:r>
            </w:smartTag>
            <w:r w:rsidRPr="0041483B">
              <w:rPr>
                <w:rFonts w:ascii="Times New Roman" w:hAnsi="Times New Roman"/>
                <w:color w:val="000000"/>
                <w:sz w:val="28"/>
                <w:szCs w:val="28"/>
              </w:rPr>
              <w:t xml:space="preserve">, ширина пролетов не менее </w:t>
            </w:r>
            <w:smartTag w:uri="urn:schemas-microsoft-com:office:smarttags" w:element="metricconverter">
              <w:smartTagPr>
                <w:attr w:name="ProductID" w:val="1 м"/>
              </w:smartTagPr>
              <w:r w:rsidRPr="0041483B">
                <w:rPr>
                  <w:rFonts w:ascii="Times New Roman" w:hAnsi="Times New Roman"/>
                  <w:color w:val="000000"/>
                  <w:sz w:val="28"/>
                  <w:szCs w:val="28"/>
                </w:rPr>
                <w:t>1 м</w:t>
              </w:r>
            </w:smartTag>
            <w:r w:rsidRPr="0041483B">
              <w:rPr>
                <w:rFonts w:ascii="Times New Roman" w:hAnsi="Times New Roman"/>
                <w:color w:val="000000"/>
                <w:sz w:val="28"/>
                <w:szCs w:val="28"/>
              </w:rPr>
              <w:t xml:space="preserve">, диаметр перекладины - </w:t>
            </w:r>
            <w:smartTag w:uri="urn:schemas-microsoft-com:office:smarttags" w:element="metricconverter">
              <w:smartTagPr>
                <w:attr w:name="ProductID" w:val="22 мм"/>
              </w:smartTagPr>
              <w:r w:rsidRPr="0041483B">
                <w:rPr>
                  <w:rFonts w:ascii="Times New Roman" w:hAnsi="Times New Roman"/>
                  <w:color w:val="000000"/>
                  <w:sz w:val="28"/>
                  <w:szCs w:val="28"/>
                </w:rPr>
                <w:t>22 мм</w:t>
              </w:r>
            </w:smartTag>
            <w:r w:rsidRPr="0041483B">
              <w:rPr>
                <w:rFonts w:ascii="Times New Roman" w:hAnsi="Times New Roman"/>
                <w:color w:val="000000"/>
                <w:sz w:val="28"/>
                <w:szCs w:val="28"/>
              </w:rPr>
              <w:t xml:space="preserve">, расстояние между перекладинами - </w:t>
            </w:r>
            <w:smartTag w:uri="urn:schemas-microsoft-com:office:smarttags" w:element="metricconverter">
              <w:smartTagPr>
                <w:attr w:name="ProductID" w:val="25 см"/>
              </w:smartTagPr>
              <w:r w:rsidRPr="0041483B">
                <w:rPr>
                  <w:rFonts w:ascii="Times New Roman" w:hAnsi="Times New Roman"/>
                  <w:color w:val="000000"/>
                  <w:sz w:val="28"/>
                  <w:szCs w:val="28"/>
                </w:rPr>
                <w:t>25 см</w:t>
              </w:r>
            </w:smartTag>
            <w:r w:rsidRPr="0041483B">
              <w:rPr>
                <w:rFonts w:ascii="Times New Roman" w:hAnsi="Times New Roman"/>
                <w:color w:val="000000"/>
                <w:sz w:val="28"/>
                <w:szCs w:val="28"/>
              </w:rPr>
              <w:t>;</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гимнастические столбики</w:t>
            </w:r>
          </w:p>
        </w:tc>
      </w:tr>
      <w:tr w:rsidR="0001759E" w:rsidRPr="0041483B" w:rsidTr="00D7466F">
        <w:tc>
          <w:tcPr>
            <w:tcW w:w="1985" w:type="dxa"/>
            <w:vMerge/>
            <w:tcBorders>
              <w:top w:val="nil"/>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350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Д) Для развития глазомера, точности движений, ловкости, для обучения метания в цель:</w:t>
            </w:r>
          </w:p>
        </w:tc>
        <w:tc>
          <w:tcPr>
            <w:tcW w:w="3900"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стойка с обручами для метания в цель, высота 120-</w:t>
            </w:r>
            <w:smartTag w:uri="urn:schemas-microsoft-com:office:smarttags" w:element="metricconverter">
              <w:smartTagPr>
                <w:attr w:name="ProductID" w:val="130 см"/>
              </w:smartTagPr>
              <w:r w:rsidRPr="0041483B">
                <w:rPr>
                  <w:rFonts w:ascii="Times New Roman" w:hAnsi="Times New Roman"/>
                  <w:color w:val="000000"/>
                  <w:sz w:val="28"/>
                  <w:szCs w:val="28"/>
                </w:rPr>
                <w:t>130 см</w:t>
              </w:r>
            </w:smartTag>
            <w:r w:rsidRPr="0041483B">
              <w:rPr>
                <w:rFonts w:ascii="Times New Roman" w:hAnsi="Times New Roman"/>
                <w:color w:val="000000"/>
                <w:sz w:val="28"/>
                <w:szCs w:val="28"/>
              </w:rPr>
              <w:t>, диаметр обруча 40-</w:t>
            </w:r>
            <w:smartTag w:uri="urn:schemas-microsoft-com:office:smarttags" w:element="metricconverter">
              <w:smartTagPr>
                <w:attr w:name="ProductID" w:val="50 см"/>
              </w:smartTagPr>
              <w:r w:rsidRPr="0041483B">
                <w:rPr>
                  <w:rFonts w:ascii="Times New Roman" w:hAnsi="Times New Roman"/>
                  <w:color w:val="000000"/>
                  <w:sz w:val="28"/>
                  <w:szCs w:val="28"/>
                </w:rPr>
                <w:t>50 см</w:t>
              </w:r>
            </w:smartTag>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sidRPr="0041483B">
                <w:rPr>
                  <w:rFonts w:ascii="Times New Roman" w:hAnsi="Times New Roman"/>
                  <w:color w:val="000000"/>
                  <w:sz w:val="28"/>
                  <w:szCs w:val="28"/>
                </w:rPr>
                <w:t>120 см</w:t>
              </w:r>
            </w:smartTag>
            <w:r w:rsidRPr="0041483B">
              <w:rPr>
                <w:rFonts w:ascii="Times New Roman" w:hAnsi="Times New Roman"/>
                <w:color w:val="000000"/>
                <w:sz w:val="28"/>
                <w:szCs w:val="28"/>
              </w:rPr>
              <w:t xml:space="preserve"> (мл. </w:t>
            </w:r>
            <w:proofErr w:type="spellStart"/>
            <w:r w:rsidRPr="0041483B">
              <w:rPr>
                <w:rFonts w:ascii="Times New Roman" w:hAnsi="Times New Roman"/>
                <w:color w:val="000000"/>
                <w:sz w:val="28"/>
                <w:szCs w:val="28"/>
              </w:rPr>
              <w:t>дошк</w:t>
            </w:r>
            <w:proofErr w:type="spellEnd"/>
            <w:r w:rsidRPr="0041483B">
              <w:rPr>
                <w:rFonts w:ascii="Times New Roman" w:hAnsi="Times New Roman"/>
                <w:color w:val="000000"/>
                <w:sz w:val="28"/>
                <w:szCs w:val="28"/>
              </w:rPr>
              <w:t>.), - 150-</w:t>
            </w:r>
            <w:smartTag w:uri="urn:schemas-microsoft-com:office:smarttags" w:element="metricconverter">
              <w:smartTagPr>
                <w:attr w:name="ProductID" w:val="200 см"/>
              </w:smartTagPr>
              <w:r w:rsidRPr="0041483B">
                <w:rPr>
                  <w:rFonts w:ascii="Times New Roman" w:hAnsi="Times New Roman"/>
                  <w:color w:val="000000"/>
                  <w:sz w:val="28"/>
                  <w:szCs w:val="28"/>
                </w:rPr>
                <w:t>200 см</w:t>
              </w:r>
            </w:smartTag>
            <w:r w:rsidRPr="0041483B">
              <w:rPr>
                <w:rFonts w:ascii="Times New Roman" w:hAnsi="Times New Roman"/>
                <w:color w:val="000000"/>
                <w:sz w:val="28"/>
                <w:szCs w:val="28"/>
              </w:rPr>
              <w:t xml:space="preserve"> (ст. </w:t>
            </w:r>
            <w:proofErr w:type="spellStart"/>
            <w:r w:rsidRPr="0041483B">
              <w:rPr>
                <w:rFonts w:ascii="Times New Roman" w:hAnsi="Times New Roman"/>
                <w:color w:val="000000"/>
                <w:sz w:val="28"/>
                <w:szCs w:val="28"/>
              </w:rPr>
              <w:t>дошк</w:t>
            </w:r>
            <w:proofErr w:type="spellEnd"/>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кольцебросы</w:t>
            </w:r>
            <w:proofErr w:type="spellEnd"/>
            <w:r w:rsidRPr="0041483B">
              <w:rPr>
                <w:rFonts w:ascii="Times New Roman" w:hAnsi="Times New Roman"/>
                <w:color w:val="000000"/>
                <w:sz w:val="28"/>
                <w:szCs w:val="28"/>
              </w:rPr>
              <w:t xml:space="preserve"> - доска с укрепленными колышками высотой 15-</w:t>
            </w:r>
            <w:smartTag w:uri="urn:schemas-microsoft-com:office:smarttags" w:element="metricconverter">
              <w:smartTagPr>
                <w:attr w:name="ProductID" w:val="20 см"/>
              </w:smartTagPr>
              <w:r w:rsidRPr="0041483B">
                <w:rPr>
                  <w:rFonts w:ascii="Times New Roman" w:hAnsi="Times New Roman"/>
                  <w:color w:val="000000"/>
                  <w:sz w:val="28"/>
                  <w:szCs w:val="28"/>
                </w:rPr>
                <w:t>20 см</w:t>
              </w:r>
            </w:smartTag>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кольцебросы</w:t>
            </w:r>
            <w:proofErr w:type="spellEnd"/>
            <w:r w:rsidRPr="0041483B">
              <w:rPr>
                <w:rFonts w:ascii="Times New Roman" w:hAnsi="Times New Roman"/>
                <w:color w:val="000000"/>
                <w:sz w:val="28"/>
                <w:szCs w:val="28"/>
              </w:rPr>
              <w:t xml:space="preserve"> могут быть расположены горизонтально и наклонно;</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мишени на щитах из досок в виде четырех концентрических кругов диаметром 20, 40, 60, </w:t>
            </w:r>
            <w:smartTag w:uri="urn:schemas-microsoft-com:office:smarttags" w:element="metricconverter">
              <w:smartTagPr>
                <w:attr w:name="ProductID" w:val="80 см"/>
              </w:smartTagPr>
              <w:r w:rsidRPr="0041483B">
                <w:rPr>
                  <w:rFonts w:ascii="Times New Roman" w:hAnsi="Times New Roman"/>
                  <w:color w:val="000000"/>
                  <w:sz w:val="28"/>
                  <w:szCs w:val="28"/>
                </w:rPr>
                <w:t>80 см</w:t>
              </w:r>
            </w:smartTag>
            <w:r w:rsidRPr="0041483B">
              <w:rPr>
                <w:rFonts w:ascii="Times New Roman" w:hAnsi="Times New Roman"/>
                <w:color w:val="000000"/>
                <w:sz w:val="28"/>
                <w:szCs w:val="28"/>
              </w:rPr>
              <w:t>, центр мишени на высоте 110-</w:t>
            </w:r>
            <w:smartTag w:uri="urn:schemas-microsoft-com:office:smarttags" w:element="metricconverter">
              <w:smartTagPr>
                <w:attr w:name="ProductID" w:val="120 см"/>
              </w:smartTagPr>
              <w:r w:rsidRPr="0041483B">
                <w:rPr>
                  <w:rFonts w:ascii="Times New Roman" w:hAnsi="Times New Roman"/>
                  <w:color w:val="000000"/>
                  <w:sz w:val="28"/>
                  <w:szCs w:val="28"/>
                </w:rPr>
                <w:t>120 см</w:t>
              </w:r>
            </w:smartTag>
            <w:r w:rsidRPr="0041483B">
              <w:rPr>
                <w:rFonts w:ascii="Times New Roman" w:hAnsi="Times New Roman"/>
                <w:color w:val="000000"/>
                <w:sz w:val="28"/>
                <w:szCs w:val="28"/>
              </w:rPr>
              <w:t xml:space="preserve"> от уровня пола или площадки, круги красятся в красный (центр), салатный, желтый и голубой;</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41483B">
                <w:rPr>
                  <w:rFonts w:ascii="Times New Roman" w:hAnsi="Times New Roman"/>
                  <w:color w:val="000000"/>
                  <w:sz w:val="28"/>
                  <w:szCs w:val="28"/>
                </w:rPr>
                <w:t>2 м</w:t>
              </w:r>
            </w:smartTag>
            <w:r w:rsidRPr="0041483B">
              <w:rPr>
                <w:rFonts w:ascii="Times New Roman" w:hAnsi="Times New Roman"/>
                <w:color w:val="000000"/>
                <w:sz w:val="28"/>
                <w:szCs w:val="28"/>
              </w:rPr>
              <w:t xml:space="preserve"> от пола или поверхности площадки.</w:t>
            </w:r>
          </w:p>
        </w:tc>
      </w:tr>
      <w:tr w:rsidR="0001759E" w:rsidRPr="0041483B" w:rsidTr="00D7466F">
        <w:tc>
          <w:tcPr>
            <w:tcW w:w="1985"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Для общего физического развития:</w:t>
            </w:r>
          </w:p>
        </w:tc>
        <w:tc>
          <w:tcPr>
            <w:tcW w:w="3900"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 гимнастическая стенка высотой не менее </w:t>
            </w:r>
            <w:smartTag w:uri="urn:schemas-microsoft-com:office:smarttags" w:element="metricconverter">
              <w:smartTagPr>
                <w:attr w:name="ProductID" w:val="3 м"/>
              </w:smartTagPr>
              <w:r w:rsidRPr="0041483B">
                <w:rPr>
                  <w:rFonts w:ascii="Times New Roman" w:hAnsi="Times New Roman"/>
                  <w:color w:val="000000"/>
                  <w:sz w:val="28"/>
                  <w:szCs w:val="28"/>
                </w:rPr>
                <w:t>3 м</w:t>
              </w:r>
            </w:smartTag>
            <w:r w:rsidRPr="0041483B">
              <w:rPr>
                <w:rFonts w:ascii="Times New Roman" w:hAnsi="Times New Roman"/>
                <w:color w:val="000000"/>
                <w:sz w:val="28"/>
                <w:szCs w:val="28"/>
              </w:rPr>
              <w:t>, количество пролетов 4-6;</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разновысокие перекладины, перекладина-эспандер для выполнения силовых упражнений в висе;</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w:t>
            </w:r>
            <w:proofErr w:type="spellStart"/>
            <w:r w:rsidRPr="0041483B">
              <w:rPr>
                <w:rFonts w:ascii="Times New Roman" w:hAnsi="Times New Roman"/>
                <w:color w:val="000000"/>
                <w:sz w:val="28"/>
                <w:szCs w:val="28"/>
              </w:rPr>
              <w:t>рукоход</w:t>
            </w:r>
            <w:proofErr w:type="spellEnd"/>
            <w:r w:rsidRPr="0041483B">
              <w:rPr>
                <w:rFonts w:ascii="Times New Roman" w:hAnsi="Times New Roman"/>
                <w:color w:val="000000"/>
                <w:sz w:val="28"/>
                <w:szCs w:val="28"/>
              </w:rPr>
              <w:t>" различной конфигурации для обучения передвижению разными способами, висам, подтягиванию;</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сочлененные перекладины разной высоты: 1,5-2,2-</w:t>
            </w:r>
            <w:smartTag w:uri="urn:schemas-microsoft-com:office:smarttags" w:element="metricconverter">
              <w:smartTagPr>
                <w:attr w:name="ProductID" w:val="3 м"/>
              </w:smartTagPr>
              <w:r w:rsidRPr="0041483B">
                <w:rPr>
                  <w:rFonts w:ascii="Times New Roman" w:hAnsi="Times New Roman"/>
                  <w:color w:val="000000"/>
                  <w:sz w:val="28"/>
                  <w:szCs w:val="28"/>
                </w:rPr>
                <w:t>3 м</w:t>
              </w:r>
            </w:smartTag>
            <w:r w:rsidRPr="0041483B">
              <w:rPr>
                <w:rFonts w:ascii="Times New Roman" w:hAnsi="Times New Roman"/>
                <w:color w:val="000000"/>
                <w:sz w:val="28"/>
                <w:szCs w:val="28"/>
              </w:rPr>
              <w:t>, могут располагаться по одной линии или в форме букв "Г", "Т" или змейкой.</w:t>
            </w:r>
          </w:p>
        </w:tc>
      </w:tr>
      <w:tr w:rsidR="0001759E" w:rsidRPr="0041483B" w:rsidTr="00D7466F">
        <w:tc>
          <w:tcPr>
            <w:tcW w:w="1985"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Для улучшения мышечной силы, телосложения и общего физического развития</w:t>
            </w:r>
          </w:p>
        </w:tc>
        <w:tc>
          <w:tcPr>
            <w:tcW w:w="3900"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спортивные комплексы;</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спортивно-игровые комплексы (</w:t>
            </w:r>
            <w:proofErr w:type="spellStart"/>
            <w:r w:rsidRPr="0041483B">
              <w:rPr>
                <w:rFonts w:ascii="Times New Roman" w:hAnsi="Times New Roman"/>
                <w:color w:val="000000"/>
                <w:sz w:val="28"/>
                <w:szCs w:val="28"/>
              </w:rPr>
              <w:t>микроскалодромы</w:t>
            </w:r>
            <w:proofErr w:type="spellEnd"/>
            <w:r w:rsidRPr="0041483B">
              <w:rPr>
                <w:rFonts w:ascii="Times New Roman" w:hAnsi="Times New Roman"/>
                <w:color w:val="000000"/>
                <w:sz w:val="28"/>
                <w:szCs w:val="28"/>
              </w:rPr>
              <w:t>, велодромы и т.п.).</w:t>
            </w:r>
          </w:p>
        </w:tc>
      </w:tr>
    </w:tbl>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349" w:name="_Toc504648495"/>
      <w:bookmarkStart w:id="350" w:name="sub_21014"/>
      <w:r w:rsidRPr="00D7466F">
        <w:rPr>
          <w:rFonts w:ascii="Times New Roman" w:hAnsi="Times New Roman" w:cs="Times New Roman"/>
          <w:color w:val="auto"/>
          <w:sz w:val="28"/>
          <w:szCs w:val="28"/>
        </w:rPr>
        <w:t>Таблица 14. Требования к игровому оборудованию</w:t>
      </w:r>
      <w:bookmarkEnd w:id="349"/>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0"/>
        <w:gridCol w:w="7315"/>
      </w:tblGrid>
      <w:tr w:rsidR="0001759E" w:rsidRPr="0041483B" w:rsidTr="00D7466F">
        <w:tc>
          <w:tcPr>
            <w:tcW w:w="2070" w:type="dxa"/>
            <w:tcBorders>
              <w:top w:val="single" w:sz="4" w:space="0" w:color="auto"/>
              <w:bottom w:val="single" w:sz="4" w:space="0" w:color="auto"/>
              <w:right w:val="single" w:sz="4" w:space="0" w:color="auto"/>
            </w:tcBorders>
          </w:tcPr>
          <w:bookmarkEnd w:id="350"/>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Игровое</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оборудование</w:t>
            </w:r>
          </w:p>
        </w:tc>
        <w:tc>
          <w:tcPr>
            <w:tcW w:w="7315"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Требования</w:t>
            </w:r>
          </w:p>
        </w:tc>
      </w:tr>
      <w:tr w:rsidR="0001759E" w:rsidRPr="0041483B" w:rsidTr="00D7466F">
        <w:tc>
          <w:tcPr>
            <w:tcW w:w="2070"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Качели</w:t>
            </w:r>
          </w:p>
        </w:tc>
        <w:tc>
          <w:tcPr>
            <w:tcW w:w="7315"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Высота от уровня земли до сидения качелей в состоянии покоя должна быть не менее </w:t>
            </w:r>
            <w:smartTag w:uri="urn:schemas-microsoft-com:office:smarttags" w:element="metricconverter">
              <w:smartTagPr>
                <w:attr w:name="ProductID" w:val="350 мм"/>
              </w:smartTagPr>
              <w:r w:rsidRPr="0041483B">
                <w:rPr>
                  <w:rFonts w:ascii="Times New Roman" w:hAnsi="Times New Roman"/>
                  <w:color w:val="000000"/>
                  <w:sz w:val="28"/>
                  <w:szCs w:val="28"/>
                </w:rPr>
                <w:t>350 мм</w:t>
              </w:r>
            </w:smartTag>
            <w:r w:rsidRPr="0041483B">
              <w:rPr>
                <w:rFonts w:ascii="Times New Roman" w:hAnsi="Times New Roman"/>
                <w:color w:val="000000"/>
                <w:sz w:val="28"/>
                <w:szCs w:val="28"/>
              </w:rPr>
              <w:t xml:space="preserve"> и не более </w:t>
            </w:r>
            <w:smartTag w:uri="urn:schemas-microsoft-com:office:smarttags" w:element="metricconverter">
              <w:smartTagPr>
                <w:attr w:name="ProductID" w:val="635 мм"/>
              </w:smartTagPr>
              <w:r w:rsidRPr="0041483B">
                <w:rPr>
                  <w:rFonts w:ascii="Times New Roman" w:hAnsi="Times New Roman"/>
                  <w:color w:val="000000"/>
                  <w:sz w:val="28"/>
                  <w:szCs w:val="28"/>
                </w:rPr>
                <w:t>635 мм</w:t>
              </w:r>
            </w:smartTag>
            <w:r w:rsidRPr="0041483B">
              <w:rPr>
                <w:rFonts w:ascii="Times New Roman" w:hAnsi="Times New Roman"/>
                <w:color w:val="000000"/>
                <w:sz w:val="28"/>
                <w:szCs w:val="28"/>
              </w:rPr>
              <w:t xml:space="preserve">. Допускается не более двух сидений в одной рамке качелей. В двойных качелях не должны использоваться вместе </w:t>
            </w:r>
            <w:r w:rsidRPr="0041483B">
              <w:rPr>
                <w:rFonts w:ascii="Times New Roman" w:hAnsi="Times New Roman"/>
                <w:color w:val="000000"/>
                <w:sz w:val="28"/>
                <w:szCs w:val="28"/>
              </w:rPr>
              <w:lastRenderedPageBreak/>
              <w:t>сидение для маленьких детей (колыбель) и плоское сидение для более старших детей.</w:t>
            </w:r>
          </w:p>
        </w:tc>
      </w:tr>
      <w:tr w:rsidR="0001759E" w:rsidRPr="0041483B" w:rsidTr="00D7466F">
        <w:tc>
          <w:tcPr>
            <w:tcW w:w="2070"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Качалки</w:t>
            </w:r>
          </w:p>
        </w:tc>
        <w:tc>
          <w:tcPr>
            <w:tcW w:w="7315"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Высота от земли до сидения в состоянии равновесия должна быть 550-</w:t>
            </w:r>
            <w:smartTag w:uri="urn:schemas-microsoft-com:office:smarttags" w:element="metricconverter">
              <w:smartTagPr>
                <w:attr w:name="ProductID" w:val="750 мм"/>
              </w:smartTagPr>
              <w:r w:rsidRPr="0041483B">
                <w:rPr>
                  <w:rFonts w:ascii="Times New Roman" w:hAnsi="Times New Roman"/>
                  <w:color w:val="000000"/>
                  <w:sz w:val="28"/>
                  <w:szCs w:val="28"/>
                </w:rPr>
                <w:t>750 мм</w:t>
              </w:r>
            </w:smartTag>
            <w:r w:rsidRPr="0041483B">
              <w:rPr>
                <w:rFonts w:ascii="Times New Roman" w:hAnsi="Times New Roman"/>
                <w:color w:val="000000"/>
                <w:sz w:val="28"/>
                <w:szCs w:val="28"/>
              </w:rPr>
              <w:t xml:space="preserve">.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41483B">
                <w:rPr>
                  <w:rFonts w:ascii="Times New Roman" w:hAnsi="Times New Roman"/>
                  <w:color w:val="000000"/>
                  <w:sz w:val="28"/>
                  <w:szCs w:val="28"/>
                </w:rPr>
                <w:t>20 мм</w:t>
              </w:r>
            </w:smartTag>
            <w:r w:rsidRPr="0041483B">
              <w:rPr>
                <w:rFonts w:ascii="Times New Roman" w:hAnsi="Times New Roman"/>
                <w:color w:val="000000"/>
                <w:sz w:val="28"/>
                <w:szCs w:val="28"/>
              </w:rPr>
              <w:t>.</w:t>
            </w:r>
          </w:p>
        </w:tc>
      </w:tr>
      <w:tr w:rsidR="0001759E" w:rsidRPr="0041483B" w:rsidTr="00D7466F">
        <w:tc>
          <w:tcPr>
            <w:tcW w:w="2070"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Карусели</w:t>
            </w:r>
          </w:p>
        </w:tc>
        <w:tc>
          <w:tcPr>
            <w:tcW w:w="7315"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41483B">
                <w:rPr>
                  <w:rFonts w:ascii="Times New Roman" w:hAnsi="Times New Roman"/>
                  <w:color w:val="000000"/>
                  <w:sz w:val="28"/>
                  <w:szCs w:val="28"/>
                </w:rPr>
                <w:t>60 мм</w:t>
              </w:r>
            </w:smartTag>
            <w:r w:rsidRPr="0041483B">
              <w:rPr>
                <w:rFonts w:ascii="Times New Roman" w:hAnsi="Times New Roman"/>
                <w:color w:val="000000"/>
                <w:sz w:val="28"/>
                <w:szCs w:val="28"/>
              </w:rPr>
              <w:t xml:space="preserve"> и не более </w:t>
            </w:r>
            <w:smartTag w:uri="urn:schemas-microsoft-com:office:smarttags" w:element="metricconverter">
              <w:smartTagPr>
                <w:attr w:name="ProductID" w:val="110 мм"/>
              </w:smartTagPr>
              <w:r w:rsidRPr="0041483B">
                <w:rPr>
                  <w:rFonts w:ascii="Times New Roman" w:hAnsi="Times New Roman"/>
                  <w:color w:val="000000"/>
                  <w:sz w:val="28"/>
                  <w:szCs w:val="28"/>
                </w:rPr>
                <w:t>110 мм</w:t>
              </w:r>
            </w:smartTag>
            <w:r w:rsidRPr="0041483B">
              <w:rPr>
                <w:rFonts w:ascii="Times New Roman" w:hAnsi="Times New Roman"/>
                <w:color w:val="000000"/>
                <w:sz w:val="28"/>
                <w:szCs w:val="28"/>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41483B">
                <w:rPr>
                  <w:rFonts w:ascii="Times New Roman" w:hAnsi="Times New Roman"/>
                  <w:color w:val="000000"/>
                  <w:sz w:val="28"/>
                  <w:szCs w:val="28"/>
                </w:rPr>
                <w:t>1 м</w:t>
              </w:r>
            </w:smartTag>
            <w:r w:rsidRPr="0041483B">
              <w:rPr>
                <w:rFonts w:ascii="Times New Roman" w:hAnsi="Times New Roman"/>
                <w:color w:val="000000"/>
                <w:sz w:val="28"/>
                <w:szCs w:val="28"/>
              </w:rPr>
              <w:t>.</w:t>
            </w:r>
          </w:p>
        </w:tc>
      </w:tr>
      <w:tr w:rsidR="0001759E" w:rsidRPr="0041483B" w:rsidTr="00D7466F">
        <w:tc>
          <w:tcPr>
            <w:tcW w:w="2070"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Горки</w:t>
            </w:r>
          </w:p>
        </w:tc>
        <w:tc>
          <w:tcPr>
            <w:tcW w:w="7315"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41483B">
                <w:rPr>
                  <w:rFonts w:ascii="Times New Roman" w:hAnsi="Times New Roman"/>
                  <w:color w:val="000000"/>
                  <w:sz w:val="28"/>
                  <w:szCs w:val="28"/>
                </w:rPr>
                <w:t>700 мм</w:t>
              </w:r>
            </w:smartTag>
            <w:r w:rsidRPr="0041483B">
              <w:rPr>
                <w:rFonts w:ascii="Times New Roman" w:hAnsi="Times New Roman"/>
                <w:color w:val="000000"/>
                <w:sz w:val="28"/>
                <w:szCs w:val="28"/>
              </w:rPr>
              <w:t xml:space="preserve"> и не более </w:t>
            </w:r>
            <w:smartTag w:uri="urn:schemas-microsoft-com:office:smarttags" w:element="metricconverter">
              <w:smartTagPr>
                <w:attr w:name="ProductID" w:val="950 мм"/>
              </w:smartTagPr>
              <w:r w:rsidRPr="0041483B">
                <w:rPr>
                  <w:rFonts w:ascii="Times New Roman" w:hAnsi="Times New Roman"/>
                  <w:color w:val="000000"/>
                  <w:sz w:val="28"/>
                  <w:szCs w:val="28"/>
                </w:rPr>
                <w:t>950 мм</w:t>
              </w:r>
            </w:smartTag>
            <w:r w:rsidRPr="0041483B">
              <w:rPr>
                <w:rFonts w:ascii="Times New Roman" w:hAnsi="Times New Roman"/>
                <w:color w:val="000000"/>
                <w:sz w:val="28"/>
                <w:szCs w:val="28"/>
              </w:rPr>
              <w:t xml:space="preserve">. Стартовая площадка - не менее </w:t>
            </w:r>
            <w:smartTag w:uri="urn:schemas-microsoft-com:office:smarttags" w:element="metricconverter">
              <w:smartTagPr>
                <w:attr w:name="ProductID" w:val="300 мм"/>
              </w:smartTagPr>
              <w:r w:rsidRPr="0041483B">
                <w:rPr>
                  <w:rFonts w:ascii="Times New Roman" w:hAnsi="Times New Roman"/>
                  <w:color w:val="000000"/>
                  <w:sz w:val="28"/>
                  <w:szCs w:val="28"/>
                </w:rPr>
                <w:t>300 мм</w:t>
              </w:r>
            </w:smartTag>
            <w:r w:rsidRPr="0041483B">
              <w:rPr>
                <w:rFonts w:ascii="Times New Roman" w:hAnsi="Times New Roman"/>
                <w:color w:val="000000"/>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41483B">
                <w:rPr>
                  <w:rFonts w:ascii="Times New Roman" w:hAnsi="Times New Roman"/>
                  <w:color w:val="000000"/>
                  <w:sz w:val="28"/>
                  <w:szCs w:val="28"/>
                </w:rPr>
                <w:t>50 мм</w:t>
              </w:r>
            </w:smartTag>
            <w:r w:rsidRPr="0041483B">
              <w:rPr>
                <w:rFonts w:ascii="Times New Roman" w:hAnsi="Times New Roman"/>
                <w:color w:val="000000"/>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41483B">
                <w:rPr>
                  <w:rFonts w:ascii="Times New Roman" w:hAnsi="Times New Roman"/>
                  <w:color w:val="000000"/>
                  <w:sz w:val="28"/>
                  <w:szCs w:val="28"/>
                </w:rPr>
                <w:t>100 мм</w:t>
              </w:r>
            </w:smartTag>
            <w:r w:rsidRPr="0041483B">
              <w:rPr>
                <w:rFonts w:ascii="Times New Roman" w:hAnsi="Times New Roman"/>
                <w:color w:val="000000"/>
                <w:sz w:val="28"/>
                <w:szCs w:val="28"/>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sidRPr="0041483B">
                <w:rPr>
                  <w:rFonts w:ascii="Times New Roman" w:hAnsi="Times New Roman"/>
                  <w:color w:val="000000"/>
                  <w:sz w:val="28"/>
                  <w:szCs w:val="28"/>
                </w:rPr>
                <w:t>200 мм</w:t>
              </w:r>
            </w:smartTag>
            <w:r w:rsidRPr="0041483B">
              <w:rPr>
                <w:rFonts w:ascii="Times New Roman" w:hAnsi="Times New Roman"/>
                <w:color w:val="000000"/>
                <w:sz w:val="28"/>
                <w:szCs w:val="28"/>
              </w:rPr>
              <w:t xml:space="preserve">, при длине участка скольжения более 1,5 м - не более </w:t>
            </w:r>
            <w:smartTag w:uri="urn:schemas-microsoft-com:office:smarttags" w:element="metricconverter">
              <w:smartTagPr>
                <w:attr w:name="ProductID" w:val="350 мм"/>
              </w:smartTagPr>
              <w:r w:rsidRPr="0041483B">
                <w:rPr>
                  <w:rFonts w:ascii="Times New Roman" w:hAnsi="Times New Roman"/>
                  <w:color w:val="000000"/>
                  <w:sz w:val="28"/>
                  <w:szCs w:val="28"/>
                </w:rPr>
                <w:t>350 мм</w:t>
              </w:r>
            </w:smartTag>
            <w:r w:rsidRPr="0041483B">
              <w:rPr>
                <w:rFonts w:ascii="Times New Roman" w:hAnsi="Times New Roman"/>
                <w:color w:val="000000"/>
                <w:sz w:val="28"/>
                <w:szCs w:val="28"/>
              </w:rPr>
              <w:t xml:space="preserve">. Горка - тоннель должна иметь минимальную высоту и ширину </w:t>
            </w:r>
            <w:smartTag w:uri="urn:schemas-microsoft-com:office:smarttags" w:element="metricconverter">
              <w:smartTagPr>
                <w:attr w:name="ProductID" w:val="750 мм"/>
              </w:smartTagPr>
              <w:r w:rsidRPr="0041483B">
                <w:rPr>
                  <w:rFonts w:ascii="Times New Roman" w:hAnsi="Times New Roman"/>
                  <w:color w:val="000000"/>
                  <w:sz w:val="28"/>
                  <w:szCs w:val="28"/>
                </w:rPr>
                <w:t>750 мм</w:t>
              </w:r>
            </w:smartTag>
            <w:r w:rsidRPr="0041483B">
              <w:rPr>
                <w:rFonts w:ascii="Times New Roman" w:hAnsi="Times New Roman"/>
                <w:color w:val="000000"/>
                <w:sz w:val="28"/>
                <w:szCs w:val="28"/>
              </w:rPr>
              <w:t>.</w:t>
            </w:r>
          </w:p>
        </w:tc>
      </w:tr>
    </w:tbl>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D7466F">
      <w:pPr>
        <w:pStyle w:val="2"/>
        <w:jc w:val="both"/>
        <w:rPr>
          <w:rFonts w:ascii="Times New Roman" w:hAnsi="Times New Roman" w:cs="Times New Roman"/>
          <w:color w:val="auto"/>
          <w:sz w:val="28"/>
          <w:szCs w:val="28"/>
        </w:rPr>
      </w:pPr>
      <w:bookmarkStart w:id="351" w:name="_Toc504648496"/>
      <w:bookmarkStart w:id="352" w:name="sub_21015"/>
      <w:r w:rsidRPr="00D7466F">
        <w:rPr>
          <w:rFonts w:ascii="Times New Roman" w:hAnsi="Times New Roman" w:cs="Times New Roman"/>
          <w:color w:val="auto"/>
          <w:sz w:val="28"/>
          <w:szCs w:val="28"/>
        </w:rPr>
        <w:t>Таблица 15. Минимальные расстояния безопасности при размещении игрового оборудования</w:t>
      </w:r>
      <w:bookmarkEnd w:id="351"/>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8"/>
        <w:gridCol w:w="7077"/>
      </w:tblGrid>
      <w:tr w:rsidR="0001759E" w:rsidRPr="0041483B" w:rsidTr="00D7466F">
        <w:tc>
          <w:tcPr>
            <w:tcW w:w="2308" w:type="dxa"/>
            <w:tcBorders>
              <w:top w:val="single" w:sz="4" w:space="0" w:color="auto"/>
              <w:bottom w:val="single" w:sz="4" w:space="0" w:color="auto"/>
              <w:right w:val="single" w:sz="4" w:space="0" w:color="auto"/>
            </w:tcBorders>
          </w:tcPr>
          <w:bookmarkEnd w:id="352"/>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Игровое оборудование</w:t>
            </w:r>
          </w:p>
        </w:tc>
        <w:tc>
          <w:tcPr>
            <w:tcW w:w="707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Минимальные расстояния</w:t>
            </w:r>
          </w:p>
        </w:tc>
      </w:tr>
      <w:tr w:rsidR="0001759E" w:rsidRPr="0041483B" w:rsidTr="00D7466F">
        <w:tc>
          <w:tcPr>
            <w:tcW w:w="2308"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Качели</w:t>
            </w:r>
          </w:p>
        </w:tc>
        <w:tc>
          <w:tcPr>
            <w:tcW w:w="7077"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не менее 1,5 м в стороны от боковых конструкций и не менее 2,0 м вперед (назад) от крайних точек качели в состоянии наклона</w:t>
            </w:r>
          </w:p>
        </w:tc>
      </w:tr>
      <w:tr w:rsidR="0001759E" w:rsidRPr="0041483B" w:rsidTr="00D7466F">
        <w:tc>
          <w:tcPr>
            <w:tcW w:w="2308"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Качалки</w:t>
            </w:r>
          </w:p>
        </w:tc>
        <w:tc>
          <w:tcPr>
            <w:tcW w:w="7077"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не менее 1,0 м в стороны от боковых конструкций и не менее 1,5 м вперед от крайних точек качалки в состоянии наклона</w:t>
            </w:r>
          </w:p>
        </w:tc>
      </w:tr>
      <w:tr w:rsidR="0001759E" w:rsidRPr="0041483B" w:rsidTr="00D7466F">
        <w:tc>
          <w:tcPr>
            <w:tcW w:w="2308"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Карусели</w:t>
            </w:r>
          </w:p>
        </w:tc>
        <w:tc>
          <w:tcPr>
            <w:tcW w:w="7077"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не менее </w:t>
            </w:r>
            <w:smartTag w:uri="urn:schemas-microsoft-com:office:smarttags" w:element="metricconverter">
              <w:smartTagPr>
                <w:attr w:name="ProductID" w:val="2 м"/>
              </w:smartTagPr>
              <w:r w:rsidRPr="0041483B">
                <w:rPr>
                  <w:rFonts w:ascii="Times New Roman" w:hAnsi="Times New Roman"/>
                  <w:color w:val="000000"/>
                  <w:sz w:val="28"/>
                  <w:szCs w:val="28"/>
                </w:rPr>
                <w:t>2 м</w:t>
              </w:r>
            </w:smartTag>
            <w:r w:rsidRPr="0041483B">
              <w:rPr>
                <w:rFonts w:ascii="Times New Roman" w:hAnsi="Times New Roman"/>
                <w:color w:val="000000"/>
                <w:sz w:val="28"/>
                <w:szCs w:val="28"/>
              </w:rPr>
              <w:t xml:space="preserve"> в стороны от боковых конструкций и не менее </w:t>
            </w:r>
            <w:smartTag w:uri="urn:schemas-microsoft-com:office:smarttags" w:element="metricconverter">
              <w:smartTagPr>
                <w:attr w:name="ProductID" w:val="3 м"/>
              </w:smartTagPr>
              <w:r w:rsidRPr="0041483B">
                <w:rPr>
                  <w:rFonts w:ascii="Times New Roman" w:hAnsi="Times New Roman"/>
                  <w:color w:val="000000"/>
                  <w:sz w:val="28"/>
                  <w:szCs w:val="28"/>
                </w:rPr>
                <w:t>3 м</w:t>
              </w:r>
            </w:smartTag>
            <w:r w:rsidRPr="0041483B">
              <w:rPr>
                <w:rFonts w:ascii="Times New Roman" w:hAnsi="Times New Roman"/>
                <w:color w:val="000000"/>
                <w:sz w:val="28"/>
                <w:szCs w:val="28"/>
              </w:rPr>
              <w:t xml:space="preserve"> вверх от нижней вращающейся поверхности карусели</w:t>
            </w:r>
          </w:p>
        </w:tc>
      </w:tr>
      <w:tr w:rsidR="0001759E" w:rsidRPr="0041483B" w:rsidTr="00D7466F">
        <w:tc>
          <w:tcPr>
            <w:tcW w:w="2308"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Горки</w:t>
            </w:r>
          </w:p>
        </w:tc>
        <w:tc>
          <w:tcPr>
            <w:tcW w:w="7077"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не менее </w:t>
            </w:r>
            <w:smartTag w:uri="urn:schemas-microsoft-com:office:smarttags" w:element="metricconverter">
              <w:smartTagPr>
                <w:attr w:name="ProductID" w:val="1 м"/>
              </w:smartTagPr>
              <w:r w:rsidRPr="0041483B">
                <w:rPr>
                  <w:rFonts w:ascii="Times New Roman" w:hAnsi="Times New Roman"/>
                  <w:color w:val="000000"/>
                  <w:sz w:val="28"/>
                  <w:szCs w:val="28"/>
                </w:rPr>
                <w:t>1 м</w:t>
              </w:r>
            </w:smartTag>
            <w:r w:rsidRPr="0041483B">
              <w:rPr>
                <w:rFonts w:ascii="Times New Roman" w:hAnsi="Times New Roman"/>
                <w:color w:val="000000"/>
                <w:sz w:val="28"/>
                <w:szCs w:val="28"/>
              </w:rPr>
              <w:t xml:space="preserve"> от боковых сторон и </w:t>
            </w:r>
            <w:smartTag w:uri="urn:schemas-microsoft-com:office:smarttags" w:element="metricconverter">
              <w:smartTagPr>
                <w:attr w:name="ProductID" w:val="2 м"/>
              </w:smartTagPr>
              <w:r w:rsidRPr="0041483B">
                <w:rPr>
                  <w:rFonts w:ascii="Times New Roman" w:hAnsi="Times New Roman"/>
                  <w:color w:val="000000"/>
                  <w:sz w:val="28"/>
                  <w:szCs w:val="28"/>
                </w:rPr>
                <w:t>2 м</w:t>
              </w:r>
            </w:smartTag>
            <w:r w:rsidRPr="0041483B">
              <w:rPr>
                <w:rFonts w:ascii="Times New Roman" w:hAnsi="Times New Roman"/>
                <w:color w:val="000000"/>
                <w:sz w:val="28"/>
                <w:szCs w:val="28"/>
              </w:rPr>
              <w:t xml:space="preserve"> вперед от нижнего края ската горки.</w:t>
            </w:r>
          </w:p>
        </w:tc>
      </w:tr>
    </w:tbl>
    <w:p w:rsidR="0001759E" w:rsidRDefault="0001759E" w:rsidP="0001759E">
      <w:pPr>
        <w:pStyle w:val="1"/>
        <w:rPr>
          <w:color w:val="000000"/>
          <w:szCs w:val="28"/>
        </w:rPr>
      </w:pPr>
      <w:bookmarkStart w:id="353" w:name="_Toc351557907"/>
      <w:bookmarkStart w:id="354" w:name="sub_2131014"/>
    </w:p>
    <w:p w:rsidR="0001759E" w:rsidRPr="00FC0AAB" w:rsidRDefault="0001759E" w:rsidP="0001759E">
      <w:pPr>
        <w:jc w:val="center"/>
        <w:rPr>
          <w:rFonts w:ascii="Times New Roman" w:hAnsi="Times New Roman"/>
          <w:b/>
          <w:sz w:val="28"/>
          <w:szCs w:val="28"/>
        </w:rPr>
      </w:pPr>
      <w:r w:rsidRPr="00FC0AAB">
        <w:rPr>
          <w:rFonts w:ascii="Times New Roman" w:hAnsi="Times New Roman"/>
          <w:b/>
          <w:sz w:val="28"/>
          <w:szCs w:val="28"/>
        </w:rPr>
        <w:t>Посадка деревьев</w:t>
      </w:r>
      <w:bookmarkEnd w:id="353"/>
    </w:p>
    <w:p w:rsidR="0001759E" w:rsidRPr="00D7466F" w:rsidRDefault="0001759E" w:rsidP="00D7466F">
      <w:pPr>
        <w:pStyle w:val="2"/>
        <w:jc w:val="both"/>
        <w:rPr>
          <w:rFonts w:ascii="Times New Roman" w:hAnsi="Times New Roman" w:cs="Times New Roman"/>
          <w:color w:val="auto"/>
          <w:sz w:val="28"/>
          <w:szCs w:val="28"/>
        </w:rPr>
      </w:pPr>
      <w:bookmarkStart w:id="355" w:name="_Toc504648497"/>
      <w:bookmarkStart w:id="356" w:name="sub_21016"/>
      <w:bookmarkEnd w:id="354"/>
      <w:r w:rsidRPr="00D7466F">
        <w:rPr>
          <w:rFonts w:ascii="Times New Roman" w:hAnsi="Times New Roman" w:cs="Times New Roman"/>
          <w:color w:val="auto"/>
          <w:sz w:val="28"/>
          <w:szCs w:val="28"/>
        </w:rPr>
        <w:t>Таблица 16. Расстояния посадки деревьев в зависимости от категории улицы</w:t>
      </w:r>
      <w:bookmarkEnd w:id="355"/>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9"/>
        <w:gridCol w:w="4451"/>
      </w:tblGrid>
      <w:tr w:rsidR="0001759E" w:rsidRPr="0041483B" w:rsidTr="00D7466F">
        <w:tc>
          <w:tcPr>
            <w:tcW w:w="9390" w:type="dxa"/>
            <w:gridSpan w:val="2"/>
            <w:tcBorders>
              <w:top w:val="nil"/>
              <w:left w:val="nil"/>
              <w:bottom w:val="single" w:sz="4" w:space="0" w:color="auto"/>
              <w:right w:val="nil"/>
            </w:tcBorders>
          </w:tcPr>
          <w:bookmarkEnd w:id="356"/>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В метрах</w:t>
            </w:r>
          </w:p>
        </w:tc>
      </w:tr>
      <w:tr w:rsidR="0001759E" w:rsidRPr="0041483B" w:rsidTr="00D7466F">
        <w:tc>
          <w:tcPr>
            <w:tcW w:w="4939"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Категория улиц и дорог</w:t>
            </w:r>
          </w:p>
        </w:tc>
        <w:tc>
          <w:tcPr>
            <w:tcW w:w="445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Расстояние от проезжей части до ствола</w:t>
            </w:r>
          </w:p>
        </w:tc>
      </w:tr>
      <w:tr w:rsidR="0001759E" w:rsidRPr="0041483B" w:rsidTr="00D7466F">
        <w:tc>
          <w:tcPr>
            <w:tcW w:w="4939"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Магистральные улицы общегородского значения</w:t>
            </w:r>
          </w:p>
        </w:tc>
        <w:tc>
          <w:tcPr>
            <w:tcW w:w="445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5-7</w:t>
            </w:r>
          </w:p>
        </w:tc>
      </w:tr>
      <w:tr w:rsidR="0001759E" w:rsidRPr="0041483B" w:rsidTr="00D7466F">
        <w:tc>
          <w:tcPr>
            <w:tcW w:w="4939"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Магистральные улицы районного значения</w:t>
            </w:r>
          </w:p>
        </w:tc>
        <w:tc>
          <w:tcPr>
            <w:tcW w:w="445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3-4</w:t>
            </w:r>
          </w:p>
        </w:tc>
      </w:tr>
      <w:tr w:rsidR="0001759E" w:rsidRPr="0041483B" w:rsidTr="00D7466F">
        <w:tc>
          <w:tcPr>
            <w:tcW w:w="4939"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Улицы и дороги местного значения</w:t>
            </w:r>
          </w:p>
        </w:tc>
        <w:tc>
          <w:tcPr>
            <w:tcW w:w="445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2-3</w:t>
            </w:r>
          </w:p>
        </w:tc>
      </w:tr>
      <w:tr w:rsidR="0001759E" w:rsidRPr="0041483B" w:rsidTr="00D7466F">
        <w:tc>
          <w:tcPr>
            <w:tcW w:w="4939"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Проезды</w:t>
            </w:r>
          </w:p>
        </w:tc>
        <w:tc>
          <w:tcPr>
            <w:tcW w:w="445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1,5-2</w:t>
            </w:r>
          </w:p>
        </w:tc>
      </w:tr>
      <w:tr w:rsidR="0001759E" w:rsidRPr="0041483B" w:rsidTr="00D7466F">
        <w:tc>
          <w:tcPr>
            <w:tcW w:w="9390" w:type="dxa"/>
            <w:gridSpan w:val="2"/>
            <w:tcBorders>
              <w:top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Style w:val="a4"/>
                <w:rFonts w:ascii="Times New Roman" w:hAnsi="Times New Roman"/>
                <w:color w:val="000000"/>
                <w:sz w:val="28"/>
                <w:szCs w:val="28"/>
              </w:rPr>
              <w:t>Примечание</w:t>
            </w:r>
            <w:r w:rsidRPr="0041483B">
              <w:rPr>
                <w:rFonts w:ascii="Times New Roman" w:hAnsi="Times New Roman"/>
                <w:color w:val="000000"/>
                <w:sz w:val="28"/>
                <w:szCs w:val="28"/>
              </w:rPr>
              <w:t xml:space="preserve"> -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41483B">
              <w:rPr>
                <w:rFonts w:ascii="Times New Roman" w:hAnsi="Times New Roman"/>
                <w:color w:val="000000"/>
                <w:sz w:val="28"/>
                <w:szCs w:val="28"/>
              </w:rPr>
              <w:t>ясенелистый</w:t>
            </w:r>
            <w:proofErr w:type="spellEnd"/>
            <w:r w:rsidRPr="0041483B">
              <w:rPr>
                <w:rFonts w:ascii="Times New Roman" w:hAnsi="Times New Roman"/>
                <w:color w:val="000000"/>
                <w:sz w:val="28"/>
                <w:szCs w:val="28"/>
              </w:rPr>
              <w:t xml:space="preserve">, ясень </w:t>
            </w:r>
            <w:proofErr w:type="spellStart"/>
            <w:r w:rsidRPr="0041483B">
              <w:rPr>
                <w:rFonts w:ascii="Times New Roman" w:hAnsi="Times New Roman"/>
                <w:color w:val="000000"/>
                <w:sz w:val="28"/>
                <w:szCs w:val="28"/>
              </w:rPr>
              <w:t>пенсильванский</w:t>
            </w:r>
            <w:proofErr w:type="spellEnd"/>
            <w:r w:rsidRPr="0041483B">
              <w:rPr>
                <w:rFonts w:ascii="Times New Roman" w:hAnsi="Times New Roman"/>
                <w:color w:val="000000"/>
                <w:sz w:val="28"/>
                <w:szCs w:val="28"/>
              </w:rPr>
              <w:t>, ива ломкая шаровидная, вяз гладкий, боярышники, акация желтая.</w:t>
            </w:r>
          </w:p>
        </w:tc>
      </w:tr>
    </w:tbl>
    <w:p w:rsidR="0001759E" w:rsidRPr="0041483B" w:rsidRDefault="0001759E" w:rsidP="0001759E">
      <w:pPr>
        <w:ind w:firstLine="720"/>
        <w:jc w:val="both"/>
        <w:rPr>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bookmarkStart w:id="357" w:name="sub_3000"/>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Pr="00D7466F" w:rsidRDefault="0001759E" w:rsidP="0001759E">
      <w:pPr>
        <w:pStyle w:val="1"/>
        <w:pageBreakBefore/>
        <w:jc w:val="right"/>
        <w:rPr>
          <w:b w:val="0"/>
          <w:szCs w:val="28"/>
        </w:rPr>
      </w:pPr>
      <w:bookmarkStart w:id="358" w:name="_Toc504648498"/>
      <w:r w:rsidRPr="00D7466F">
        <w:rPr>
          <w:rStyle w:val="a4"/>
          <w:bCs/>
          <w:color w:val="auto"/>
          <w:szCs w:val="28"/>
        </w:rPr>
        <w:lastRenderedPageBreak/>
        <w:t>Приложение № 3</w:t>
      </w:r>
      <w:bookmarkEnd w:id="358"/>
    </w:p>
    <w:bookmarkEnd w:id="357"/>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к Правилам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благоустройства территории</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муниципального образования</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городского поселения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муниципального района </w:t>
      </w:r>
    </w:p>
    <w:p w:rsidR="0001759E" w:rsidRPr="00D7466F" w:rsidRDefault="00E475BF" w:rsidP="00E475BF">
      <w:pPr>
        <w:ind w:firstLine="698"/>
        <w:jc w:val="right"/>
        <w:rPr>
          <w:rFonts w:ascii="Times New Roman" w:hAnsi="Times New Roman"/>
          <w:sz w:val="28"/>
          <w:szCs w:val="28"/>
        </w:rPr>
      </w:pPr>
      <w:r w:rsidRPr="00E475BF">
        <w:rPr>
          <w:rStyle w:val="a4"/>
          <w:rFonts w:ascii="Times New Roman" w:hAnsi="Times New Roman"/>
          <w:b w:val="0"/>
          <w:color w:val="auto"/>
          <w:sz w:val="28"/>
          <w:szCs w:val="28"/>
        </w:rPr>
        <w:t>Ленинградской области</w:t>
      </w:r>
    </w:p>
    <w:p w:rsidR="0001759E" w:rsidRDefault="0001759E" w:rsidP="0001759E">
      <w:pPr>
        <w:ind w:firstLine="720"/>
        <w:jc w:val="both"/>
        <w:rPr>
          <w:rFonts w:ascii="Times New Roman" w:hAnsi="Times New Roman"/>
          <w:color w:val="000000"/>
          <w:sz w:val="28"/>
          <w:szCs w:val="28"/>
        </w:rPr>
      </w:pPr>
    </w:p>
    <w:p w:rsidR="003C4668" w:rsidRDefault="003C4668" w:rsidP="0001759E">
      <w:pPr>
        <w:ind w:firstLine="720"/>
        <w:jc w:val="both"/>
        <w:rPr>
          <w:rFonts w:ascii="Times New Roman" w:hAnsi="Times New Roman"/>
          <w:color w:val="000000"/>
          <w:sz w:val="28"/>
          <w:szCs w:val="28"/>
        </w:rPr>
      </w:pPr>
    </w:p>
    <w:p w:rsidR="003C4668" w:rsidRPr="0041483B" w:rsidRDefault="003C4668" w:rsidP="0001759E">
      <w:pPr>
        <w:ind w:firstLine="720"/>
        <w:jc w:val="both"/>
        <w:rPr>
          <w:rFonts w:ascii="Times New Roman" w:hAnsi="Times New Roman"/>
          <w:color w:val="000000"/>
          <w:sz w:val="28"/>
          <w:szCs w:val="28"/>
        </w:rPr>
      </w:pPr>
    </w:p>
    <w:p w:rsidR="0001759E" w:rsidRPr="00B96818" w:rsidRDefault="0001759E" w:rsidP="0001759E">
      <w:pPr>
        <w:jc w:val="center"/>
        <w:rPr>
          <w:rFonts w:ascii="Times New Roman" w:hAnsi="Times New Roman"/>
          <w:b/>
          <w:sz w:val="28"/>
        </w:rPr>
      </w:pPr>
      <w:bookmarkStart w:id="359" w:name="_Toc351557909"/>
      <w:r w:rsidRPr="00B96818">
        <w:rPr>
          <w:rFonts w:ascii="Times New Roman" w:hAnsi="Times New Roman"/>
          <w:b/>
          <w:sz w:val="28"/>
        </w:rPr>
        <w:t>Расчет ширины пешеходных коммуникаций</w:t>
      </w:r>
      <w:bookmarkEnd w:id="359"/>
    </w:p>
    <w:p w:rsidR="0001759E" w:rsidRPr="0041483B" w:rsidRDefault="0001759E" w:rsidP="0001759E">
      <w:pPr>
        <w:rPr>
          <w:color w:val="000000"/>
          <w:sz w:val="28"/>
          <w:szCs w:val="28"/>
        </w:rPr>
      </w:pPr>
    </w:p>
    <w:p w:rsidR="0001759E" w:rsidRPr="0041483B" w:rsidRDefault="0001759E" w:rsidP="0001759E">
      <w:pPr>
        <w:ind w:firstLine="720"/>
        <w:jc w:val="both"/>
        <w:rPr>
          <w:rFonts w:ascii="Times New Roman" w:hAnsi="Times New Roman"/>
          <w:color w:val="000000"/>
          <w:sz w:val="28"/>
          <w:szCs w:val="28"/>
        </w:rPr>
      </w:pPr>
      <w:r w:rsidRPr="0041483B">
        <w:rPr>
          <w:rFonts w:ascii="Times New Roman" w:hAnsi="Times New Roman"/>
          <w:color w:val="000000"/>
          <w:sz w:val="28"/>
          <w:szCs w:val="28"/>
        </w:rPr>
        <w:t>Расчет ширины тротуаров и других пешеходных коммуникаций производится по формуле:</w:t>
      </w:r>
    </w:p>
    <w:p w:rsidR="0001759E" w:rsidRPr="0041483B" w:rsidRDefault="0001759E" w:rsidP="0001759E">
      <w:pPr>
        <w:ind w:firstLine="720"/>
        <w:jc w:val="both"/>
        <w:rPr>
          <w:rFonts w:ascii="Times New Roman" w:hAnsi="Times New Roman"/>
          <w:color w:val="000000"/>
          <w:sz w:val="28"/>
          <w:szCs w:val="28"/>
        </w:rPr>
      </w:pPr>
    </w:p>
    <w:p w:rsidR="0001759E" w:rsidRPr="0041483B" w:rsidRDefault="0001759E" w:rsidP="0001759E">
      <w:pPr>
        <w:ind w:firstLine="698"/>
        <w:jc w:val="both"/>
        <w:rPr>
          <w:rFonts w:ascii="Times New Roman" w:hAnsi="Times New Roman"/>
          <w:color w:val="000000"/>
          <w:sz w:val="28"/>
          <w:szCs w:val="28"/>
        </w:rPr>
      </w:pPr>
      <w:r w:rsidRPr="0041483B">
        <w:rPr>
          <w:rFonts w:ascii="Times New Roman" w:hAnsi="Times New Roman"/>
          <w:noProof/>
          <w:color w:val="000000"/>
          <w:sz w:val="28"/>
          <w:szCs w:val="28"/>
        </w:rPr>
        <w:drawing>
          <wp:inline distT="0" distB="0" distL="0" distR="0">
            <wp:extent cx="9810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Pr="0041483B">
        <w:rPr>
          <w:rFonts w:ascii="Times New Roman" w:hAnsi="Times New Roman"/>
          <w:color w:val="000000"/>
          <w:sz w:val="28"/>
          <w:szCs w:val="28"/>
        </w:rPr>
        <w:t>, где:</w:t>
      </w:r>
    </w:p>
    <w:p w:rsidR="0001759E" w:rsidRPr="0041483B" w:rsidRDefault="0001759E" w:rsidP="0001759E">
      <w:pPr>
        <w:ind w:firstLine="720"/>
        <w:jc w:val="both"/>
        <w:rPr>
          <w:rFonts w:ascii="Times New Roman" w:hAnsi="Times New Roman"/>
          <w:color w:val="000000"/>
          <w:sz w:val="28"/>
          <w:szCs w:val="28"/>
        </w:rPr>
      </w:pPr>
    </w:p>
    <w:p w:rsidR="0001759E" w:rsidRPr="0041483B" w:rsidRDefault="0001759E" w:rsidP="0001759E">
      <w:pPr>
        <w:ind w:firstLine="720"/>
        <w:jc w:val="both"/>
        <w:rPr>
          <w:rFonts w:ascii="Times New Roman" w:hAnsi="Times New Roman"/>
          <w:color w:val="000000"/>
          <w:sz w:val="28"/>
          <w:szCs w:val="28"/>
        </w:rPr>
      </w:pPr>
      <w:r w:rsidRPr="0041483B">
        <w:rPr>
          <w:rFonts w:ascii="Times New Roman" w:hAnsi="Times New Roman"/>
          <w:color w:val="000000"/>
          <w:sz w:val="28"/>
          <w:szCs w:val="28"/>
        </w:rPr>
        <w:t>В - расчетная ширина пешеходной коммуникации, м;</w:t>
      </w:r>
    </w:p>
    <w:p w:rsidR="0001759E" w:rsidRPr="0041483B" w:rsidRDefault="0001759E" w:rsidP="0001759E">
      <w:pPr>
        <w:ind w:firstLine="720"/>
        <w:jc w:val="both"/>
        <w:rPr>
          <w:rFonts w:ascii="Times New Roman" w:hAnsi="Times New Roman"/>
          <w:color w:val="000000"/>
          <w:sz w:val="28"/>
          <w:szCs w:val="28"/>
        </w:rPr>
      </w:pPr>
      <w:r w:rsidRPr="0041483B">
        <w:rPr>
          <w:rFonts w:ascii="Times New Roman" w:hAnsi="Times New Roman"/>
          <w:noProof/>
          <w:color w:val="000000"/>
          <w:sz w:val="28"/>
          <w:szCs w:val="28"/>
        </w:rPr>
        <w:drawing>
          <wp:inline distT="0" distB="0" distL="0" distR="0">
            <wp:extent cx="1619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1483B">
        <w:rPr>
          <w:rFonts w:ascii="Times New Roman" w:hAnsi="Times New Roman"/>
          <w:color w:val="000000"/>
          <w:sz w:val="28"/>
          <w:szCs w:val="28"/>
        </w:rPr>
        <w:t xml:space="preserve"> - стандартная ширина одной полосы пешеходного движения, равная 0,75 м;</w:t>
      </w:r>
    </w:p>
    <w:p w:rsidR="0001759E" w:rsidRPr="0041483B" w:rsidRDefault="0001759E" w:rsidP="0001759E">
      <w:pPr>
        <w:ind w:firstLine="720"/>
        <w:jc w:val="both"/>
        <w:rPr>
          <w:rFonts w:ascii="Times New Roman" w:hAnsi="Times New Roman"/>
          <w:color w:val="000000"/>
          <w:sz w:val="28"/>
          <w:szCs w:val="28"/>
        </w:rPr>
      </w:pPr>
      <w:r>
        <w:rPr>
          <w:rFonts w:ascii="Times New Roman" w:hAnsi="Times New Roman"/>
          <w:color w:val="000000"/>
          <w:sz w:val="28"/>
          <w:szCs w:val="28"/>
        </w:rPr>
        <w:t>№</w:t>
      </w:r>
      <w:r w:rsidRPr="0041483B">
        <w:rPr>
          <w:rFonts w:ascii="Times New Roman" w:hAnsi="Times New Roman"/>
          <w:color w:val="000000"/>
          <w:sz w:val="28"/>
          <w:szCs w:val="28"/>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01759E" w:rsidRPr="0041483B" w:rsidRDefault="0001759E" w:rsidP="0001759E">
      <w:pPr>
        <w:ind w:firstLine="720"/>
        <w:jc w:val="both"/>
        <w:rPr>
          <w:rFonts w:ascii="Times New Roman" w:hAnsi="Times New Roman"/>
          <w:color w:val="000000"/>
          <w:sz w:val="28"/>
          <w:szCs w:val="28"/>
        </w:rPr>
      </w:pPr>
      <w:r w:rsidRPr="0041483B">
        <w:rPr>
          <w:rFonts w:ascii="Times New Roman" w:hAnsi="Times New Roman"/>
          <w:color w:val="000000"/>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01759E" w:rsidRPr="0041483B" w:rsidRDefault="0001759E" w:rsidP="0001759E">
      <w:pPr>
        <w:ind w:firstLine="720"/>
        <w:jc w:val="both"/>
        <w:rPr>
          <w:rFonts w:ascii="Times New Roman" w:hAnsi="Times New Roman"/>
          <w:color w:val="000000"/>
          <w:sz w:val="28"/>
          <w:szCs w:val="28"/>
        </w:rPr>
      </w:pPr>
      <w:r w:rsidRPr="0041483B">
        <w:rPr>
          <w:rFonts w:ascii="Times New Roman" w:hAnsi="Times New Roman"/>
          <w:color w:val="000000"/>
          <w:sz w:val="28"/>
          <w:szCs w:val="28"/>
        </w:rPr>
        <w:t>р - нормативная пропускная способность одной стандартной полосы пешеходной коммуникации, чел./час, которую рекомендуется определять по таблице:</w:t>
      </w:r>
    </w:p>
    <w:p w:rsidR="0001759E" w:rsidRPr="0041483B" w:rsidRDefault="0001759E" w:rsidP="0001759E">
      <w:pPr>
        <w:ind w:firstLine="720"/>
        <w:jc w:val="both"/>
        <w:rPr>
          <w:rFonts w:ascii="Times New Roman" w:hAnsi="Times New Roman"/>
          <w:color w:val="000000"/>
          <w:sz w:val="28"/>
          <w:szCs w:val="28"/>
        </w:rPr>
      </w:pPr>
    </w:p>
    <w:p w:rsidR="0001759E" w:rsidRPr="00FC0AAB" w:rsidRDefault="0001759E" w:rsidP="0001759E">
      <w:pPr>
        <w:jc w:val="center"/>
        <w:rPr>
          <w:rFonts w:ascii="Times New Roman" w:hAnsi="Times New Roman"/>
          <w:b/>
          <w:sz w:val="28"/>
          <w:szCs w:val="28"/>
        </w:rPr>
      </w:pPr>
      <w:bookmarkStart w:id="360" w:name="_Toc351557910"/>
      <w:bookmarkStart w:id="361" w:name="sub_310"/>
      <w:r w:rsidRPr="00FC0AAB">
        <w:rPr>
          <w:rFonts w:ascii="Times New Roman" w:hAnsi="Times New Roman"/>
          <w:b/>
          <w:sz w:val="28"/>
          <w:szCs w:val="28"/>
        </w:rPr>
        <w:t>Пропускная способность пешеходных коммуникаций</w:t>
      </w:r>
      <w:bookmarkEnd w:id="360"/>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1877"/>
      </w:tblGrid>
      <w:tr w:rsidR="0001759E" w:rsidRPr="0041483B" w:rsidTr="00D7466F">
        <w:tc>
          <w:tcPr>
            <w:tcW w:w="9248" w:type="dxa"/>
            <w:gridSpan w:val="2"/>
            <w:tcBorders>
              <w:top w:val="nil"/>
              <w:left w:val="nil"/>
              <w:bottom w:val="single" w:sz="4" w:space="0" w:color="auto"/>
              <w:right w:val="nil"/>
            </w:tcBorders>
          </w:tcPr>
          <w:bookmarkEnd w:id="361"/>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Человек в час</w:t>
            </w:r>
          </w:p>
        </w:tc>
      </w:tr>
      <w:tr w:rsidR="0001759E" w:rsidRPr="0041483B" w:rsidTr="00D7466F">
        <w:tc>
          <w:tcPr>
            <w:tcW w:w="7371"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Элементы пешеходных коммуникаций</w:t>
            </w:r>
          </w:p>
        </w:tc>
        <w:tc>
          <w:tcPr>
            <w:tcW w:w="1877" w:type="dxa"/>
            <w:tcBorders>
              <w:top w:val="single" w:sz="4" w:space="0" w:color="auto"/>
              <w:left w:val="single" w:sz="4" w:space="0" w:color="auto"/>
              <w:bottom w:val="single" w:sz="4" w:space="0" w:color="auto"/>
            </w:tcBorders>
            <w:vAlign w:val="center"/>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Пропускная способность одной полосы движения</w:t>
            </w:r>
          </w:p>
        </w:tc>
      </w:tr>
      <w:tr w:rsidR="0001759E" w:rsidRPr="0041483B" w:rsidTr="00D7466F">
        <w:tc>
          <w:tcPr>
            <w:tcW w:w="737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Тротуары, расположенные вдоль красной линии улиц с развитой торговой сетью</w:t>
            </w:r>
          </w:p>
        </w:tc>
        <w:tc>
          <w:tcPr>
            <w:tcW w:w="187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700</w:t>
            </w:r>
          </w:p>
        </w:tc>
      </w:tr>
      <w:tr w:rsidR="0001759E" w:rsidRPr="0041483B" w:rsidTr="00D7466F">
        <w:tc>
          <w:tcPr>
            <w:tcW w:w="737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Тротуары, расположенные вдоль красной линии улиц с незначительной торговой</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сетью</w:t>
            </w:r>
          </w:p>
        </w:tc>
        <w:tc>
          <w:tcPr>
            <w:tcW w:w="187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800</w:t>
            </w:r>
          </w:p>
        </w:tc>
      </w:tr>
      <w:tr w:rsidR="0001759E" w:rsidRPr="0041483B" w:rsidTr="00D7466F">
        <w:tc>
          <w:tcPr>
            <w:tcW w:w="737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Тротуары в пределах зеленых насаждений улиц и дорог </w:t>
            </w:r>
            <w:r w:rsidRPr="0041483B">
              <w:rPr>
                <w:rFonts w:ascii="Times New Roman" w:hAnsi="Times New Roman"/>
                <w:color w:val="000000"/>
                <w:sz w:val="28"/>
                <w:szCs w:val="28"/>
              </w:rPr>
              <w:lastRenderedPageBreak/>
              <w:t>(бульвары)</w:t>
            </w:r>
          </w:p>
        </w:tc>
        <w:tc>
          <w:tcPr>
            <w:tcW w:w="187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lastRenderedPageBreak/>
              <w:t>800-1000</w:t>
            </w:r>
          </w:p>
        </w:tc>
      </w:tr>
      <w:tr w:rsidR="0001759E" w:rsidRPr="0041483B" w:rsidTr="00D7466F">
        <w:tc>
          <w:tcPr>
            <w:tcW w:w="737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Пешеходные дороги (прогулочные)</w:t>
            </w:r>
          </w:p>
        </w:tc>
        <w:tc>
          <w:tcPr>
            <w:tcW w:w="187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600-700</w:t>
            </w:r>
          </w:p>
        </w:tc>
      </w:tr>
      <w:tr w:rsidR="0001759E" w:rsidRPr="0041483B" w:rsidTr="00D7466F">
        <w:tc>
          <w:tcPr>
            <w:tcW w:w="737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Пешеходные переходы через проезжую часть (наземные)</w:t>
            </w:r>
          </w:p>
        </w:tc>
        <w:tc>
          <w:tcPr>
            <w:tcW w:w="187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1200-1500</w:t>
            </w:r>
          </w:p>
        </w:tc>
      </w:tr>
      <w:tr w:rsidR="0001759E" w:rsidRPr="0041483B" w:rsidTr="00D7466F">
        <w:tc>
          <w:tcPr>
            <w:tcW w:w="737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Лестница</w:t>
            </w:r>
          </w:p>
        </w:tc>
        <w:tc>
          <w:tcPr>
            <w:tcW w:w="187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500-600</w:t>
            </w:r>
          </w:p>
        </w:tc>
      </w:tr>
      <w:tr w:rsidR="0001759E" w:rsidRPr="0041483B" w:rsidTr="00D7466F">
        <w:tc>
          <w:tcPr>
            <w:tcW w:w="737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Пандус (уклон 1:10)</w:t>
            </w:r>
          </w:p>
        </w:tc>
        <w:tc>
          <w:tcPr>
            <w:tcW w:w="187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700</w:t>
            </w:r>
          </w:p>
        </w:tc>
      </w:tr>
      <w:tr w:rsidR="0001759E" w:rsidRPr="0041483B" w:rsidTr="00D7466F">
        <w:tc>
          <w:tcPr>
            <w:tcW w:w="9248" w:type="dxa"/>
            <w:gridSpan w:val="2"/>
            <w:tcBorders>
              <w:top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bookmarkStart w:id="362" w:name="sub_777"/>
            <w:r w:rsidRPr="0041483B">
              <w:rPr>
                <w:rFonts w:ascii="Times New Roman" w:hAnsi="Times New Roman"/>
                <w:color w:val="000000"/>
                <w:sz w:val="28"/>
                <w:szCs w:val="28"/>
              </w:rPr>
              <w:t>* Предельная пропускная способность, принимаемая при определении максимальных нагрузок - 1500 чел./час.</w:t>
            </w:r>
            <w:bookmarkEnd w:id="362"/>
          </w:p>
          <w:p w:rsidR="0001759E" w:rsidRPr="0041483B" w:rsidRDefault="0001759E" w:rsidP="0001759E">
            <w:pPr>
              <w:pStyle w:val="afc"/>
              <w:rPr>
                <w:rFonts w:ascii="Times New Roman" w:hAnsi="Times New Roman"/>
                <w:color w:val="000000"/>
                <w:sz w:val="28"/>
                <w:szCs w:val="28"/>
              </w:rPr>
            </w:pPr>
            <w:r w:rsidRPr="0041483B">
              <w:rPr>
                <w:rStyle w:val="a4"/>
                <w:rFonts w:ascii="Times New Roman" w:hAnsi="Times New Roman"/>
                <w:color w:val="000000"/>
                <w:sz w:val="28"/>
                <w:szCs w:val="28"/>
              </w:rPr>
              <w:t>Примечания</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Ширина одной полосы пешеходного движения - 0,75 м.</w:t>
            </w:r>
          </w:p>
        </w:tc>
      </w:tr>
    </w:tbl>
    <w:p w:rsidR="0001759E" w:rsidRPr="0041483B" w:rsidRDefault="0001759E" w:rsidP="0001759E">
      <w:pPr>
        <w:ind w:firstLine="698"/>
        <w:jc w:val="right"/>
        <w:rPr>
          <w:rStyle w:val="a4"/>
          <w:rFonts w:ascii="Times New Roman" w:hAnsi="Times New Roman"/>
          <w:color w:val="000000"/>
          <w:sz w:val="28"/>
          <w:szCs w:val="28"/>
        </w:rPr>
      </w:pPr>
      <w:bookmarkStart w:id="363" w:name="sub_4000"/>
    </w:p>
    <w:p w:rsidR="0001759E" w:rsidRPr="0041483B"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D7466F" w:rsidRDefault="0001759E" w:rsidP="0001759E">
      <w:pPr>
        <w:pStyle w:val="1"/>
        <w:pageBreakBefore/>
        <w:jc w:val="right"/>
        <w:rPr>
          <w:b w:val="0"/>
          <w:szCs w:val="28"/>
        </w:rPr>
      </w:pPr>
      <w:bookmarkStart w:id="364" w:name="_Toc504648499"/>
      <w:r w:rsidRPr="00D7466F">
        <w:rPr>
          <w:rStyle w:val="a4"/>
          <w:bCs/>
          <w:color w:val="auto"/>
          <w:szCs w:val="28"/>
        </w:rPr>
        <w:lastRenderedPageBreak/>
        <w:t>Приложение № 4</w:t>
      </w:r>
      <w:bookmarkEnd w:id="364"/>
    </w:p>
    <w:bookmarkEnd w:id="363"/>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к Правилам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благоустройства территории</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муниципального образования</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городского поселения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муниципального района </w:t>
      </w:r>
    </w:p>
    <w:p w:rsidR="0001759E" w:rsidRPr="00D7466F" w:rsidRDefault="00E475BF" w:rsidP="00E475BF">
      <w:pPr>
        <w:ind w:firstLine="698"/>
        <w:jc w:val="right"/>
        <w:rPr>
          <w:rFonts w:ascii="Times New Roman" w:hAnsi="Times New Roman"/>
          <w:sz w:val="28"/>
          <w:szCs w:val="28"/>
        </w:rPr>
      </w:pPr>
      <w:r w:rsidRPr="00E475BF">
        <w:rPr>
          <w:rStyle w:val="a4"/>
          <w:rFonts w:ascii="Times New Roman" w:hAnsi="Times New Roman"/>
          <w:b w:val="0"/>
          <w:color w:val="auto"/>
          <w:sz w:val="28"/>
          <w:szCs w:val="28"/>
        </w:rPr>
        <w:t>Ленинградской области</w:t>
      </w:r>
    </w:p>
    <w:p w:rsidR="0001759E" w:rsidRDefault="0001759E" w:rsidP="0001759E">
      <w:pPr>
        <w:ind w:firstLine="720"/>
        <w:jc w:val="both"/>
        <w:rPr>
          <w:rFonts w:ascii="Times New Roman" w:hAnsi="Times New Roman"/>
          <w:color w:val="000000"/>
        </w:rPr>
      </w:pPr>
    </w:p>
    <w:p w:rsidR="007D5093" w:rsidRDefault="007D5093" w:rsidP="0001759E">
      <w:pPr>
        <w:ind w:firstLine="720"/>
        <w:jc w:val="both"/>
        <w:rPr>
          <w:rFonts w:ascii="Times New Roman" w:hAnsi="Times New Roman"/>
          <w:color w:val="000000"/>
        </w:rPr>
      </w:pPr>
    </w:p>
    <w:p w:rsidR="007D5093" w:rsidRPr="00140424" w:rsidRDefault="007D5093" w:rsidP="0001759E">
      <w:pPr>
        <w:ind w:firstLine="720"/>
        <w:jc w:val="both"/>
        <w:rPr>
          <w:rFonts w:ascii="Times New Roman" w:hAnsi="Times New Roman"/>
          <w:color w:val="000000"/>
        </w:rPr>
      </w:pPr>
    </w:p>
    <w:p w:rsidR="0001759E" w:rsidRPr="00FC0AAB" w:rsidRDefault="0001759E" w:rsidP="0001759E">
      <w:pPr>
        <w:jc w:val="center"/>
        <w:rPr>
          <w:rFonts w:ascii="Times New Roman" w:hAnsi="Times New Roman"/>
          <w:b/>
          <w:sz w:val="28"/>
          <w:szCs w:val="28"/>
        </w:rPr>
      </w:pPr>
      <w:bookmarkStart w:id="365" w:name="_Toc351557911"/>
      <w:r w:rsidRPr="00FC0AAB">
        <w:rPr>
          <w:rFonts w:ascii="Times New Roman" w:hAnsi="Times New Roman"/>
          <w:b/>
          <w:sz w:val="28"/>
          <w:szCs w:val="28"/>
        </w:rPr>
        <w:t>Почвенный покров</w:t>
      </w:r>
      <w:bookmarkEnd w:id="365"/>
    </w:p>
    <w:p w:rsidR="0001759E" w:rsidRPr="00FC0AAB" w:rsidRDefault="0001759E" w:rsidP="0001759E">
      <w:pPr>
        <w:jc w:val="center"/>
        <w:rPr>
          <w:rFonts w:ascii="Times New Roman" w:hAnsi="Times New Roman"/>
          <w:b/>
          <w:sz w:val="28"/>
          <w:szCs w:val="28"/>
        </w:rPr>
      </w:pPr>
      <w:bookmarkStart w:id="366" w:name="_Toc351557912"/>
      <w:bookmarkStart w:id="367" w:name="sub_4100"/>
      <w:r w:rsidRPr="00FC0AAB">
        <w:rPr>
          <w:rFonts w:ascii="Times New Roman" w:hAnsi="Times New Roman"/>
          <w:b/>
          <w:sz w:val="28"/>
          <w:szCs w:val="28"/>
        </w:rPr>
        <w:t>Классификация городских почв</w:t>
      </w:r>
      <w:bookmarkEnd w:id="366"/>
    </w:p>
    <w:p w:rsidR="0001759E" w:rsidRPr="0041483B" w:rsidRDefault="0001759E" w:rsidP="0001759E">
      <w:pPr>
        <w:rPr>
          <w:color w:val="000000"/>
          <w:sz w:val="28"/>
          <w:szCs w:val="28"/>
        </w:rPr>
      </w:pPr>
    </w:p>
    <w:p w:rsidR="0001759E" w:rsidRPr="0041483B" w:rsidRDefault="0001759E" w:rsidP="0001759E">
      <w:pPr>
        <w:ind w:firstLine="720"/>
        <w:jc w:val="both"/>
        <w:rPr>
          <w:rFonts w:ascii="Times New Roman" w:hAnsi="Times New Roman"/>
          <w:color w:val="000000"/>
          <w:sz w:val="28"/>
          <w:szCs w:val="28"/>
        </w:rPr>
      </w:pPr>
      <w:bookmarkStart w:id="368" w:name="sub_401"/>
      <w:bookmarkEnd w:id="367"/>
      <w:r w:rsidRPr="0041483B">
        <w:rPr>
          <w:rFonts w:ascii="Times New Roman" w:hAnsi="Times New Roman"/>
          <w:color w:val="000000"/>
          <w:sz w:val="28"/>
          <w:szCs w:val="28"/>
        </w:rPr>
        <w:t>1. Почвенный покров в условиях муниципального образования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01759E" w:rsidRPr="0041483B" w:rsidRDefault="0001759E" w:rsidP="0001759E">
      <w:pPr>
        <w:ind w:firstLine="720"/>
        <w:jc w:val="both"/>
        <w:rPr>
          <w:rFonts w:ascii="Times New Roman" w:hAnsi="Times New Roman"/>
          <w:color w:val="000000"/>
          <w:sz w:val="28"/>
          <w:szCs w:val="28"/>
        </w:rPr>
      </w:pPr>
      <w:bookmarkStart w:id="369" w:name="sub_4011"/>
      <w:bookmarkEnd w:id="368"/>
      <w:r w:rsidRPr="0041483B">
        <w:rPr>
          <w:rFonts w:ascii="Times New Roman" w:hAnsi="Times New Roman"/>
          <w:color w:val="000000"/>
          <w:sz w:val="28"/>
          <w:szCs w:val="28"/>
        </w:rPr>
        <w:t xml:space="preserve">1.1. Естественные почвы </w:t>
      </w:r>
      <w:r>
        <w:rPr>
          <w:rFonts w:ascii="Times New Roman" w:hAnsi="Times New Roman"/>
          <w:color w:val="000000"/>
          <w:sz w:val="28"/>
          <w:szCs w:val="28"/>
        </w:rPr>
        <w:t>–</w:t>
      </w:r>
      <w:r w:rsidRPr="0041483B">
        <w:rPr>
          <w:rFonts w:ascii="Times New Roman" w:hAnsi="Times New Roman"/>
          <w:color w:val="000000"/>
          <w:sz w:val="28"/>
          <w:szCs w:val="28"/>
        </w:rPr>
        <w:t xml:space="preserve"> почвы</w:t>
      </w:r>
      <w:r>
        <w:rPr>
          <w:rFonts w:ascii="Times New Roman" w:hAnsi="Times New Roman"/>
          <w:color w:val="000000"/>
          <w:sz w:val="28"/>
          <w:szCs w:val="28"/>
        </w:rPr>
        <w:t>,</w:t>
      </w:r>
      <w:r w:rsidRPr="0041483B">
        <w:rPr>
          <w:rFonts w:ascii="Times New Roman" w:hAnsi="Times New Roman"/>
          <w:color w:val="000000"/>
          <w:sz w:val="28"/>
          <w:szCs w:val="28"/>
        </w:rPr>
        <w:t xml:space="preserve"> сформировавшиеся в соответствующих природных условия</w:t>
      </w:r>
      <w:r>
        <w:rPr>
          <w:rFonts w:ascii="Times New Roman" w:hAnsi="Times New Roman"/>
          <w:color w:val="000000"/>
          <w:sz w:val="28"/>
          <w:szCs w:val="28"/>
        </w:rPr>
        <w:t xml:space="preserve">х и имеющие полный профиль (все генетические </w:t>
      </w:r>
      <w:r w:rsidRPr="0041483B">
        <w:rPr>
          <w:rFonts w:ascii="Times New Roman" w:hAnsi="Times New Roman"/>
          <w:color w:val="000000"/>
          <w:sz w:val="28"/>
          <w:szCs w:val="28"/>
        </w:rPr>
        <w:t>горизонты</w:t>
      </w:r>
      <w:r>
        <w:rPr>
          <w:rFonts w:ascii="Times New Roman" w:hAnsi="Times New Roman"/>
          <w:color w:val="000000"/>
          <w:sz w:val="28"/>
          <w:szCs w:val="28"/>
        </w:rPr>
        <w:t xml:space="preserve">, </w:t>
      </w:r>
      <w:r w:rsidRPr="0041483B">
        <w:rPr>
          <w:rFonts w:ascii="Times New Roman" w:hAnsi="Times New Roman"/>
          <w:color w:val="000000"/>
          <w:sz w:val="28"/>
          <w:szCs w:val="28"/>
        </w:rPr>
        <w:t>соответствующие условиям их формирования).</w:t>
      </w:r>
    </w:p>
    <w:p w:rsidR="0001759E" w:rsidRPr="0041483B" w:rsidRDefault="0001759E" w:rsidP="0001759E">
      <w:pPr>
        <w:ind w:firstLine="720"/>
        <w:jc w:val="both"/>
        <w:rPr>
          <w:rFonts w:ascii="Times New Roman" w:hAnsi="Times New Roman"/>
          <w:color w:val="000000"/>
          <w:sz w:val="28"/>
          <w:szCs w:val="28"/>
        </w:rPr>
      </w:pPr>
      <w:bookmarkStart w:id="370" w:name="sub_4012"/>
      <w:bookmarkEnd w:id="369"/>
      <w:r w:rsidRPr="0041483B">
        <w:rPr>
          <w:rFonts w:ascii="Times New Roman" w:hAnsi="Times New Roman"/>
          <w:color w:val="000000"/>
          <w:sz w:val="28"/>
          <w:szCs w:val="28"/>
        </w:rPr>
        <w:t xml:space="preserve">1.2. Поверхностно преобразованные почвы - почвы, сформировавшиеся вследствие уничтожения, либо замены насыпными незагрязненными </w:t>
      </w:r>
      <w:hyperlink w:anchor="sub_15" w:history="1">
        <w:r w:rsidRPr="0041483B">
          <w:rPr>
            <w:rStyle w:val="a5"/>
            <w:rFonts w:ascii="Times New Roman" w:hAnsi="Times New Roman"/>
            <w:color w:val="000000"/>
            <w:sz w:val="28"/>
            <w:szCs w:val="28"/>
          </w:rPr>
          <w:t>грунтами</w:t>
        </w:r>
      </w:hyperlink>
      <w:r w:rsidRPr="0041483B">
        <w:rPr>
          <w:rFonts w:ascii="Times New Roman" w:hAnsi="Times New Roman"/>
          <w:color w:val="000000"/>
          <w:sz w:val="28"/>
          <w:szCs w:val="28"/>
        </w:rPr>
        <w:t xml:space="preserve"> генетических горизонтов верхней части профиля (до </w:t>
      </w:r>
      <w:smartTag w:uri="urn:schemas-microsoft-com:office:smarttags" w:element="metricconverter">
        <w:smartTagPr>
          <w:attr w:name="ProductID" w:val="40 см"/>
        </w:smartTagPr>
        <w:r w:rsidRPr="0041483B">
          <w:rPr>
            <w:rFonts w:ascii="Times New Roman" w:hAnsi="Times New Roman"/>
            <w:color w:val="000000"/>
            <w:sz w:val="28"/>
            <w:szCs w:val="28"/>
          </w:rPr>
          <w:t>40 см</w:t>
        </w:r>
      </w:smartTag>
      <w:r w:rsidRPr="0041483B">
        <w:rPr>
          <w:rFonts w:ascii="Times New Roman" w:hAnsi="Times New Roman"/>
          <w:color w:val="000000"/>
          <w:sz w:val="28"/>
          <w:szCs w:val="28"/>
        </w:rPr>
        <w:t>) естественных почв.</w:t>
      </w:r>
    </w:p>
    <w:p w:rsidR="0001759E" w:rsidRPr="0041483B" w:rsidRDefault="0001759E" w:rsidP="0001759E">
      <w:pPr>
        <w:ind w:firstLine="720"/>
        <w:jc w:val="both"/>
        <w:rPr>
          <w:rFonts w:ascii="Times New Roman" w:hAnsi="Times New Roman"/>
          <w:color w:val="000000"/>
          <w:sz w:val="28"/>
          <w:szCs w:val="28"/>
        </w:rPr>
      </w:pPr>
      <w:bookmarkStart w:id="371" w:name="sub_4013"/>
      <w:bookmarkEnd w:id="370"/>
      <w:r w:rsidRPr="0041483B">
        <w:rPr>
          <w:rFonts w:ascii="Times New Roman" w:hAnsi="Times New Roman"/>
          <w:color w:val="000000"/>
          <w:sz w:val="28"/>
          <w:szCs w:val="28"/>
        </w:rPr>
        <w:t xml:space="preserve">1.3. </w:t>
      </w:r>
      <w:proofErr w:type="spellStart"/>
      <w:r w:rsidRPr="0041483B">
        <w:rPr>
          <w:rFonts w:ascii="Times New Roman" w:hAnsi="Times New Roman"/>
          <w:color w:val="000000"/>
          <w:sz w:val="28"/>
          <w:szCs w:val="28"/>
        </w:rPr>
        <w:t>Урбаноземы</w:t>
      </w:r>
      <w:proofErr w:type="spellEnd"/>
      <w:r w:rsidRPr="0041483B">
        <w:rPr>
          <w:rFonts w:ascii="Times New Roman" w:hAnsi="Times New Roman"/>
          <w:color w:val="000000"/>
          <w:sz w:val="28"/>
          <w:szCs w:val="28"/>
        </w:rPr>
        <w:t xml:space="preserve"> - почвы искусственного происхождения, созданные в процессе формирования среды населенного пункта. Различают следующие виды:</w:t>
      </w:r>
    </w:p>
    <w:bookmarkEnd w:id="371"/>
    <w:p w:rsidR="0001759E" w:rsidRPr="0041483B" w:rsidRDefault="0001759E" w:rsidP="0001759E">
      <w:pPr>
        <w:ind w:firstLine="720"/>
        <w:jc w:val="both"/>
        <w:rPr>
          <w:rFonts w:ascii="Times New Roman" w:hAnsi="Times New Roman"/>
          <w:color w:val="000000"/>
          <w:sz w:val="28"/>
          <w:szCs w:val="28"/>
        </w:rPr>
      </w:pPr>
      <w:proofErr w:type="spellStart"/>
      <w:r w:rsidRPr="0041483B">
        <w:rPr>
          <w:rFonts w:ascii="Times New Roman" w:hAnsi="Times New Roman"/>
          <w:color w:val="000000"/>
          <w:sz w:val="28"/>
          <w:szCs w:val="28"/>
        </w:rPr>
        <w:t>Урбаноземы</w:t>
      </w:r>
      <w:proofErr w:type="spellEnd"/>
      <w:r w:rsidRPr="0041483B">
        <w:rPr>
          <w:rFonts w:ascii="Times New Roman" w:hAnsi="Times New Roman"/>
          <w:color w:val="000000"/>
          <w:sz w:val="28"/>
          <w:szCs w:val="28"/>
        </w:rPr>
        <w:t xml:space="preserve"> - </w:t>
      </w:r>
      <w:proofErr w:type="spellStart"/>
      <w:r w:rsidRPr="0041483B">
        <w:rPr>
          <w:rFonts w:ascii="Times New Roman" w:hAnsi="Times New Roman"/>
          <w:color w:val="000000"/>
          <w:sz w:val="28"/>
          <w:szCs w:val="28"/>
        </w:rPr>
        <w:t>конструктоземы</w:t>
      </w:r>
      <w:proofErr w:type="spellEnd"/>
      <w:r w:rsidRPr="0041483B">
        <w:rPr>
          <w:rFonts w:ascii="Times New Roman" w:hAnsi="Times New Roman"/>
          <w:color w:val="000000"/>
          <w:sz w:val="28"/>
          <w:szCs w:val="28"/>
        </w:rPr>
        <w:t xml:space="preserve">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01759E" w:rsidRPr="0041483B" w:rsidRDefault="0001759E" w:rsidP="0001759E">
      <w:pPr>
        <w:ind w:firstLine="720"/>
        <w:jc w:val="both"/>
        <w:rPr>
          <w:rFonts w:ascii="Times New Roman" w:hAnsi="Times New Roman"/>
          <w:color w:val="000000"/>
          <w:sz w:val="28"/>
          <w:szCs w:val="28"/>
        </w:rPr>
      </w:pPr>
      <w:proofErr w:type="spellStart"/>
      <w:r w:rsidRPr="0041483B">
        <w:rPr>
          <w:rFonts w:ascii="Times New Roman" w:hAnsi="Times New Roman"/>
          <w:color w:val="000000"/>
          <w:sz w:val="28"/>
          <w:szCs w:val="28"/>
        </w:rPr>
        <w:t>Урбаноземы</w:t>
      </w:r>
      <w:proofErr w:type="spellEnd"/>
      <w:r w:rsidRPr="0041483B">
        <w:rPr>
          <w:rFonts w:ascii="Times New Roman" w:hAnsi="Times New Roman"/>
          <w:color w:val="000000"/>
          <w:sz w:val="28"/>
          <w:szCs w:val="28"/>
        </w:rPr>
        <w:t xml:space="preserve"> - </w:t>
      </w:r>
      <w:proofErr w:type="spellStart"/>
      <w:r w:rsidRPr="0041483B">
        <w:rPr>
          <w:rFonts w:ascii="Times New Roman" w:hAnsi="Times New Roman"/>
          <w:color w:val="000000"/>
          <w:sz w:val="28"/>
          <w:szCs w:val="28"/>
        </w:rPr>
        <w:t>почвогрунты</w:t>
      </w:r>
      <w:proofErr w:type="spellEnd"/>
      <w:r w:rsidRPr="0041483B">
        <w:rPr>
          <w:rFonts w:ascii="Times New Roman" w:hAnsi="Times New Roman"/>
          <w:color w:val="000000"/>
          <w:sz w:val="28"/>
          <w:szCs w:val="28"/>
        </w:rPr>
        <w:t xml:space="preserve"> - почвы, формирующиеся на </w:t>
      </w:r>
      <w:proofErr w:type="spellStart"/>
      <w:r w:rsidRPr="0041483B">
        <w:rPr>
          <w:rFonts w:ascii="Times New Roman" w:hAnsi="Times New Roman"/>
          <w:color w:val="000000"/>
          <w:sz w:val="28"/>
          <w:szCs w:val="28"/>
        </w:rPr>
        <w:t>антропогенно</w:t>
      </w:r>
      <w:proofErr w:type="spellEnd"/>
      <w:r w:rsidRPr="0041483B">
        <w:rPr>
          <w:rFonts w:ascii="Times New Roman" w:hAnsi="Times New Roman"/>
          <w:color w:val="000000"/>
          <w:sz w:val="28"/>
          <w:szCs w:val="28"/>
        </w:rPr>
        <w:t xml:space="preserve">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метров) и имеющие </w:t>
      </w:r>
      <w:proofErr w:type="spellStart"/>
      <w:r w:rsidRPr="0041483B">
        <w:rPr>
          <w:rFonts w:ascii="Times New Roman" w:hAnsi="Times New Roman"/>
          <w:color w:val="000000"/>
          <w:sz w:val="28"/>
          <w:szCs w:val="28"/>
        </w:rPr>
        <w:t>гумуссированный</w:t>
      </w:r>
      <w:proofErr w:type="spellEnd"/>
      <w:r w:rsidRPr="0041483B">
        <w:rPr>
          <w:rFonts w:ascii="Times New Roman" w:hAnsi="Times New Roman"/>
          <w:color w:val="000000"/>
          <w:sz w:val="28"/>
          <w:szCs w:val="28"/>
        </w:rPr>
        <w:t xml:space="preserve"> горизонт (искусственно созданный, либо сформированный почвообразующими процессами i</w:t>
      </w:r>
      <w:r>
        <w:rPr>
          <w:rFonts w:ascii="Times New Roman" w:hAnsi="Times New Roman"/>
          <w:color w:val="000000"/>
          <w:sz w:val="28"/>
          <w:szCs w:val="28"/>
        </w:rPr>
        <w:t>№</w:t>
      </w:r>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situ</w:t>
      </w:r>
      <w:proofErr w:type="spellEnd"/>
      <w:r w:rsidRPr="0041483B">
        <w:rPr>
          <w:rFonts w:ascii="Times New Roman" w:hAnsi="Times New Roman"/>
          <w:color w:val="000000"/>
          <w:sz w:val="28"/>
          <w:szCs w:val="28"/>
        </w:rPr>
        <w:t>).</w:t>
      </w:r>
    </w:p>
    <w:p w:rsidR="0001759E" w:rsidRPr="0041483B" w:rsidRDefault="0001759E" w:rsidP="0001759E">
      <w:pPr>
        <w:ind w:firstLine="720"/>
        <w:jc w:val="both"/>
        <w:rPr>
          <w:rFonts w:ascii="Times New Roman" w:hAnsi="Times New Roman"/>
          <w:color w:val="000000"/>
          <w:sz w:val="28"/>
          <w:szCs w:val="28"/>
        </w:rPr>
      </w:pPr>
      <w:bookmarkStart w:id="372" w:name="sub_402"/>
      <w:r w:rsidRPr="0041483B">
        <w:rPr>
          <w:rFonts w:ascii="Times New Roman" w:hAnsi="Times New Roman"/>
          <w:color w:val="000000"/>
          <w:sz w:val="28"/>
          <w:szCs w:val="28"/>
        </w:rPr>
        <w:t xml:space="preserve">2. При формировании зеленых насаждений на территориях, нарушенных </w:t>
      </w:r>
      <w:proofErr w:type="spellStart"/>
      <w:r w:rsidRPr="0041483B">
        <w:rPr>
          <w:rFonts w:ascii="Times New Roman" w:hAnsi="Times New Roman"/>
          <w:color w:val="000000"/>
          <w:sz w:val="28"/>
          <w:szCs w:val="28"/>
        </w:rPr>
        <w:t>атропогенной</w:t>
      </w:r>
      <w:proofErr w:type="spellEnd"/>
      <w:r w:rsidRPr="0041483B">
        <w:rPr>
          <w:rFonts w:ascii="Times New Roman" w:hAnsi="Times New Roman"/>
          <w:color w:val="000000"/>
          <w:sz w:val="28"/>
          <w:szCs w:val="28"/>
        </w:rPr>
        <w:t xml:space="preserve"> деятельностью, на всем озеленяемом участке рекомендуется создать послойную толщу </w:t>
      </w:r>
      <w:hyperlink w:anchor="sub_19" w:history="1">
        <w:r w:rsidRPr="0041483B">
          <w:rPr>
            <w:rStyle w:val="a5"/>
            <w:rFonts w:ascii="Times New Roman" w:hAnsi="Times New Roman"/>
            <w:color w:val="000000"/>
            <w:sz w:val="28"/>
            <w:szCs w:val="28"/>
          </w:rPr>
          <w:t>почвообразующего грунта</w:t>
        </w:r>
      </w:hyperlink>
      <w:r w:rsidRPr="0041483B">
        <w:rPr>
          <w:rFonts w:ascii="Times New Roman" w:hAnsi="Times New Roman"/>
          <w:color w:val="000000"/>
          <w:sz w:val="28"/>
          <w:szCs w:val="28"/>
        </w:rPr>
        <w:t>,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рекультивации в соответствии с уровнем и качественными параметрами загрязнения.</w:t>
      </w:r>
    </w:p>
    <w:p w:rsidR="0001759E" w:rsidRPr="0041483B" w:rsidRDefault="0001759E" w:rsidP="0001759E">
      <w:pPr>
        <w:ind w:firstLine="720"/>
        <w:jc w:val="both"/>
        <w:rPr>
          <w:rFonts w:ascii="Times New Roman" w:hAnsi="Times New Roman"/>
          <w:color w:val="000000"/>
          <w:sz w:val="28"/>
          <w:szCs w:val="28"/>
        </w:rPr>
      </w:pPr>
      <w:bookmarkStart w:id="373" w:name="sub_403"/>
      <w:bookmarkEnd w:id="372"/>
      <w:r w:rsidRPr="0041483B">
        <w:rPr>
          <w:rFonts w:ascii="Times New Roman" w:hAnsi="Times New Roman"/>
          <w:color w:val="000000"/>
          <w:sz w:val="28"/>
          <w:szCs w:val="28"/>
        </w:rPr>
        <w:lastRenderedPageBreak/>
        <w:t xml:space="preserve">3. Под деревья и кустарники, при их посадке, делаются посадочные ямы, заполняемые </w:t>
      </w:r>
      <w:hyperlink w:anchor="sub_18" w:history="1">
        <w:r w:rsidRPr="0041483B">
          <w:rPr>
            <w:rStyle w:val="a5"/>
            <w:rFonts w:ascii="Times New Roman" w:hAnsi="Times New Roman"/>
            <w:color w:val="000000"/>
            <w:sz w:val="28"/>
            <w:szCs w:val="28"/>
          </w:rPr>
          <w:t>плодородным грунтом</w:t>
        </w:r>
      </w:hyperlink>
      <w:r w:rsidRPr="0041483B">
        <w:rPr>
          <w:rFonts w:ascii="Times New Roman" w:hAnsi="Times New Roman"/>
          <w:color w:val="000000"/>
          <w:sz w:val="28"/>
          <w:szCs w:val="28"/>
        </w:rPr>
        <w:t>.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01759E" w:rsidRPr="0041483B" w:rsidRDefault="0001759E" w:rsidP="0001759E">
      <w:pPr>
        <w:ind w:firstLine="720"/>
        <w:jc w:val="both"/>
        <w:rPr>
          <w:rFonts w:ascii="Times New Roman" w:hAnsi="Times New Roman"/>
          <w:color w:val="000000"/>
          <w:sz w:val="28"/>
          <w:szCs w:val="28"/>
        </w:rPr>
      </w:pPr>
      <w:bookmarkStart w:id="374" w:name="sub_404"/>
      <w:bookmarkEnd w:id="373"/>
      <w:r w:rsidRPr="0041483B">
        <w:rPr>
          <w:rFonts w:ascii="Times New Roman" w:hAnsi="Times New Roman"/>
          <w:color w:val="000000"/>
          <w:sz w:val="28"/>
          <w:szCs w:val="2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sub_4020" w:history="1">
        <w:r w:rsidRPr="0041483B">
          <w:rPr>
            <w:rStyle w:val="a5"/>
            <w:rFonts w:ascii="Times New Roman" w:hAnsi="Times New Roman"/>
            <w:color w:val="000000"/>
            <w:sz w:val="28"/>
            <w:szCs w:val="28"/>
          </w:rPr>
          <w:t>таблица 2</w:t>
        </w:r>
      </w:hyperlink>
      <w:r w:rsidRPr="0041483B">
        <w:rPr>
          <w:rFonts w:ascii="Times New Roman" w:hAnsi="Times New Roman"/>
          <w:color w:val="000000"/>
          <w:sz w:val="28"/>
          <w:szCs w:val="28"/>
        </w:rPr>
        <w:t xml:space="preserve"> приложения </w:t>
      </w:r>
      <w:r>
        <w:rPr>
          <w:rFonts w:ascii="Times New Roman" w:hAnsi="Times New Roman"/>
          <w:color w:val="000000"/>
          <w:sz w:val="28"/>
          <w:szCs w:val="28"/>
        </w:rPr>
        <w:t>№</w:t>
      </w:r>
      <w:r w:rsidRPr="0041483B">
        <w:rPr>
          <w:rFonts w:ascii="Times New Roman" w:hAnsi="Times New Roman"/>
          <w:color w:val="000000"/>
          <w:sz w:val="28"/>
          <w:szCs w:val="28"/>
        </w:rPr>
        <w:t> 4 к настоящим Правилам).</w:t>
      </w:r>
    </w:p>
    <w:p w:rsidR="0001759E" w:rsidRPr="0041483B" w:rsidRDefault="0001759E" w:rsidP="0001759E">
      <w:pPr>
        <w:ind w:firstLine="720"/>
        <w:jc w:val="both"/>
        <w:rPr>
          <w:rFonts w:ascii="Times New Roman" w:hAnsi="Times New Roman"/>
          <w:color w:val="000000"/>
          <w:sz w:val="28"/>
          <w:szCs w:val="28"/>
        </w:rPr>
      </w:pPr>
      <w:bookmarkStart w:id="375" w:name="sub_405"/>
      <w:bookmarkEnd w:id="374"/>
      <w:r w:rsidRPr="0041483B">
        <w:rPr>
          <w:rFonts w:ascii="Times New Roman" w:hAnsi="Times New Roman"/>
          <w:color w:val="000000"/>
          <w:sz w:val="28"/>
          <w:szCs w:val="28"/>
        </w:rPr>
        <w:t xml:space="preserve">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w:t>
      </w:r>
      <w:hyperlink w:anchor="sub_21" w:history="1">
        <w:r w:rsidRPr="0041483B">
          <w:rPr>
            <w:rStyle w:val="a5"/>
            <w:rFonts w:ascii="Times New Roman" w:hAnsi="Times New Roman"/>
            <w:color w:val="000000"/>
            <w:sz w:val="28"/>
            <w:szCs w:val="28"/>
          </w:rPr>
          <w:t>санитарного состояния</w:t>
        </w:r>
      </w:hyperlink>
      <w:r w:rsidRPr="0041483B">
        <w:rPr>
          <w:rFonts w:ascii="Times New Roman" w:hAnsi="Times New Roman"/>
          <w:color w:val="000000"/>
          <w:sz w:val="28"/>
          <w:szCs w:val="28"/>
        </w:rPr>
        <w:t xml:space="preserve"> дается для поверхностного слоя, входящего в сферу жизнедеятельности человека и домашних животных. Мощность этого слоя составляет </w:t>
      </w:r>
      <w:smartTag w:uri="urn:schemas-microsoft-com:office:smarttags" w:element="metricconverter">
        <w:smartTagPr>
          <w:attr w:name="ProductID" w:val="30 см"/>
        </w:smartTagPr>
        <w:r w:rsidRPr="0041483B">
          <w:rPr>
            <w:rFonts w:ascii="Times New Roman" w:hAnsi="Times New Roman"/>
            <w:color w:val="000000"/>
            <w:sz w:val="28"/>
            <w:szCs w:val="28"/>
          </w:rPr>
          <w:t>30 см</w:t>
        </w:r>
      </w:smartTag>
      <w:r w:rsidRPr="0041483B">
        <w:rPr>
          <w:rFonts w:ascii="Times New Roman" w:hAnsi="Times New Roman"/>
          <w:color w:val="000000"/>
          <w:sz w:val="28"/>
          <w:szCs w:val="28"/>
        </w:rPr>
        <w:t xml:space="preserve">. Биологическая характеристика дается для слоя почвы, обеспечивающего нормальное развитие растений и составляющего </w:t>
      </w:r>
      <w:smartTag w:uri="urn:schemas-microsoft-com:office:smarttags" w:element="metricconverter">
        <w:smartTagPr>
          <w:attr w:name="ProductID" w:val="2 м"/>
        </w:smartTagPr>
        <w:r w:rsidRPr="0041483B">
          <w:rPr>
            <w:rFonts w:ascii="Times New Roman" w:hAnsi="Times New Roman"/>
            <w:color w:val="000000"/>
            <w:sz w:val="28"/>
            <w:szCs w:val="28"/>
          </w:rPr>
          <w:t>2 м</w:t>
        </w:r>
      </w:smartTag>
      <w:r w:rsidRPr="0041483B">
        <w:rPr>
          <w:rFonts w:ascii="Times New Roman" w:hAnsi="Times New Roman"/>
          <w:color w:val="000000"/>
          <w:sz w:val="28"/>
          <w:szCs w:val="28"/>
        </w:rPr>
        <w:t xml:space="preserve"> (</w:t>
      </w:r>
      <w:hyperlink w:anchor="sub_4030" w:history="1">
        <w:r w:rsidRPr="0041483B">
          <w:rPr>
            <w:rStyle w:val="a5"/>
            <w:rFonts w:ascii="Times New Roman" w:hAnsi="Times New Roman"/>
            <w:color w:val="000000"/>
            <w:sz w:val="28"/>
            <w:szCs w:val="28"/>
          </w:rPr>
          <w:t>таблицы 3</w:t>
        </w:r>
      </w:hyperlink>
      <w:r w:rsidRPr="0041483B">
        <w:rPr>
          <w:rFonts w:ascii="Times New Roman" w:hAnsi="Times New Roman"/>
          <w:color w:val="000000"/>
          <w:sz w:val="28"/>
          <w:szCs w:val="28"/>
        </w:rPr>
        <w:t xml:space="preserve">, </w:t>
      </w:r>
      <w:hyperlink w:anchor="sub_4050" w:history="1">
        <w:r w:rsidRPr="0041483B">
          <w:rPr>
            <w:rStyle w:val="a5"/>
            <w:rFonts w:ascii="Times New Roman" w:hAnsi="Times New Roman"/>
            <w:color w:val="000000"/>
            <w:sz w:val="28"/>
            <w:szCs w:val="28"/>
          </w:rPr>
          <w:t>5</w:t>
        </w:r>
      </w:hyperlink>
      <w:r w:rsidRPr="0041483B">
        <w:rPr>
          <w:rFonts w:ascii="Times New Roman" w:hAnsi="Times New Roman"/>
          <w:color w:val="000000"/>
          <w:sz w:val="28"/>
          <w:szCs w:val="28"/>
        </w:rPr>
        <w:t xml:space="preserve">, </w:t>
      </w:r>
      <w:hyperlink w:anchor="sub_4060" w:history="1">
        <w:r w:rsidRPr="0041483B">
          <w:rPr>
            <w:rStyle w:val="a5"/>
            <w:rFonts w:ascii="Times New Roman" w:hAnsi="Times New Roman"/>
            <w:color w:val="000000"/>
            <w:sz w:val="28"/>
            <w:szCs w:val="28"/>
          </w:rPr>
          <w:t>6</w:t>
        </w:r>
      </w:hyperlink>
      <w:r w:rsidRPr="0041483B">
        <w:rPr>
          <w:rFonts w:ascii="Times New Roman" w:hAnsi="Times New Roman"/>
          <w:color w:val="000000"/>
          <w:sz w:val="28"/>
          <w:szCs w:val="28"/>
        </w:rPr>
        <w:t xml:space="preserve"> приложения </w:t>
      </w:r>
      <w:r>
        <w:rPr>
          <w:rFonts w:ascii="Times New Roman" w:hAnsi="Times New Roman"/>
          <w:color w:val="000000"/>
          <w:sz w:val="28"/>
          <w:szCs w:val="28"/>
        </w:rPr>
        <w:t>№</w:t>
      </w:r>
      <w:r w:rsidRPr="0041483B">
        <w:rPr>
          <w:rFonts w:ascii="Times New Roman" w:hAnsi="Times New Roman"/>
          <w:color w:val="000000"/>
          <w:sz w:val="28"/>
          <w:szCs w:val="28"/>
        </w:rPr>
        <w:t> 4 к настоящим Правилам).</w:t>
      </w:r>
    </w:p>
    <w:p w:rsidR="0001759E" w:rsidRPr="0041483B" w:rsidRDefault="0001759E" w:rsidP="0001759E">
      <w:pPr>
        <w:ind w:firstLine="720"/>
        <w:jc w:val="both"/>
        <w:rPr>
          <w:rFonts w:ascii="Times New Roman" w:hAnsi="Times New Roman"/>
          <w:color w:val="000000"/>
          <w:sz w:val="28"/>
          <w:szCs w:val="28"/>
        </w:rPr>
      </w:pPr>
      <w:bookmarkStart w:id="376" w:name="sub_406"/>
      <w:bookmarkEnd w:id="375"/>
      <w:r w:rsidRPr="0041483B">
        <w:rPr>
          <w:rFonts w:ascii="Times New Roman" w:hAnsi="Times New Roman"/>
          <w:color w:val="000000"/>
          <w:sz w:val="28"/>
          <w:szCs w:val="28"/>
        </w:rPr>
        <w:t xml:space="preserve">6. Санитарная оценка почвы проводится сравнением фактических концентраций загрязняющего вещества с предельно допустимой концентрацией (ПДК)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w:t>
      </w:r>
      <w:proofErr w:type="spellStart"/>
      <w:r w:rsidRPr="0041483B">
        <w:rPr>
          <w:rFonts w:ascii="Times New Roman" w:hAnsi="Times New Roman"/>
          <w:color w:val="000000"/>
          <w:sz w:val="28"/>
          <w:szCs w:val="28"/>
        </w:rPr>
        <w:t>фитотоксичными</w:t>
      </w:r>
      <w:proofErr w:type="spellEnd"/>
      <w:r w:rsidRPr="0041483B">
        <w:rPr>
          <w:rFonts w:ascii="Times New Roman" w:hAnsi="Times New Roman"/>
          <w:color w:val="000000"/>
          <w:sz w:val="28"/>
          <w:szCs w:val="28"/>
        </w:rPr>
        <w:t xml:space="preserve"> ПДК (</w:t>
      </w:r>
      <w:hyperlink w:anchor="sub_4040" w:history="1">
        <w:r w:rsidRPr="0041483B">
          <w:rPr>
            <w:rStyle w:val="a5"/>
            <w:rFonts w:ascii="Times New Roman" w:hAnsi="Times New Roman"/>
            <w:color w:val="000000"/>
            <w:sz w:val="28"/>
            <w:szCs w:val="28"/>
          </w:rPr>
          <w:t>таблицы 4</w:t>
        </w:r>
      </w:hyperlink>
      <w:r w:rsidRPr="0041483B">
        <w:rPr>
          <w:rFonts w:ascii="Times New Roman" w:hAnsi="Times New Roman"/>
          <w:color w:val="000000"/>
          <w:sz w:val="28"/>
          <w:szCs w:val="28"/>
        </w:rPr>
        <w:t xml:space="preserve">, </w:t>
      </w:r>
      <w:hyperlink w:anchor="sub_4080" w:history="1">
        <w:r w:rsidRPr="0041483B">
          <w:rPr>
            <w:rStyle w:val="a5"/>
            <w:rFonts w:ascii="Times New Roman" w:hAnsi="Times New Roman"/>
            <w:color w:val="000000"/>
            <w:sz w:val="28"/>
            <w:szCs w:val="28"/>
          </w:rPr>
          <w:t>8</w:t>
        </w:r>
      </w:hyperlink>
      <w:r w:rsidRPr="0041483B">
        <w:rPr>
          <w:rFonts w:ascii="Times New Roman" w:hAnsi="Times New Roman"/>
          <w:color w:val="000000"/>
          <w:sz w:val="28"/>
          <w:szCs w:val="28"/>
        </w:rPr>
        <w:t xml:space="preserve"> приложения </w:t>
      </w:r>
      <w:r>
        <w:rPr>
          <w:rFonts w:ascii="Times New Roman" w:hAnsi="Times New Roman"/>
          <w:color w:val="000000"/>
          <w:sz w:val="28"/>
          <w:szCs w:val="28"/>
        </w:rPr>
        <w:t>№</w:t>
      </w:r>
      <w:r w:rsidRPr="0041483B">
        <w:rPr>
          <w:rFonts w:ascii="Times New Roman" w:hAnsi="Times New Roman"/>
          <w:color w:val="000000"/>
          <w:sz w:val="28"/>
          <w:szCs w:val="28"/>
        </w:rPr>
        <w:t> 4 к настоящим Правилам).</w:t>
      </w:r>
    </w:p>
    <w:p w:rsidR="0001759E" w:rsidRPr="0041483B" w:rsidRDefault="0001759E" w:rsidP="0001759E">
      <w:pPr>
        <w:ind w:firstLine="720"/>
        <w:jc w:val="both"/>
        <w:rPr>
          <w:rFonts w:ascii="Times New Roman" w:hAnsi="Times New Roman"/>
          <w:color w:val="000000"/>
          <w:sz w:val="28"/>
          <w:szCs w:val="28"/>
        </w:rPr>
      </w:pPr>
      <w:bookmarkStart w:id="377" w:name="sub_407"/>
      <w:bookmarkEnd w:id="376"/>
      <w:r w:rsidRPr="0041483B">
        <w:rPr>
          <w:rFonts w:ascii="Times New Roman" w:hAnsi="Times New Roman"/>
          <w:color w:val="000000"/>
          <w:sz w:val="28"/>
          <w:szCs w:val="28"/>
        </w:rPr>
        <w:t xml:space="preserve">7. Биологический уровень загрязнения почвы обычно определяется по среднему уровню содержания в ней </w:t>
      </w:r>
      <w:hyperlink w:anchor="sub_20" w:history="1">
        <w:r w:rsidRPr="0041483B">
          <w:rPr>
            <w:rStyle w:val="a5"/>
            <w:rFonts w:ascii="Times New Roman" w:hAnsi="Times New Roman"/>
            <w:color w:val="000000"/>
            <w:sz w:val="28"/>
            <w:szCs w:val="28"/>
          </w:rPr>
          <w:t>приоритетного компонента загрязнения</w:t>
        </w:r>
      </w:hyperlink>
      <w:r w:rsidRPr="0041483B">
        <w:rPr>
          <w:rFonts w:ascii="Times New Roman" w:hAnsi="Times New Roman"/>
          <w:color w:val="000000"/>
          <w:sz w:val="28"/>
          <w:szCs w:val="28"/>
        </w:rPr>
        <w:t xml:space="preserve"> в границах </w:t>
      </w:r>
      <w:hyperlink w:anchor="sub_16" w:history="1">
        <w:r w:rsidRPr="0041483B">
          <w:rPr>
            <w:rStyle w:val="a5"/>
            <w:rFonts w:ascii="Times New Roman" w:hAnsi="Times New Roman"/>
            <w:color w:val="000000"/>
            <w:sz w:val="28"/>
            <w:szCs w:val="28"/>
          </w:rPr>
          <w:t>минимального почвенного выдела</w:t>
        </w:r>
      </w:hyperlink>
      <w:r w:rsidRPr="0041483B">
        <w:rPr>
          <w:rFonts w:ascii="Times New Roman" w:hAnsi="Times New Roman"/>
          <w:color w:val="000000"/>
          <w:sz w:val="28"/>
          <w:szCs w:val="28"/>
        </w:rPr>
        <w:t>.</w:t>
      </w:r>
    </w:p>
    <w:p w:rsidR="0001759E" w:rsidRPr="0041483B" w:rsidRDefault="0001759E" w:rsidP="0001759E">
      <w:pPr>
        <w:ind w:firstLine="720"/>
        <w:jc w:val="both"/>
        <w:rPr>
          <w:rFonts w:ascii="Times New Roman" w:hAnsi="Times New Roman"/>
          <w:color w:val="000000"/>
          <w:sz w:val="28"/>
          <w:szCs w:val="28"/>
        </w:rPr>
      </w:pPr>
      <w:bookmarkStart w:id="378" w:name="sub_408"/>
      <w:bookmarkEnd w:id="377"/>
      <w:r w:rsidRPr="0041483B">
        <w:rPr>
          <w:rFonts w:ascii="Times New Roman" w:hAnsi="Times New Roman"/>
          <w:color w:val="000000"/>
          <w:sz w:val="28"/>
          <w:szCs w:val="28"/>
        </w:rPr>
        <w:t xml:space="preserve">8. При формировании </w:t>
      </w:r>
      <w:proofErr w:type="spellStart"/>
      <w:r w:rsidRPr="0041483B">
        <w:rPr>
          <w:rFonts w:ascii="Times New Roman" w:hAnsi="Times New Roman"/>
          <w:color w:val="000000"/>
          <w:sz w:val="28"/>
          <w:szCs w:val="28"/>
        </w:rPr>
        <w:t>конструктоземов</w:t>
      </w:r>
      <w:proofErr w:type="spellEnd"/>
      <w:r w:rsidRPr="0041483B">
        <w:rPr>
          <w:rFonts w:ascii="Times New Roman" w:hAnsi="Times New Roman"/>
          <w:color w:val="000000"/>
          <w:sz w:val="28"/>
          <w:szCs w:val="28"/>
        </w:rPr>
        <w:t xml:space="preserve"> на сильно фильтрующих грунтах (песок, грунты с включениями гравия, щебенки более 40%) между ними и </w:t>
      </w:r>
      <w:proofErr w:type="spellStart"/>
      <w:r w:rsidRPr="0041483B">
        <w:rPr>
          <w:rFonts w:ascii="Times New Roman" w:hAnsi="Times New Roman"/>
          <w:color w:val="000000"/>
          <w:sz w:val="28"/>
          <w:szCs w:val="28"/>
        </w:rPr>
        <w:t>конструктоземами</w:t>
      </w:r>
      <w:proofErr w:type="spellEnd"/>
      <w:r w:rsidRPr="0041483B">
        <w:rPr>
          <w:rFonts w:ascii="Times New Roman" w:hAnsi="Times New Roman"/>
          <w:color w:val="000000"/>
          <w:sz w:val="28"/>
          <w:szCs w:val="28"/>
        </w:rPr>
        <w:t xml:space="preserve"> рекомендуется укладывать водозадерживающий слой из средних и тяжелых суглинков мощностью </w:t>
      </w:r>
      <w:smartTag w:uri="urn:schemas-microsoft-com:office:smarttags" w:element="metricconverter">
        <w:smartTagPr>
          <w:attr w:name="ProductID" w:val="20 см"/>
        </w:smartTagPr>
        <w:r w:rsidRPr="0041483B">
          <w:rPr>
            <w:rFonts w:ascii="Times New Roman" w:hAnsi="Times New Roman"/>
            <w:color w:val="000000"/>
            <w:sz w:val="28"/>
            <w:szCs w:val="28"/>
          </w:rPr>
          <w:t>20 см</w:t>
        </w:r>
      </w:smartTag>
      <w:r w:rsidRPr="0041483B">
        <w:rPr>
          <w:rFonts w:ascii="Times New Roman" w:hAnsi="Times New Roman"/>
          <w:color w:val="000000"/>
          <w:sz w:val="28"/>
          <w:szCs w:val="28"/>
        </w:rPr>
        <w:t xml:space="preserve">. При формировании </w:t>
      </w:r>
      <w:proofErr w:type="spellStart"/>
      <w:r w:rsidRPr="0041483B">
        <w:rPr>
          <w:rFonts w:ascii="Times New Roman" w:hAnsi="Times New Roman"/>
          <w:color w:val="000000"/>
          <w:sz w:val="28"/>
          <w:szCs w:val="28"/>
        </w:rPr>
        <w:t>конструктоземов</w:t>
      </w:r>
      <w:proofErr w:type="spellEnd"/>
      <w:r w:rsidRPr="0041483B">
        <w:rPr>
          <w:rFonts w:ascii="Times New Roman" w:hAnsi="Times New Roman"/>
          <w:color w:val="000000"/>
          <w:sz w:val="28"/>
          <w:szCs w:val="28"/>
        </w:rPr>
        <w:t xml:space="preserve"> на склонах крутизной 3-5° необходимо предусматривать укладку на поверхности слоя средне- или тяжелосуглинистого грунта (аллювиального) мощностью </w:t>
      </w:r>
      <w:smartTag w:uri="urn:schemas-microsoft-com:office:smarttags" w:element="metricconverter">
        <w:smartTagPr>
          <w:attr w:name="ProductID" w:val="30 см"/>
        </w:smartTagPr>
        <w:r w:rsidRPr="0041483B">
          <w:rPr>
            <w:rFonts w:ascii="Times New Roman" w:hAnsi="Times New Roman"/>
            <w:color w:val="000000"/>
            <w:sz w:val="28"/>
            <w:szCs w:val="28"/>
          </w:rPr>
          <w:t>30 см</w:t>
        </w:r>
      </w:smartTag>
      <w:r w:rsidRPr="0041483B">
        <w:rPr>
          <w:rFonts w:ascii="Times New Roman" w:hAnsi="Times New Roman"/>
          <w:color w:val="000000"/>
          <w:sz w:val="28"/>
          <w:szCs w:val="28"/>
        </w:rPr>
        <w:t xml:space="preserve">. При формировании </w:t>
      </w:r>
      <w:proofErr w:type="spellStart"/>
      <w:r w:rsidRPr="0041483B">
        <w:rPr>
          <w:rFonts w:ascii="Times New Roman" w:hAnsi="Times New Roman"/>
          <w:color w:val="000000"/>
          <w:sz w:val="28"/>
          <w:szCs w:val="28"/>
        </w:rPr>
        <w:t>конструктоземов</w:t>
      </w:r>
      <w:proofErr w:type="spellEnd"/>
      <w:r w:rsidRPr="0041483B">
        <w:rPr>
          <w:rFonts w:ascii="Times New Roman" w:hAnsi="Times New Roman"/>
          <w:color w:val="000000"/>
          <w:sz w:val="28"/>
          <w:szCs w:val="28"/>
        </w:rPr>
        <w:t xml:space="preserve">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w:t>
      </w:r>
      <w:smartTag w:uri="urn:schemas-microsoft-com:office:smarttags" w:element="metricconverter">
        <w:smartTagPr>
          <w:attr w:name="ProductID" w:val="20 см"/>
        </w:smartTagPr>
        <w:r w:rsidRPr="0041483B">
          <w:rPr>
            <w:rFonts w:ascii="Times New Roman" w:hAnsi="Times New Roman"/>
            <w:color w:val="000000"/>
            <w:sz w:val="28"/>
            <w:szCs w:val="28"/>
          </w:rPr>
          <w:t>20 см</w:t>
        </w:r>
      </w:smartTag>
      <w:r w:rsidRPr="0041483B">
        <w:rPr>
          <w:rFonts w:ascii="Times New Roman" w:hAnsi="Times New Roman"/>
          <w:color w:val="000000"/>
          <w:sz w:val="28"/>
          <w:szCs w:val="28"/>
        </w:rPr>
        <w:t>.</w:t>
      </w:r>
    </w:p>
    <w:p w:rsidR="0001759E" w:rsidRPr="0041483B" w:rsidRDefault="0001759E" w:rsidP="0001759E">
      <w:pPr>
        <w:ind w:firstLine="720"/>
        <w:jc w:val="both"/>
        <w:rPr>
          <w:rFonts w:ascii="Times New Roman" w:hAnsi="Times New Roman"/>
          <w:color w:val="000000"/>
          <w:sz w:val="28"/>
          <w:szCs w:val="28"/>
        </w:rPr>
      </w:pPr>
      <w:bookmarkStart w:id="379" w:name="sub_409"/>
      <w:bookmarkEnd w:id="378"/>
      <w:r w:rsidRPr="0041483B">
        <w:rPr>
          <w:rFonts w:ascii="Times New Roman" w:hAnsi="Times New Roman"/>
          <w:color w:val="000000"/>
          <w:sz w:val="28"/>
          <w:szCs w:val="28"/>
        </w:rPr>
        <w:t>9. На поверхностно подтопленных территориях с уровнем залегания безнапорных грунтовых вод 2-</w:t>
      </w:r>
      <w:smartTag w:uri="urn:schemas-microsoft-com:office:smarttags" w:element="metricconverter">
        <w:smartTagPr>
          <w:attr w:name="ProductID" w:val="3 метра"/>
        </w:smartTagPr>
        <w:r w:rsidRPr="0041483B">
          <w:rPr>
            <w:rFonts w:ascii="Times New Roman" w:hAnsi="Times New Roman"/>
            <w:color w:val="000000"/>
            <w:sz w:val="28"/>
            <w:szCs w:val="28"/>
          </w:rPr>
          <w:t>3 метра</w:t>
        </w:r>
      </w:smartTag>
      <w:r w:rsidRPr="0041483B">
        <w:rPr>
          <w:rFonts w:ascii="Times New Roman" w:hAnsi="Times New Roman"/>
          <w:color w:val="000000"/>
          <w:sz w:val="28"/>
          <w:szCs w:val="28"/>
        </w:rPr>
        <w:t xml:space="preserve"> почвенный покров обычно конструируется с учетом требований по дренированию корнеобитаемого слоя </w:t>
      </w:r>
      <w:r w:rsidRPr="0041483B">
        <w:rPr>
          <w:rFonts w:ascii="Times New Roman" w:hAnsi="Times New Roman"/>
          <w:color w:val="000000"/>
          <w:sz w:val="28"/>
          <w:szCs w:val="28"/>
        </w:rPr>
        <w:lastRenderedPageBreak/>
        <w:t xml:space="preserve">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w:t>
      </w:r>
      <w:smartTag w:uri="urn:schemas-microsoft-com:office:smarttags" w:element="metricconverter">
        <w:smartTagPr>
          <w:attr w:name="ProductID" w:val="2 метров"/>
        </w:smartTagPr>
        <w:r w:rsidRPr="0041483B">
          <w:rPr>
            <w:rFonts w:ascii="Times New Roman" w:hAnsi="Times New Roman"/>
            <w:color w:val="000000"/>
            <w:sz w:val="28"/>
            <w:szCs w:val="28"/>
          </w:rPr>
          <w:t>2 метров</w:t>
        </w:r>
      </w:smartTag>
      <w:r w:rsidRPr="0041483B">
        <w:rPr>
          <w:rFonts w:ascii="Times New Roman" w:hAnsi="Times New Roman"/>
          <w:color w:val="000000"/>
          <w:sz w:val="28"/>
          <w:szCs w:val="28"/>
        </w:rPr>
        <w:t xml:space="preserve"> рекомендуется закладывать регулярный дренаж в совокупности с конструированием слоя, создающего разрыв капиллярной каймы.</w:t>
      </w:r>
    </w:p>
    <w:p w:rsidR="0001759E" w:rsidRPr="0041483B" w:rsidRDefault="0001759E" w:rsidP="0001759E">
      <w:pPr>
        <w:ind w:firstLine="720"/>
        <w:jc w:val="both"/>
        <w:rPr>
          <w:rFonts w:ascii="Times New Roman" w:hAnsi="Times New Roman"/>
          <w:color w:val="000000"/>
          <w:sz w:val="28"/>
          <w:szCs w:val="28"/>
        </w:rPr>
      </w:pPr>
      <w:bookmarkStart w:id="380" w:name="sub_410"/>
      <w:bookmarkEnd w:id="379"/>
      <w:r w:rsidRPr="0041483B">
        <w:rPr>
          <w:rFonts w:ascii="Times New Roman" w:hAnsi="Times New Roman"/>
          <w:color w:val="000000"/>
          <w:sz w:val="28"/>
          <w:szCs w:val="2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w:anchor="sub_4070" w:history="1">
        <w:r w:rsidRPr="0041483B">
          <w:rPr>
            <w:rStyle w:val="a5"/>
            <w:rFonts w:ascii="Times New Roman" w:hAnsi="Times New Roman"/>
            <w:color w:val="000000"/>
            <w:sz w:val="28"/>
            <w:szCs w:val="28"/>
          </w:rPr>
          <w:t>таблица 7</w:t>
        </w:r>
      </w:hyperlink>
      <w:r w:rsidRPr="0041483B">
        <w:rPr>
          <w:rFonts w:ascii="Times New Roman" w:hAnsi="Times New Roman"/>
          <w:color w:val="000000"/>
          <w:sz w:val="28"/>
          <w:szCs w:val="28"/>
        </w:rPr>
        <w:t xml:space="preserve"> приложения </w:t>
      </w:r>
      <w:r>
        <w:rPr>
          <w:rFonts w:ascii="Times New Roman" w:hAnsi="Times New Roman"/>
          <w:color w:val="000000"/>
          <w:sz w:val="28"/>
          <w:szCs w:val="28"/>
        </w:rPr>
        <w:t>№</w:t>
      </w:r>
      <w:r w:rsidRPr="0041483B">
        <w:rPr>
          <w:rFonts w:ascii="Times New Roman" w:hAnsi="Times New Roman"/>
          <w:color w:val="000000"/>
          <w:sz w:val="28"/>
          <w:szCs w:val="28"/>
        </w:rPr>
        <w:t> 4 к настоящим Правилам).</w:t>
      </w:r>
    </w:p>
    <w:p w:rsidR="0001759E" w:rsidRPr="0041483B" w:rsidRDefault="0001759E" w:rsidP="0001759E">
      <w:pPr>
        <w:ind w:firstLine="720"/>
        <w:jc w:val="both"/>
        <w:rPr>
          <w:rFonts w:ascii="Times New Roman" w:hAnsi="Times New Roman"/>
          <w:color w:val="000000"/>
          <w:sz w:val="28"/>
          <w:szCs w:val="28"/>
        </w:rPr>
      </w:pPr>
      <w:bookmarkStart w:id="381" w:name="sub_40011"/>
      <w:bookmarkEnd w:id="380"/>
      <w:r w:rsidRPr="0041483B">
        <w:rPr>
          <w:rFonts w:ascii="Times New Roman" w:hAnsi="Times New Roman"/>
          <w:color w:val="000000"/>
          <w:sz w:val="28"/>
          <w:szCs w:val="28"/>
        </w:rPr>
        <w:t xml:space="preserve">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w:t>
      </w:r>
      <w:smartTag w:uri="urn:schemas-microsoft-com:office:smarttags" w:element="metricconverter">
        <w:smartTagPr>
          <w:attr w:name="ProductID" w:val="20 см"/>
        </w:smartTagPr>
        <w:r w:rsidRPr="0041483B">
          <w:rPr>
            <w:rFonts w:ascii="Times New Roman" w:hAnsi="Times New Roman"/>
            <w:color w:val="000000"/>
            <w:sz w:val="28"/>
            <w:szCs w:val="28"/>
          </w:rPr>
          <w:t>20 см</w:t>
        </w:r>
      </w:smartTag>
      <w:r w:rsidRPr="0041483B">
        <w:rPr>
          <w:rFonts w:ascii="Times New Roman" w:hAnsi="Times New Roman"/>
          <w:color w:val="000000"/>
          <w:sz w:val="28"/>
          <w:szCs w:val="28"/>
        </w:rPr>
        <w:t xml:space="preserve">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w:t>
      </w:r>
      <w:proofErr w:type="spellStart"/>
      <w:r w:rsidRPr="0041483B">
        <w:rPr>
          <w:rFonts w:ascii="Times New Roman" w:hAnsi="Times New Roman"/>
          <w:color w:val="000000"/>
          <w:sz w:val="28"/>
          <w:szCs w:val="28"/>
        </w:rPr>
        <w:t>гидропосевом</w:t>
      </w:r>
      <w:proofErr w:type="spellEnd"/>
      <w:r w:rsidRPr="0041483B">
        <w:rPr>
          <w:rFonts w:ascii="Times New Roman" w:hAnsi="Times New Roman"/>
          <w:color w:val="000000"/>
          <w:sz w:val="28"/>
          <w:szCs w:val="28"/>
        </w:rPr>
        <w:t>, "</w:t>
      </w:r>
      <w:proofErr w:type="spellStart"/>
      <w:r w:rsidRPr="0041483B">
        <w:rPr>
          <w:rFonts w:ascii="Times New Roman" w:hAnsi="Times New Roman"/>
          <w:color w:val="000000"/>
          <w:sz w:val="28"/>
          <w:szCs w:val="28"/>
        </w:rPr>
        <w:t>Пикса</w:t>
      </w:r>
      <w:proofErr w:type="spellEnd"/>
      <w:r w:rsidRPr="0041483B">
        <w:rPr>
          <w:rFonts w:ascii="Times New Roman" w:hAnsi="Times New Roman"/>
          <w:color w:val="000000"/>
          <w:sz w:val="28"/>
          <w:szCs w:val="28"/>
        </w:rPr>
        <w:t>" и др. Норма высева семян при устройстве газонов в городских условиях составляет не менее 40 г/</w:t>
      </w:r>
      <w:r>
        <w:rPr>
          <w:rFonts w:ascii="Times New Roman" w:hAnsi="Times New Roman"/>
          <w:color w:val="000000"/>
          <w:sz w:val="28"/>
          <w:szCs w:val="28"/>
        </w:rPr>
        <w:t>м</w:t>
      </w:r>
      <w:r w:rsidRPr="00C6770C">
        <w:rPr>
          <w:rFonts w:ascii="Times New Roman" w:hAnsi="Times New Roman"/>
          <w:color w:val="000000"/>
          <w:sz w:val="28"/>
          <w:szCs w:val="28"/>
          <w:vertAlign w:val="superscript"/>
        </w:rPr>
        <w:t>2</w:t>
      </w:r>
      <w:r w:rsidRPr="0041483B">
        <w:rPr>
          <w:rFonts w:ascii="Times New Roman" w:hAnsi="Times New Roman"/>
          <w:color w:val="000000"/>
          <w:sz w:val="28"/>
          <w:szCs w:val="28"/>
        </w:rPr>
        <w:t xml:space="preserve"> с указанием в проекте травосмесей, соответствующих условиям.</w:t>
      </w:r>
    </w:p>
    <w:bookmarkEnd w:id="381"/>
    <w:p w:rsidR="0001759E" w:rsidRPr="0041483B" w:rsidRDefault="0001759E" w:rsidP="0001759E">
      <w:pPr>
        <w:ind w:firstLine="720"/>
        <w:jc w:val="both"/>
        <w:rPr>
          <w:rFonts w:ascii="Times New Roman" w:hAnsi="Times New Roman"/>
          <w:color w:val="000000"/>
          <w:sz w:val="28"/>
          <w:szCs w:val="28"/>
        </w:rPr>
      </w:pPr>
      <w:r w:rsidRPr="0041483B">
        <w:rPr>
          <w:rFonts w:ascii="Times New Roman" w:hAnsi="Times New Roman"/>
          <w:color w:val="000000"/>
          <w:sz w:val="28"/>
          <w:szCs w:val="28"/>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382" w:name="_Toc504648500"/>
      <w:bookmarkStart w:id="383" w:name="sub_4010"/>
      <w:r w:rsidRPr="00D7466F">
        <w:rPr>
          <w:rFonts w:ascii="Times New Roman" w:hAnsi="Times New Roman" w:cs="Times New Roman"/>
          <w:color w:val="auto"/>
          <w:sz w:val="28"/>
          <w:szCs w:val="28"/>
        </w:rPr>
        <w:t>Таблица 1 Требования к качеству городских почв</w:t>
      </w:r>
      <w:bookmarkEnd w:id="382"/>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268"/>
        <w:gridCol w:w="1985"/>
        <w:gridCol w:w="1446"/>
      </w:tblGrid>
      <w:tr w:rsidR="0001759E" w:rsidRPr="0041483B" w:rsidTr="00D7466F">
        <w:tc>
          <w:tcPr>
            <w:tcW w:w="3544" w:type="dxa"/>
            <w:vMerge w:val="restart"/>
            <w:tcBorders>
              <w:top w:val="single" w:sz="4" w:space="0" w:color="auto"/>
              <w:bottom w:val="nil"/>
              <w:right w:val="single" w:sz="4" w:space="0" w:color="auto"/>
            </w:tcBorders>
          </w:tcPr>
          <w:bookmarkEnd w:id="383"/>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 xml:space="preserve">Показатели </w:t>
            </w:r>
            <w:proofErr w:type="spellStart"/>
            <w:r w:rsidRPr="0041483B">
              <w:rPr>
                <w:rFonts w:ascii="Times New Roman" w:hAnsi="Times New Roman"/>
                <w:color w:val="000000"/>
                <w:sz w:val="28"/>
                <w:szCs w:val="28"/>
              </w:rPr>
              <w:t>почвообр</w:t>
            </w:r>
            <w:proofErr w:type="spellEnd"/>
            <w:r w:rsidRPr="0041483B">
              <w:rPr>
                <w:rFonts w:ascii="Times New Roman" w:hAnsi="Times New Roman"/>
                <w:color w:val="000000"/>
                <w:sz w:val="28"/>
                <w:szCs w:val="28"/>
              </w:rPr>
              <w:t>. слоев и горизонтов</w:t>
            </w:r>
          </w:p>
        </w:tc>
        <w:tc>
          <w:tcPr>
            <w:tcW w:w="5699" w:type="dxa"/>
            <w:gridSpan w:val="3"/>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Глубины слоев, см</w:t>
            </w:r>
          </w:p>
        </w:tc>
      </w:tr>
      <w:tr w:rsidR="0001759E" w:rsidRPr="0041483B" w:rsidTr="00D7466F">
        <w:tc>
          <w:tcPr>
            <w:tcW w:w="3544" w:type="dxa"/>
            <w:vMerge/>
            <w:tcBorders>
              <w:top w:val="nil"/>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0-20</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20-50</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50-150</w:t>
            </w:r>
          </w:p>
        </w:tc>
      </w:tr>
      <w:tr w:rsidR="0001759E" w:rsidRPr="0041483B" w:rsidTr="00D7466F">
        <w:tc>
          <w:tcPr>
            <w:tcW w:w="9243" w:type="dxa"/>
            <w:gridSpan w:val="4"/>
            <w:tcBorders>
              <w:top w:val="single" w:sz="4" w:space="0" w:color="auto"/>
              <w:bottom w:val="single" w:sz="4" w:space="0" w:color="auto"/>
            </w:tcBorders>
          </w:tcPr>
          <w:p w:rsidR="0001759E" w:rsidRPr="00BA0DEB" w:rsidRDefault="0001759E" w:rsidP="0001759E">
            <w:pPr>
              <w:jc w:val="center"/>
              <w:rPr>
                <w:rFonts w:ascii="Times New Roman" w:hAnsi="Times New Roman"/>
                <w:b/>
              </w:rPr>
            </w:pPr>
            <w:bookmarkStart w:id="384" w:name="_Toc351557914"/>
            <w:r w:rsidRPr="00BA0DEB">
              <w:rPr>
                <w:rFonts w:ascii="Times New Roman" w:hAnsi="Times New Roman"/>
                <w:b/>
              </w:rPr>
              <w:t>Физические свойства</w:t>
            </w:r>
            <w:bookmarkEnd w:id="384"/>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Содержание физической глины &lt; 0,01 мм</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30-40</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20-40</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30-40</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jc w:val="both"/>
              <w:rPr>
                <w:rFonts w:ascii="Times New Roman" w:hAnsi="Times New Roman"/>
                <w:color w:val="000000"/>
                <w:sz w:val="28"/>
                <w:szCs w:val="28"/>
              </w:rPr>
            </w:pPr>
            <w:r w:rsidRPr="0041483B">
              <w:rPr>
                <w:rFonts w:ascii="Times New Roman" w:hAnsi="Times New Roman"/>
                <w:color w:val="000000"/>
                <w:sz w:val="28"/>
                <w:szCs w:val="28"/>
              </w:rPr>
              <w:t xml:space="preserve">Плотность сложения </w:t>
            </w:r>
            <w:r w:rsidRPr="0041483B">
              <w:rPr>
                <w:rFonts w:ascii="Times New Roman" w:hAnsi="Times New Roman"/>
                <w:noProof/>
                <w:color w:val="000000"/>
                <w:sz w:val="28"/>
                <w:szCs w:val="28"/>
              </w:rPr>
              <w:drawing>
                <wp:inline distT="0" distB="0" distL="0" distR="0">
                  <wp:extent cx="36195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0,8-1,1</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1,0-1,2</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1,2-1,3</w:t>
            </w:r>
          </w:p>
        </w:tc>
      </w:tr>
      <w:tr w:rsidR="0001759E" w:rsidRPr="0041483B" w:rsidTr="00D7466F">
        <w:tc>
          <w:tcPr>
            <w:tcW w:w="9243" w:type="dxa"/>
            <w:gridSpan w:val="4"/>
            <w:tcBorders>
              <w:top w:val="single" w:sz="4" w:space="0" w:color="auto"/>
              <w:bottom w:val="single" w:sz="4" w:space="0" w:color="auto"/>
            </w:tcBorders>
          </w:tcPr>
          <w:p w:rsidR="0001759E" w:rsidRPr="00BA0DEB" w:rsidRDefault="0001759E" w:rsidP="0001759E">
            <w:pPr>
              <w:jc w:val="center"/>
              <w:rPr>
                <w:rFonts w:ascii="Times New Roman" w:hAnsi="Times New Roman"/>
                <w:b/>
              </w:rPr>
            </w:pPr>
            <w:bookmarkStart w:id="385" w:name="_Toc351557915"/>
            <w:r w:rsidRPr="00BA0DEB">
              <w:rPr>
                <w:rFonts w:ascii="Times New Roman" w:hAnsi="Times New Roman"/>
                <w:b/>
              </w:rPr>
              <w:t>Химические свойства</w:t>
            </w:r>
            <w:bookmarkEnd w:id="385"/>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Гумус в/о</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4-5</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1-0,5</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0,5</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рН</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5,5-6,5</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5,5-7,0</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5,0-6,0</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Содержание ТМ отношение к ОДК</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Величина РВ </w:t>
            </w:r>
            <w:proofErr w:type="spellStart"/>
            <w:r w:rsidRPr="0041483B">
              <w:rPr>
                <w:rFonts w:ascii="Times New Roman" w:hAnsi="Times New Roman"/>
                <w:color w:val="000000"/>
                <w:sz w:val="28"/>
                <w:szCs w:val="28"/>
              </w:rPr>
              <w:t>мкр</w:t>
            </w:r>
            <w:proofErr w:type="spellEnd"/>
            <w:r w:rsidRPr="0041483B">
              <w:rPr>
                <w:rFonts w:ascii="Times New Roman" w:hAnsi="Times New Roman"/>
                <w:color w:val="000000"/>
                <w:sz w:val="28"/>
                <w:szCs w:val="28"/>
              </w:rPr>
              <w:t>/ч</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&lt;20</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&lt;20</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&lt;20</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Мин. уровень обеспеченности минеральным азотом мг/100 г почвы</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jc w:val="both"/>
              <w:rPr>
                <w:rFonts w:ascii="Times New Roman" w:hAnsi="Times New Roman"/>
                <w:color w:val="000000"/>
                <w:sz w:val="28"/>
                <w:szCs w:val="28"/>
              </w:rPr>
            </w:pPr>
            <w:r w:rsidRPr="0041483B">
              <w:rPr>
                <w:rFonts w:ascii="Times New Roman" w:hAnsi="Times New Roman"/>
                <w:color w:val="000000"/>
                <w:sz w:val="28"/>
                <w:szCs w:val="28"/>
              </w:rPr>
              <w:t xml:space="preserve">Содержание </w:t>
            </w:r>
            <w:r w:rsidRPr="0041483B">
              <w:rPr>
                <w:rFonts w:ascii="Times New Roman" w:hAnsi="Times New Roman"/>
                <w:noProof/>
                <w:color w:val="000000"/>
                <w:sz w:val="28"/>
                <w:szCs w:val="28"/>
              </w:rPr>
              <w:drawing>
                <wp:inline distT="0" distB="0" distL="0" distR="0">
                  <wp:extent cx="2667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41483B">
              <w:rPr>
                <w:rFonts w:ascii="Times New Roman" w:hAnsi="Times New Roman"/>
                <w:color w:val="000000"/>
                <w:sz w:val="28"/>
                <w:szCs w:val="28"/>
              </w:rPr>
              <w:t xml:space="preserve"> и </w:t>
            </w:r>
            <w:r w:rsidRPr="0041483B">
              <w:rPr>
                <w:rFonts w:ascii="Times New Roman" w:hAnsi="Times New Roman"/>
                <w:noProof/>
                <w:color w:val="000000"/>
                <w:sz w:val="28"/>
                <w:szCs w:val="28"/>
              </w:rPr>
              <w:drawing>
                <wp:inline distT="0" distB="0" distL="0" distR="0">
                  <wp:extent cx="25717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41483B">
              <w:rPr>
                <w:rFonts w:ascii="Times New Roman" w:hAnsi="Times New Roman"/>
                <w:color w:val="000000"/>
                <w:sz w:val="28"/>
                <w:szCs w:val="28"/>
              </w:rPr>
              <w:t xml:space="preserve"> мг/100 г почвы (мин. допустимое / </w:t>
            </w:r>
            <w:proofErr w:type="spellStart"/>
            <w:r w:rsidRPr="0041483B">
              <w:rPr>
                <w:rFonts w:ascii="Times New Roman" w:hAnsi="Times New Roman"/>
                <w:color w:val="000000"/>
                <w:sz w:val="28"/>
                <w:szCs w:val="28"/>
              </w:rPr>
              <w:t>оптим</w:t>
            </w:r>
            <w:proofErr w:type="spellEnd"/>
            <w:r w:rsidRPr="0041483B">
              <w:rPr>
                <w:rFonts w:ascii="Times New Roman" w:hAnsi="Times New Roman"/>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10/40 и 35</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10/20 и 15</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10/15 и 10</w:t>
            </w:r>
          </w:p>
        </w:tc>
      </w:tr>
      <w:tr w:rsidR="0001759E" w:rsidRPr="0041483B" w:rsidTr="00D7466F">
        <w:tc>
          <w:tcPr>
            <w:tcW w:w="9243" w:type="dxa"/>
            <w:gridSpan w:val="4"/>
            <w:tcBorders>
              <w:top w:val="single" w:sz="4" w:space="0" w:color="auto"/>
              <w:bottom w:val="single" w:sz="4" w:space="0" w:color="auto"/>
            </w:tcBorders>
          </w:tcPr>
          <w:p w:rsidR="0001759E" w:rsidRPr="00BA0DEB" w:rsidRDefault="0001759E" w:rsidP="0001759E">
            <w:pPr>
              <w:jc w:val="center"/>
              <w:rPr>
                <w:rFonts w:ascii="Times New Roman" w:hAnsi="Times New Roman"/>
                <w:b/>
              </w:rPr>
            </w:pPr>
            <w:bookmarkStart w:id="386" w:name="_Toc351557916"/>
            <w:r w:rsidRPr="00BA0DEB">
              <w:rPr>
                <w:rFonts w:ascii="Times New Roman" w:hAnsi="Times New Roman"/>
                <w:b/>
              </w:rPr>
              <w:t>Биологические свойства</w:t>
            </w:r>
            <w:bookmarkEnd w:id="386"/>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Величина патогенных микроорганизмов, шт./грамм почвы</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Разнообразие </w:t>
            </w:r>
            <w:proofErr w:type="spellStart"/>
            <w:r w:rsidRPr="0041483B">
              <w:rPr>
                <w:rFonts w:ascii="Times New Roman" w:hAnsi="Times New Roman"/>
                <w:color w:val="000000"/>
                <w:sz w:val="28"/>
                <w:szCs w:val="28"/>
              </w:rPr>
              <w:t>мезофауны</w:t>
            </w:r>
            <w:proofErr w:type="spellEnd"/>
            <w:r w:rsidRPr="0041483B">
              <w:rPr>
                <w:rFonts w:ascii="Times New Roman" w:hAnsi="Times New Roman"/>
                <w:color w:val="000000"/>
                <w:sz w:val="28"/>
                <w:szCs w:val="28"/>
              </w:rPr>
              <w:t>, шт.</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Видов</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Фитотоксичность</w:t>
            </w:r>
            <w:proofErr w:type="spellEnd"/>
            <w:r w:rsidRPr="0041483B">
              <w:rPr>
                <w:rFonts w:ascii="Times New Roman" w:hAnsi="Times New Roman"/>
                <w:color w:val="000000"/>
                <w:sz w:val="28"/>
                <w:szCs w:val="28"/>
              </w:rPr>
              <w:t>, кратность к фону</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&lt;1,1</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1,1-1,3</w:t>
            </w:r>
          </w:p>
        </w:tc>
        <w:tc>
          <w:tcPr>
            <w:tcW w:w="144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1,1-1,3</w:t>
            </w:r>
          </w:p>
        </w:tc>
      </w:tr>
    </w:tbl>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387" w:name="_Toc504648501"/>
      <w:bookmarkStart w:id="388" w:name="sub_4020"/>
      <w:r w:rsidRPr="00D7466F">
        <w:rPr>
          <w:rFonts w:ascii="Times New Roman" w:hAnsi="Times New Roman" w:cs="Times New Roman"/>
          <w:color w:val="auto"/>
          <w:sz w:val="28"/>
          <w:szCs w:val="28"/>
        </w:rPr>
        <w:t>Таблица 2 Уровень загрязнения сорняками</w:t>
      </w:r>
      <w:bookmarkEnd w:id="387"/>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4145"/>
      </w:tblGrid>
      <w:tr w:rsidR="0001759E" w:rsidRPr="0041483B" w:rsidTr="00D7466F">
        <w:tc>
          <w:tcPr>
            <w:tcW w:w="9248" w:type="dxa"/>
            <w:gridSpan w:val="2"/>
            <w:tcBorders>
              <w:top w:val="nil"/>
              <w:left w:val="nil"/>
              <w:bottom w:val="single" w:sz="4" w:space="0" w:color="auto"/>
              <w:right w:val="nil"/>
            </w:tcBorders>
          </w:tcPr>
          <w:bookmarkEnd w:id="388"/>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Количество штук на кв. метр</w:t>
            </w:r>
          </w:p>
        </w:tc>
      </w:tr>
      <w:tr w:rsidR="0001759E" w:rsidRPr="0041483B" w:rsidTr="00D7466F">
        <w:tc>
          <w:tcPr>
            <w:tcW w:w="5103"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Степень загрязнения</w:t>
            </w:r>
          </w:p>
        </w:tc>
        <w:tc>
          <w:tcPr>
            <w:tcW w:w="4145"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Количество сорняков</w:t>
            </w:r>
          </w:p>
        </w:tc>
      </w:tr>
      <w:tr w:rsidR="0001759E" w:rsidRPr="0041483B" w:rsidTr="00D7466F">
        <w:tc>
          <w:tcPr>
            <w:tcW w:w="510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Слабая</w:t>
            </w:r>
          </w:p>
        </w:tc>
        <w:tc>
          <w:tcPr>
            <w:tcW w:w="4145"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w:t>
            </w:r>
          </w:p>
        </w:tc>
      </w:tr>
      <w:tr w:rsidR="0001759E" w:rsidRPr="0041483B" w:rsidTr="00D7466F">
        <w:tc>
          <w:tcPr>
            <w:tcW w:w="510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Средняя</w:t>
            </w:r>
          </w:p>
        </w:tc>
        <w:tc>
          <w:tcPr>
            <w:tcW w:w="4145"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51-100</w:t>
            </w:r>
          </w:p>
        </w:tc>
      </w:tr>
      <w:tr w:rsidR="0001759E" w:rsidRPr="0041483B" w:rsidTr="00D7466F">
        <w:tc>
          <w:tcPr>
            <w:tcW w:w="510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Сильная</w:t>
            </w:r>
          </w:p>
        </w:tc>
        <w:tc>
          <w:tcPr>
            <w:tcW w:w="4145"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более 100</w:t>
            </w:r>
          </w:p>
        </w:tc>
      </w:tr>
    </w:tbl>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389" w:name="_Toc504648502"/>
      <w:bookmarkStart w:id="390" w:name="sub_4030"/>
      <w:r w:rsidRPr="00D7466F">
        <w:rPr>
          <w:rFonts w:ascii="Times New Roman" w:hAnsi="Times New Roman" w:cs="Times New Roman"/>
          <w:color w:val="auto"/>
          <w:sz w:val="28"/>
          <w:szCs w:val="28"/>
        </w:rPr>
        <w:t>Таблица 3 Биологические показатели почв и их критерии оценки</w:t>
      </w:r>
      <w:bookmarkEnd w:id="389"/>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3"/>
        <w:gridCol w:w="1253"/>
        <w:gridCol w:w="1697"/>
        <w:gridCol w:w="1308"/>
        <w:gridCol w:w="1418"/>
        <w:gridCol w:w="1134"/>
      </w:tblGrid>
      <w:tr w:rsidR="0001759E" w:rsidRPr="0041483B" w:rsidTr="00D7466F">
        <w:tc>
          <w:tcPr>
            <w:tcW w:w="2433" w:type="dxa"/>
            <w:tcBorders>
              <w:top w:val="single" w:sz="4" w:space="0" w:color="auto"/>
              <w:bottom w:val="single" w:sz="4" w:space="0" w:color="auto"/>
              <w:right w:val="single" w:sz="4" w:space="0" w:color="auto"/>
            </w:tcBorders>
          </w:tcPr>
          <w:bookmarkEnd w:id="390"/>
          <w:p w:rsidR="0001759E" w:rsidRPr="00DD74ED" w:rsidRDefault="0001759E" w:rsidP="0001759E">
            <w:pPr>
              <w:pStyle w:val="afc"/>
              <w:jc w:val="center"/>
              <w:rPr>
                <w:rFonts w:ascii="Times New Roman" w:hAnsi="Times New Roman"/>
                <w:color w:val="000000"/>
              </w:rPr>
            </w:pPr>
            <w:r w:rsidRPr="00DD74ED">
              <w:rPr>
                <w:rFonts w:ascii="Times New Roman" w:hAnsi="Times New Roman"/>
                <w:color w:val="000000"/>
              </w:rPr>
              <w:t>Биологические показатели</w:t>
            </w:r>
          </w:p>
        </w:tc>
        <w:tc>
          <w:tcPr>
            <w:tcW w:w="1253" w:type="dxa"/>
            <w:tcBorders>
              <w:top w:val="single" w:sz="4" w:space="0" w:color="auto"/>
              <w:left w:val="single" w:sz="4" w:space="0" w:color="auto"/>
              <w:bottom w:val="single" w:sz="4" w:space="0" w:color="auto"/>
              <w:right w:val="single" w:sz="4" w:space="0" w:color="auto"/>
            </w:tcBorders>
          </w:tcPr>
          <w:p w:rsidR="0001759E" w:rsidRPr="00DD74ED" w:rsidRDefault="0001759E" w:rsidP="0001759E">
            <w:pPr>
              <w:pStyle w:val="afc"/>
              <w:jc w:val="center"/>
              <w:rPr>
                <w:rFonts w:ascii="Times New Roman" w:hAnsi="Times New Roman"/>
                <w:color w:val="000000"/>
              </w:rPr>
            </w:pPr>
            <w:proofErr w:type="spellStart"/>
            <w:r w:rsidRPr="00DD74ED">
              <w:rPr>
                <w:rFonts w:ascii="Times New Roman" w:hAnsi="Times New Roman"/>
                <w:color w:val="000000"/>
              </w:rPr>
              <w:t>Удовлетв</w:t>
            </w:r>
            <w:proofErr w:type="spellEnd"/>
            <w:r w:rsidRPr="00DD74ED">
              <w:rPr>
                <w:rFonts w:ascii="Times New Roman" w:hAnsi="Times New Roman"/>
                <w:color w:val="000000"/>
              </w:rPr>
              <w:t>. ситуация</w:t>
            </w:r>
          </w:p>
        </w:tc>
        <w:tc>
          <w:tcPr>
            <w:tcW w:w="1697" w:type="dxa"/>
            <w:tcBorders>
              <w:top w:val="single" w:sz="4" w:space="0" w:color="auto"/>
              <w:left w:val="single" w:sz="4" w:space="0" w:color="auto"/>
              <w:bottom w:val="single" w:sz="4" w:space="0" w:color="auto"/>
              <w:right w:val="single" w:sz="4" w:space="0" w:color="auto"/>
            </w:tcBorders>
          </w:tcPr>
          <w:p w:rsidR="0001759E" w:rsidRPr="00DD74ED" w:rsidRDefault="0001759E" w:rsidP="0001759E">
            <w:pPr>
              <w:pStyle w:val="afc"/>
              <w:jc w:val="center"/>
              <w:rPr>
                <w:rFonts w:ascii="Times New Roman" w:hAnsi="Times New Roman"/>
                <w:color w:val="000000"/>
              </w:rPr>
            </w:pPr>
            <w:r w:rsidRPr="00DD74ED">
              <w:rPr>
                <w:rFonts w:ascii="Times New Roman" w:hAnsi="Times New Roman"/>
                <w:color w:val="000000"/>
              </w:rPr>
              <w:t>Относительно удовлетворит. ситуация</w:t>
            </w:r>
          </w:p>
        </w:tc>
        <w:tc>
          <w:tcPr>
            <w:tcW w:w="1308" w:type="dxa"/>
            <w:tcBorders>
              <w:top w:val="single" w:sz="4" w:space="0" w:color="auto"/>
              <w:left w:val="single" w:sz="4" w:space="0" w:color="auto"/>
              <w:bottom w:val="single" w:sz="4" w:space="0" w:color="auto"/>
              <w:right w:val="single" w:sz="4" w:space="0" w:color="auto"/>
            </w:tcBorders>
          </w:tcPr>
          <w:p w:rsidR="0001759E" w:rsidRPr="00DD74ED" w:rsidRDefault="0001759E" w:rsidP="0001759E">
            <w:pPr>
              <w:pStyle w:val="afc"/>
              <w:ind w:left="-104" w:right="-108"/>
              <w:jc w:val="center"/>
              <w:rPr>
                <w:rFonts w:ascii="Times New Roman" w:hAnsi="Times New Roman"/>
                <w:color w:val="000000"/>
              </w:rPr>
            </w:pPr>
            <w:proofErr w:type="spellStart"/>
            <w:r w:rsidRPr="00DD74ED">
              <w:rPr>
                <w:rFonts w:ascii="Times New Roman" w:hAnsi="Times New Roman"/>
                <w:color w:val="000000"/>
              </w:rPr>
              <w:t>Неудовлетв</w:t>
            </w:r>
            <w:proofErr w:type="spellEnd"/>
            <w:r w:rsidRPr="00DD74ED">
              <w:rPr>
                <w:rFonts w:ascii="Times New Roman" w:hAnsi="Times New Roman"/>
                <w:color w:val="000000"/>
              </w:rPr>
              <w:t>. ситуация</w:t>
            </w:r>
          </w:p>
        </w:tc>
        <w:tc>
          <w:tcPr>
            <w:tcW w:w="1418" w:type="dxa"/>
            <w:tcBorders>
              <w:top w:val="single" w:sz="4" w:space="0" w:color="auto"/>
              <w:left w:val="single" w:sz="4" w:space="0" w:color="auto"/>
              <w:bottom w:val="single" w:sz="4" w:space="0" w:color="auto"/>
              <w:right w:val="single" w:sz="4" w:space="0" w:color="auto"/>
            </w:tcBorders>
          </w:tcPr>
          <w:p w:rsidR="0001759E" w:rsidRPr="00DD74ED" w:rsidRDefault="0001759E" w:rsidP="0001759E">
            <w:pPr>
              <w:pStyle w:val="afc"/>
              <w:jc w:val="center"/>
              <w:rPr>
                <w:rFonts w:ascii="Times New Roman" w:hAnsi="Times New Roman"/>
                <w:color w:val="000000"/>
              </w:rPr>
            </w:pPr>
            <w:proofErr w:type="spellStart"/>
            <w:r w:rsidRPr="00DD74ED">
              <w:rPr>
                <w:rFonts w:ascii="Times New Roman" w:hAnsi="Times New Roman"/>
                <w:color w:val="000000"/>
              </w:rPr>
              <w:t>Чрезвыч</w:t>
            </w:r>
            <w:proofErr w:type="spellEnd"/>
            <w:r w:rsidRPr="00DD74ED">
              <w:rPr>
                <w:rFonts w:ascii="Times New Roman" w:hAnsi="Times New Roman"/>
                <w:color w:val="000000"/>
              </w:rPr>
              <w:t xml:space="preserve">. </w:t>
            </w:r>
            <w:proofErr w:type="spellStart"/>
            <w:r>
              <w:rPr>
                <w:rFonts w:ascii="Times New Roman" w:hAnsi="Times New Roman"/>
                <w:color w:val="000000"/>
              </w:rPr>
              <w:t>э</w:t>
            </w:r>
            <w:r w:rsidRPr="00DD74ED">
              <w:rPr>
                <w:rFonts w:ascii="Times New Roman" w:hAnsi="Times New Roman"/>
                <w:color w:val="000000"/>
              </w:rPr>
              <w:t>кологичес</w:t>
            </w:r>
            <w:proofErr w:type="spellEnd"/>
            <w:r>
              <w:rPr>
                <w:rFonts w:ascii="Times New Roman" w:hAnsi="Times New Roman"/>
                <w:color w:val="000000"/>
              </w:rPr>
              <w:t>-</w:t>
            </w:r>
            <w:r w:rsidRPr="00DD74ED">
              <w:rPr>
                <w:rFonts w:ascii="Times New Roman" w:hAnsi="Times New Roman"/>
                <w:color w:val="000000"/>
              </w:rPr>
              <w:t>кая ситуация</w:t>
            </w:r>
          </w:p>
        </w:tc>
        <w:tc>
          <w:tcPr>
            <w:tcW w:w="1134" w:type="dxa"/>
            <w:tcBorders>
              <w:top w:val="single" w:sz="4" w:space="0" w:color="auto"/>
              <w:left w:val="single" w:sz="4" w:space="0" w:color="auto"/>
              <w:bottom w:val="single" w:sz="4" w:space="0" w:color="auto"/>
            </w:tcBorders>
          </w:tcPr>
          <w:p w:rsidR="0001759E" w:rsidRPr="00DD74ED" w:rsidRDefault="0001759E" w:rsidP="0001759E">
            <w:pPr>
              <w:pStyle w:val="afc"/>
              <w:jc w:val="center"/>
              <w:rPr>
                <w:rFonts w:ascii="Times New Roman" w:hAnsi="Times New Roman"/>
                <w:color w:val="000000"/>
              </w:rPr>
            </w:pPr>
            <w:proofErr w:type="spellStart"/>
            <w:r w:rsidRPr="00DD74ED">
              <w:rPr>
                <w:rFonts w:ascii="Times New Roman" w:hAnsi="Times New Roman"/>
                <w:color w:val="000000"/>
              </w:rPr>
              <w:t>Экологич</w:t>
            </w:r>
            <w:proofErr w:type="spellEnd"/>
            <w:r w:rsidRPr="00DD74ED">
              <w:rPr>
                <w:rFonts w:ascii="Times New Roman" w:hAnsi="Times New Roman"/>
                <w:color w:val="000000"/>
              </w:rPr>
              <w:t>. бедствие</w:t>
            </w:r>
          </w:p>
        </w:tc>
      </w:tr>
      <w:tr w:rsidR="0001759E" w:rsidRPr="0041483B" w:rsidTr="00D7466F">
        <w:tc>
          <w:tcPr>
            <w:tcW w:w="2433"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Уровень активности </w:t>
            </w:r>
            <w:proofErr w:type="spellStart"/>
            <w:r w:rsidRPr="0041483B">
              <w:rPr>
                <w:rFonts w:ascii="Times New Roman" w:hAnsi="Times New Roman"/>
                <w:color w:val="000000"/>
                <w:sz w:val="28"/>
                <w:szCs w:val="28"/>
              </w:rPr>
              <w:t>микробомассы</w:t>
            </w:r>
            <w:proofErr w:type="spellEnd"/>
            <w:r w:rsidRPr="0041483B">
              <w:rPr>
                <w:rFonts w:ascii="Times New Roman" w:hAnsi="Times New Roman"/>
                <w:color w:val="000000"/>
                <w:sz w:val="28"/>
                <w:szCs w:val="28"/>
              </w:rPr>
              <w:t xml:space="preserve"> (кратность уменьшения)</w:t>
            </w:r>
          </w:p>
        </w:tc>
        <w:tc>
          <w:tcPr>
            <w:tcW w:w="125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&lt;5</w:t>
            </w:r>
          </w:p>
        </w:tc>
        <w:tc>
          <w:tcPr>
            <w:tcW w:w="169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5-10</w:t>
            </w:r>
          </w:p>
        </w:tc>
        <w:tc>
          <w:tcPr>
            <w:tcW w:w="130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10-50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50-100</w:t>
            </w:r>
          </w:p>
        </w:tc>
        <w:tc>
          <w:tcPr>
            <w:tcW w:w="1134"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w:t>
            </w:r>
          </w:p>
        </w:tc>
      </w:tr>
      <w:tr w:rsidR="0001759E" w:rsidRPr="0041483B" w:rsidTr="00D7466F">
        <w:tc>
          <w:tcPr>
            <w:tcW w:w="2433"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Количество патогенных микроорганизмов в </w:t>
            </w:r>
            <w:smartTag w:uri="urn:schemas-microsoft-com:office:smarttags" w:element="metricconverter">
              <w:smartTagPr>
                <w:attr w:name="ProductID" w:val="1 г"/>
              </w:smartTagPr>
              <w:r w:rsidRPr="0041483B">
                <w:rPr>
                  <w:rFonts w:ascii="Times New Roman" w:hAnsi="Times New Roman"/>
                  <w:color w:val="000000"/>
                  <w:sz w:val="28"/>
                  <w:szCs w:val="28"/>
                </w:rPr>
                <w:t>1 г</w:t>
              </w:r>
            </w:smartTag>
            <w:r w:rsidRPr="0041483B">
              <w:rPr>
                <w:rFonts w:ascii="Times New Roman" w:hAnsi="Times New Roman"/>
                <w:color w:val="000000"/>
                <w:sz w:val="28"/>
                <w:szCs w:val="28"/>
              </w:rPr>
              <w:t xml:space="preserve"> почвы</w:t>
            </w:r>
          </w:p>
        </w:tc>
        <w:tc>
          <w:tcPr>
            <w:tcW w:w="125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9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noProof/>
                <w:color w:val="000000"/>
                <w:sz w:val="28"/>
                <w:szCs w:val="28"/>
              </w:rPr>
              <w:drawing>
                <wp:inline distT="0" distB="0" distL="0" distR="0">
                  <wp:extent cx="4762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p>
        </w:tc>
        <w:tc>
          <w:tcPr>
            <w:tcW w:w="130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noProof/>
                <w:color w:val="000000"/>
                <w:sz w:val="28"/>
                <w:szCs w:val="28"/>
              </w:rPr>
              <w:drawing>
                <wp:inline distT="0" distB="0" distL="0" distR="0">
                  <wp:extent cx="4762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noProof/>
                <w:color w:val="000000"/>
                <w:sz w:val="28"/>
                <w:szCs w:val="28"/>
              </w:rPr>
              <w:drawing>
                <wp:inline distT="0" distB="0" distL="0" distR="0">
                  <wp:extent cx="47625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noProof/>
                <w:color w:val="000000"/>
                <w:sz w:val="28"/>
                <w:szCs w:val="28"/>
              </w:rPr>
              <w:drawing>
                <wp:inline distT="0" distB="0" distL="0" distR="0">
                  <wp:extent cx="3143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p>
        </w:tc>
      </w:tr>
      <w:tr w:rsidR="0001759E" w:rsidRPr="0041483B" w:rsidTr="00D7466F">
        <w:tc>
          <w:tcPr>
            <w:tcW w:w="2433"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Содержание яиц гельминтов в </w:t>
            </w:r>
            <w:smartTag w:uri="urn:schemas-microsoft-com:office:smarttags" w:element="metricconverter">
              <w:smartTagPr>
                <w:attr w:name="ProductID" w:val="1 кг"/>
              </w:smartTagPr>
              <w:r w:rsidRPr="0041483B">
                <w:rPr>
                  <w:rFonts w:ascii="Times New Roman" w:hAnsi="Times New Roman"/>
                  <w:color w:val="000000"/>
                  <w:sz w:val="28"/>
                  <w:szCs w:val="28"/>
                </w:rPr>
                <w:t>1 кг</w:t>
              </w:r>
            </w:smartTag>
            <w:r w:rsidRPr="0041483B">
              <w:rPr>
                <w:rFonts w:ascii="Times New Roman" w:hAnsi="Times New Roman"/>
                <w:color w:val="000000"/>
                <w:sz w:val="28"/>
                <w:szCs w:val="28"/>
              </w:rPr>
              <w:t xml:space="preserve"> почвы</w:t>
            </w:r>
          </w:p>
        </w:tc>
        <w:tc>
          <w:tcPr>
            <w:tcW w:w="125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69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до 10</w:t>
            </w:r>
          </w:p>
        </w:tc>
        <w:tc>
          <w:tcPr>
            <w:tcW w:w="130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10-50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50-100</w:t>
            </w:r>
          </w:p>
        </w:tc>
        <w:tc>
          <w:tcPr>
            <w:tcW w:w="1134"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w:t>
            </w:r>
          </w:p>
        </w:tc>
      </w:tr>
      <w:tr w:rsidR="0001759E" w:rsidRPr="0041483B" w:rsidTr="00D7466F">
        <w:tc>
          <w:tcPr>
            <w:tcW w:w="2433"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roofErr w:type="spellStart"/>
            <w:r w:rsidRPr="0041483B">
              <w:rPr>
                <w:rFonts w:ascii="Times New Roman" w:hAnsi="Times New Roman"/>
                <w:color w:val="000000"/>
                <w:sz w:val="28"/>
                <w:szCs w:val="28"/>
              </w:rPr>
              <w:t>Колититр</w:t>
            </w:r>
            <w:proofErr w:type="spellEnd"/>
          </w:p>
        </w:tc>
        <w:tc>
          <w:tcPr>
            <w:tcW w:w="125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w:t>
            </w:r>
          </w:p>
        </w:tc>
        <w:tc>
          <w:tcPr>
            <w:tcW w:w="169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1,0-0,01</w:t>
            </w:r>
          </w:p>
        </w:tc>
        <w:tc>
          <w:tcPr>
            <w:tcW w:w="130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0,01-0,05</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0,05-0,001</w:t>
            </w:r>
          </w:p>
        </w:tc>
        <w:tc>
          <w:tcPr>
            <w:tcW w:w="1134"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&lt;0,001</w:t>
            </w:r>
          </w:p>
        </w:tc>
      </w:tr>
      <w:tr w:rsidR="0001759E" w:rsidRPr="0041483B" w:rsidTr="00D7466F">
        <w:tc>
          <w:tcPr>
            <w:tcW w:w="2433"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roofErr w:type="spellStart"/>
            <w:r w:rsidRPr="0041483B">
              <w:rPr>
                <w:rFonts w:ascii="Times New Roman" w:hAnsi="Times New Roman"/>
                <w:color w:val="000000"/>
                <w:sz w:val="28"/>
                <w:szCs w:val="28"/>
              </w:rPr>
              <w:t>Фитотоксичность</w:t>
            </w:r>
            <w:proofErr w:type="spellEnd"/>
            <w:r w:rsidRPr="0041483B">
              <w:rPr>
                <w:rFonts w:ascii="Times New Roman" w:hAnsi="Times New Roman"/>
                <w:color w:val="000000"/>
                <w:sz w:val="28"/>
                <w:szCs w:val="28"/>
              </w:rPr>
              <w:t xml:space="preserve"> </w:t>
            </w:r>
            <w:r w:rsidRPr="0041483B">
              <w:rPr>
                <w:rFonts w:ascii="Times New Roman" w:hAnsi="Times New Roman"/>
                <w:color w:val="000000"/>
                <w:sz w:val="28"/>
                <w:szCs w:val="28"/>
              </w:rPr>
              <w:lastRenderedPageBreak/>
              <w:t>(кратность)</w:t>
            </w:r>
          </w:p>
        </w:tc>
        <w:tc>
          <w:tcPr>
            <w:tcW w:w="125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lastRenderedPageBreak/>
              <w:t>&lt;1,1</w:t>
            </w:r>
          </w:p>
        </w:tc>
        <w:tc>
          <w:tcPr>
            <w:tcW w:w="169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1,1-1,3</w:t>
            </w:r>
          </w:p>
        </w:tc>
        <w:tc>
          <w:tcPr>
            <w:tcW w:w="130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1,3-1,6</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1,6-2,0</w:t>
            </w:r>
          </w:p>
        </w:tc>
        <w:tc>
          <w:tcPr>
            <w:tcW w:w="1134"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&gt;2,0</w:t>
            </w:r>
          </w:p>
        </w:tc>
      </w:tr>
      <w:tr w:rsidR="0001759E" w:rsidRPr="0041483B" w:rsidTr="00D7466F">
        <w:tc>
          <w:tcPr>
            <w:tcW w:w="2433"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roofErr w:type="spellStart"/>
            <w:r w:rsidRPr="0041483B">
              <w:rPr>
                <w:rFonts w:ascii="Times New Roman" w:hAnsi="Times New Roman"/>
                <w:color w:val="000000"/>
                <w:sz w:val="28"/>
                <w:szCs w:val="28"/>
              </w:rPr>
              <w:lastRenderedPageBreak/>
              <w:t>Генотоксичность</w:t>
            </w:r>
            <w:proofErr w:type="spellEnd"/>
            <w:r w:rsidRPr="0041483B">
              <w:rPr>
                <w:rFonts w:ascii="Times New Roman" w:hAnsi="Times New Roman"/>
                <w:color w:val="000000"/>
                <w:sz w:val="28"/>
                <w:szCs w:val="28"/>
              </w:rPr>
              <w:t xml:space="preserve"> (рост числа мутаций в сравнении с контролем)</w:t>
            </w:r>
          </w:p>
        </w:tc>
        <w:tc>
          <w:tcPr>
            <w:tcW w:w="125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&lt;2</w:t>
            </w:r>
          </w:p>
        </w:tc>
        <w:tc>
          <w:tcPr>
            <w:tcW w:w="169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2-10</w:t>
            </w:r>
          </w:p>
        </w:tc>
        <w:tc>
          <w:tcPr>
            <w:tcW w:w="130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1-100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100-1000</w:t>
            </w:r>
          </w:p>
        </w:tc>
        <w:tc>
          <w:tcPr>
            <w:tcW w:w="1134"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w:t>
            </w:r>
          </w:p>
        </w:tc>
      </w:tr>
    </w:tbl>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391" w:name="_Toc504648503"/>
      <w:bookmarkStart w:id="392" w:name="sub_4040"/>
      <w:r w:rsidRPr="00D7466F">
        <w:rPr>
          <w:rFonts w:ascii="Times New Roman" w:hAnsi="Times New Roman" w:cs="Times New Roman"/>
          <w:color w:val="auto"/>
          <w:sz w:val="28"/>
          <w:szCs w:val="28"/>
        </w:rPr>
        <w:t xml:space="preserve">Таблица 4 </w:t>
      </w:r>
      <w:proofErr w:type="spellStart"/>
      <w:r w:rsidRPr="00D7466F">
        <w:rPr>
          <w:rFonts w:ascii="Times New Roman" w:hAnsi="Times New Roman" w:cs="Times New Roman"/>
          <w:color w:val="auto"/>
          <w:sz w:val="28"/>
          <w:szCs w:val="28"/>
        </w:rPr>
        <w:t>Фитотоксичность</w:t>
      </w:r>
      <w:proofErr w:type="spellEnd"/>
      <w:r w:rsidRPr="00D7466F">
        <w:rPr>
          <w:rFonts w:ascii="Times New Roman" w:hAnsi="Times New Roman" w:cs="Times New Roman"/>
          <w:color w:val="auto"/>
          <w:sz w:val="28"/>
          <w:szCs w:val="28"/>
        </w:rPr>
        <w:t xml:space="preserve"> грунтов, ОДК</w:t>
      </w:r>
      <w:bookmarkEnd w:id="391"/>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276"/>
        <w:gridCol w:w="1526"/>
        <w:gridCol w:w="1397"/>
        <w:gridCol w:w="1267"/>
        <w:gridCol w:w="1427"/>
        <w:gridCol w:w="1221"/>
      </w:tblGrid>
      <w:tr w:rsidR="0001759E" w:rsidRPr="0041483B" w:rsidTr="00D7466F">
        <w:tc>
          <w:tcPr>
            <w:tcW w:w="9248" w:type="dxa"/>
            <w:gridSpan w:val="7"/>
            <w:tcBorders>
              <w:top w:val="nil"/>
              <w:left w:val="nil"/>
              <w:bottom w:val="single" w:sz="4" w:space="0" w:color="auto"/>
              <w:right w:val="nil"/>
            </w:tcBorders>
          </w:tcPr>
          <w:bookmarkEnd w:id="392"/>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В миллиграммах на килограмм</w:t>
            </w:r>
          </w:p>
        </w:tc>
      </w:tr>
      <w:tr w:rsidR="0001759E" w:rsidRPr="0041483B" w:rsidTr="00D7466F">
        <w:tc>
          <w:tcPr>
            <w:tcW w:w="1134"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proofErr w:type="spellStart"/>
            <w:r w:rsidRPr="0041483B">
              <w:rPr>
                <w:rFonts w:ascii="Times New Roman" w:hAnsi="Times New Roman"/>
                <w:color w:val="000000"/>
                <w:sz w:val="28"/>
                <w:szCs w:val="28"/>
              </w:rPr>
              <w:t>Cr</w:t>
            </w:r>
            <w:proofErr w:type="spellEnd"/>
          </w:p>
        </w:tc>
        <w:tc>
          <w:tcPr>
            <w:tcW w:w="127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Pr>
                <w:rFonts w:ascii="Times New Roman" w:hAnsi="Times New Roman"/>
                <w:color w:val="000000"/>
                <w:sz w:val="28"/>
                <w:szCs w:val="28"/>
              </w:rPr>
              <w:t>№</w:t>
            </w:r>
            <w:r w:rsidRPr="0041483B">
              <w:rPr>
                <w:rFonts w:ascii="Times New Roman" w:hAnsi="Times New Roman"/>
                <w:color w:val="000000"/>
                <w:sz w:val="28"/>
                <w:szCs w:val="28"/>
              </w:rPr>
              <w:t>i</w:t>
            </w:r>
          </w:p>
        </w:tc>
        <w:tc>
          <w:tcPr>
            <w:tcW w:w="152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Z</w:t>
            </w:r>
            <w:r>
              <w:rPr>
                <w:rFonts w:ascii="Times New Roman" w:hAnsi="Times New Roman"/>
                <w:color w:val="000000"/>
                <w:sz w:val="28"/>
                <w:szCs w:val="28"/>
              </w:rPr>
              <w:t>№</w:t>
            </w:r>
          </w:p>
        </w:tc>
        <w:tc>
          <w:tcPr>
            <w:tcW w:w="139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proofErr w:type="spellStart"/>
            <w:r w:rsidRPr="0041483B">
              <w:rPr>
                <w:rFonts w:ascii="Times New Roman" w:hAnsi="Times New Roman"/>
                <w:color w:val="000000"/>
                <w:sz w:val="28"/>
                <w:szCs w:val="28"/>
              </w:rPr>
              <w:t>Pb</w:t>
            </w:r>
            <w:proofErr w:type="spellEnd"/>
          </w:p>
        </w:tc>
        <w:tc>
          <w:tcPr>
            <w:tcW w:w="126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proofErr w:type="spellStart"/>
            <w:r w:rsidRPr="0041483B">
              <w:rPr>
                <w:rFonts w:ascii="Times New Roman" w:hAnsi="Times New Roman"/>
                <w:color w:val="000000"/>
                <w:sz w:val="28"/>
                <w:szCs w:val="28"/>
              </w:rPr>
              <w:t>Cu</w:t>
            </w:r>
            <w:proofErr w:type="spellEnd"/>
          </w:p>
        </w:tc>
        <w:tc>
          <w:tcPr>
            <w:tcW w:w="142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proofErr w:type="spellStart"/>
            <w:r w:rsidRPr="0041483B">
              <w:rPr>
                <w:rFonts w:ascii="Times New Roman" w:hAnsi="Times New Roman"/>
                <w:color w:val="000000"/>
                <w:sz w:val="28"/>
                <w:szCs w:val="28"/>
              </w:rPr>
              <w:t>As</w:t>
            </w:r>
            <w:proofErr w:type="spellEnd"/>
          </w:p>
        </w:tc>
        <w:tc>
          <w:tcPr>
            <w:tcW w:w="122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CL иона</w:t>
            </w:r>
          </w:p>
        </w:tc>
      </w:tr>
      <w:tr w:rsidR="0001759E" w:rsidRPr="0041483B" w:rsidTr="00D7466F">
        <w:tc>
          <w:tcPr>
            <w:tcW w:w="1134"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152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300</w:t>
            </w:r>
          </w:p>
        </w:tc>
        <w:tc>
          <w:tcPr>
            <w:tcW w:w="139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126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142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w:t>
            </w:r>
          </w:p>
        </w:tc>
        <w:tc>
          <w:tcPr>
            <w:tcW w:w="1221"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r>
    </w:tbl>
    <w:p w:rsidR="0001759E" w:rsidRPr="0041483B" w:rsidRDefault="0001759E" w:rsidP="0001759E">
      <w:pPr>
        <w:ind w:firstLine="720"/>
        <w:jc w:val="both"/>
        <w:rPr>
          <w:rFonts w:ascii="Times New Roman" w:hAnsi="Times New Roman"/>
          <w:color w:val="000000"/>
          <w:sz w:val="28"/>
          <w:szCs w:val="28"/>
        </w:rPr>
      </w:pPr>
    </w:p>
    <w:p w:rsidR="0001759E" w:rsidRPr="0041483B" w:rsidRDefault="0001759E" w:rsidP="0001759E">
      <w:pPr>
        <w:ind w:firstLine="720"/>
        <w:jc w:val="both"/>
        <w:rPr>
          <w:rFonts w:ascii="Times New Roman" w:hAnsi="Times New Roman"/>
          <w:color w:val="000000"/>
          <w:sz w:val="28"/>
          <w:szCs w:val="28"/>
        </w:rPr>
      </w:pPr>
    </w:p>
    <w:p w:rsidR="0001759E" w:rsidRPr="00D7466F" w:rsidRDefault="0001759E" w:rsidP="00D7466F">
      <w:pPr>
        <w:pStyle w:val="2"/>
        <w:jc w:val="both"/>
        <w:rPr>
          <w:rFonts w:ascii="Times New Roman" w:hAnsi="Times New Roman" w:cs="Times New Roman"/>
          <w:color w:val="auto"/>
          <w:sz w:val="28"/>
          <w:szCs w:val="28"/>
        </w:rPr>
      </w:pPr>
      <w:bookmarkStart w:id="393" w:name="_Toc504648504"/>
      <w:bookmarkStart w:id="394" w:name="sub_4050"/>
      <w:r w:rsidRPr="00D7466F">
        <w:rPr>
          <w:rFonts w:ascii="Times New Roman" w:hAnsi="Times New Roman" w:cs="Times New Roman"/>
          <w:color w:val="auto"/>
          <w:sz w:val="28"/>
          <w:szCs w:val="28"/>
        </w:rPr>
        <w:t>Таблица 5 Уровни загрязнения почв при которых подавляется ферментативная активность почв</w:t>
      </w:r>
      <w:bookmarkEnd w:id="393"/>
    </w:p>
    <w:tbl>
      <w:tblPr>
        <w:tblW w:w="94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1751"/>
        <w:gridCol w:w="2647"/>
        <w:gridCol w:w="2809"/>
      </w:tblGrid>
      <w:tr w:rsidR="0001759E" w:rsidRPr="0041483B" w:rsidTr="0001759E">
        <w:tc>
          <w:tcPr>
            <w:tcW w:w="9425" w:type="dxa"/>
            <w:gridSpan w:val="4"/>
            <w:tcBorders>
              <w:top w:val="nil"/>
              <w:left w:val="nil"/>
              <w:bottom w:val="single" w:sz="4" w:space="0" w:color="auto"/>
              <w:right w:val="nil"/>
            </w:tcBorders>
          </w:tcPr>
          <w:bookmarkEnd w:id="394"/>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 xml:space="preserve">В миллиграммах на </w:t>
            </w:r>
            <w:smartTag w:uri="urn:schemas-microsoft-com:office:smarttags" w:element="metricconverter">
              <w:smartTagPr>
                <w:attr w:name="ProductID" w:val="100 грамм"/>
              </w:smartTagPr>
              <w:r w:rsidRPr="0041483B">
                <w:rPr>
                  <w:rFonts w:ascii="Times New Roman" w:hAnsi="Times New Roman"/>
                  <w:color w:val="000000"/>
                  <w:sz w:val="28"/>
                  <w:szCs w:val="28"/>
                </w:rPr>
                <w:t>100 грамм</w:t>
              </w:r>
            </w:smartTag>
          </w:p>
        </w:tc>
      </w:tr>
      <w:tr w:rsidR="0001759E" w:rsidRPr="0041483B" w:rsidTr="0001759E">
        <w:tc>
          <w:tcPr>
            <w:tcW w:w="2218"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Ферменты</w:t>
            </w:r>
            <w:hyperlink w:anchor="sub_4055" w:history="1">
              <w:r w:rsidRPr="0041483B">
                <w:rPr>
                  <w:rStyle w:val="a5"/>
                  <w:rFonts w:ascii="Times New Roman" w:hAnsi="Times New Roman"/>
                  <w:color w:val="000000"/>
                  <w:sz w:val="28"/>
                  <w:szCs w:val="28"/>
                </w:rPr>
                <w:t>*</w:t>
              </w:r>
            </w:hyperlink>
          </w:p>
        </w:tc>
        <w:tc>
          <w:tcPr>
            <w:tcW w:w="7207" w:type="dxa"/>
            <w:gridSpan w:val="3"/>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Содержание в почве</w:t>
            </w:r>
          </w:p>
        </w:tc>
      </w:tr>
      <w:tr w:rsidR="0001759E" w:rsidRPr="0041483B" w:rsidTr="0001759E">
        <w:tc>
          <w:tcPr>
            <w:tcW w:w="2218"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Кадмий</w:t>
            </w:r>
          </w:p>
        </w:tc>
        <w:tc>
          <w:tcPr>
            <w:tcW w:w="264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Свинец</w:t>
            </w:r>
          </w:p>
        </w:tc>
        <w:tc>
          <w:tcPr>
            <w:tcW w:w="2809"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Цинк</w:t>
            </w:r>
          </w:p>
        </w:tc>
      </w:tr>
      <w:tr w:rsidR="0001759E" w:rsidRPr="0041483B" w:rsidTr="0001759E">
        <w:tc>
          <w:tcPr>
            <w:tcW w:w="221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Каталаза</w:t>
            </w:r>
          </w:p>
        </w:tc>
        <w:tc>
          <w:tcPr>
            <w:tcW w:w="17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w:t>
            </w:r>
          </w:p>
        </w:tc>
        <w:tc>
          <w:tcPr>
            <w:tcW w:w="264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700</w:t>
            </w:r>
          </w:p>
        </w:tc>
        <w:tc>
          <w:tcPr>
            <w:tcW w:w="2809"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300</w:t>
            </w:r>
          </w:p>
        </w:tc>
      </w:tr>
      <w:tr w:rsidR="0001759E" w:rsidRPr="0041483B" w:rsidTr="0001759E">
        <w:tc>
          <w:tcPr>
            <w:tcW w:w="221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Дегидрогеназа</w:t>
            </w:r>
            <w:proofErr w:type="spellEnd"/>
          </w:p>
        </w:tc>
        <w:tc>
          <w:tcPr>
            <w:tcW w:w="17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w:t>
            </w:r>
          </w:p>
        </w:tc>
        <w:tc>
          <w:tcPr>
            <w:tcW w:w="264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300</w:t>
            </w:r>
          </w:p>
        </w:tc>
        <w:tc>
          <w:tcPr>
            <w:tcW w:w="2809"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700</w:t>
            </w:r>
          </w:p>
        </w:tc>
      </w:tr>
      <w:tr w:rsidR="0001759E" w:rsidRPr="0041483B" w:rsidTr="0001759E">
        <w:tc>
          <w:tcPr>
            <w:tcW w:w="221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Инвертаза</w:t>
            </w:r>
          </w:p>
        </w:tc>
        <w:tc>
          <w:tcPr>
            <w:tcW w:w="17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w:t>
            </w:r>
          </w:p>
        </w:tc>
        <w:tc>
          <w:tcPr>
            <w:tcW w:w="264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&gt;1000</w:t>
            </w:r>
          </w:p>
        </w:tc>
        <w:tc>
          <w:tcPr>
            <w:tcW w:w="2809"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10000</w:t>
            </w:r>
          </w:p>
        </w:tc>
      </w:tr>
      <w:tr w:rsidR="0001759E" w:rsidRPr="0041483B" w:rsidTr="0001759E">
        <w:tc>
          <w:tcPr>
            <w:tcW w:w="221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Протеаза</w:t>
            </w:r>
          </w:p>
        </w:tc>
        <w:tc>
          <w:tcPr>
            <w:tcW w:w="17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w:t>
            </w:r>
          </w:p>
        </w:tc>
        <w:tc>
          <w:tcPr>
            <w:tcW w:w="264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&gt;1000</w:t>
            </w:r>
          </w:p>
        </w:tc>
        <w:tc>
          <w:tcPr>
            <w:tcW w:w="2809"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&gt;10000</w:t>
            </w:r>
          </w:p>
        </w:tc>
      </w:tr>
      <w:tr w:rsidR="0001759E" w:rsidRPr="0041483B" w:rsidTr="0001759E">
        <w:tc>
          <w:tcPr>
            <w:tcW w:w="221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Уреаза</w:t>
            </w:r>
            <w:proofErr w:type="spellEnd"/>
          </w:p>
        </w:tc>
        <w:tc>
          <w:tcPr>
            <w:tcW w:w="17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w:t>
            </w:r>
          </w:p>
        </w:tc>
        <w:tc>
          <w:tcPr>
            <w:tcW w:w="264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&gt;1000</w:t>
            </w:r>
          </w:p>
        </w:tc>
        <w:tc>
          <w:tcPr>
            <w:tcW w:w="2809"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&gt;10000</w:t>
            </w:r>
          </w:p>
        </w:tc>
      </w:tr>
      <w:tr w:rsidR="0001759E" w:rsidRPr="0041483B" w:rsidTr="0001759E">
        <w:tc>
          <w:tcPr>
            <w:tcW w:w="9425" w:type="dxa"/>
            <w:gridSpan w:val="4"/>
            <w:tcBorders>
              <w:top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bookmarkStart w:id="395" w:name="sub_4055"/>
            <w:r w:rsidRPr="0041483B">
              <w:rPr>
                <w:rFonts w:ascii="Times New Roman" w:hAnsi="Times New Roman"/>
                <w:color w:val="000000"/>
                <w:sz w:val="28"/>
                <w:szCs w:val="28"/>
              </w:rPr>
              <w:t>*Ферменты, участвующие в процессах минерализации и синтеза различных веществ в почвах</w:t>
            </w:r>
            <w:bookmarkEnd w:id="395"/>
          </w:p>
        </w:tc>
      </w:tr>
    </w:tbl>
    <w:p w:rsidR="0001759E" w:rsidRPr="0041483B" w:rsidRDefault="0001759E" w:rsidP="0001759E">
      <w:pPr>
        <w:ind w:firstLine="720"/>
        <w:jc w:val="both"/>
        <w:rPr>
          <w:rFonts w:ascii="Times New Roman" w:hAnsi="Times New Roman"/>
          <w:color w:val="000000"/>
          <w:sz w:val="28"/>
          <w:szCs w:val="28"/>
        </w:rPr>
      </w:pPr>
    </w:p>
    <w:p w:rsidR="0001759E" w:rsidRPr="0041483B" w:rsidRDefault="0001759E" w:rsidP="0001759E">
      <w:pPr>
        <w:ind w:firstLine="720"/>
        <w:jc w:val="both"/>
        <w:rPr>
          <w:rFonts w:ascii="Times New Roman" w:hAnsi="Times New Roman"/>
          <w:color w:val="000000"/>
          <w:sz w:val="28"/>
          <w:szCs w:val="28"/>
        </w:rPr>
        <w:sectPr w:rsidR="0001759E" w:rsidRPr="0041483B" w:rsidSect="0001759E">
          <w:footerReference w:type="default" r:id="rId24"/>
          <w:pgSz w:w="11905" w:h="16837"/>
          <w:pgMar w:top="1134" w:right="851" w:bottom="1134" w:left="1701" w:header="720" w:footer="720" w:gutter="0"/>
          <w:cols w:space="720"/>
          <w:noEndnote/>
        </w:sectPr>
      </w:pPr>
    </w:p>
    <w:p w:rsidR="0001759E" w:rsidRPr="00D7466F" w:rsidRDefault="0001759E" w:rsidP="0001759E">
      <w:pPr>
        <w:pStyle w:val="2"/>
        <w:rPr>
          <w:rFonts w:ascii="Times New Roman" w:hAnsi="Times New Roman" w:cs="Times New Roman"/>
          <w:color w:val="auto"/>
          <w:sz w:val="28"/>
          <w:szCs w:val="28"/>
        </w:rPr>
      </w:pPr>
      <w:bookmarkStart w:id="396" w:name="sub_4060"/>
      <w:bookmarkStart w:id="397" w:name="_Toc504648505"/>
      <w:r w:rsidRPr="00D7466F">
        <w:rPr>
          <w:rFonts w:ascii="Times New Roman" w:hAnsi="Times New Roman" w:cs="Times New Roman"/>
          <w:color w:val="auto"/>
          <w:sz w:val="28"/>
          <w:szCs w:val="28"/>
        </w:rPr>
        <w:lastRenderedPageBreak/>
        <w:t xml:space="preserve">Таблица 6 </w:t>
      </w:r>
      <w:hyperlink w:anchor="sub_14" w:history="1">
        <w:r w:rsidRPr="00D7466F">
          <w:rPr>
            <w:rStyle w:val="a5"/>
            <w:rFonts w:ascii="Times New Roman" w:hAnsi="Times New Roman" w:cs="Times New Roman"/>
            <w:b w:val="0"/>
            <w:color w:val="auto"/>
            <w:sz w:val="28"/>
            <w:szCs w:val="28"/>
          </w:rPr>
          <w:t>Биологические уровни загрязнения</w:t>
        </w:r>
      </w:hyperlink>
      <w:r w:rsidRPr="00D7466F">
        <w:rPr>
          <w:rFonts w:ascii="Times New Roman" w:hAnsi="Times New Roman" w:cs="Times New Roman"/>
          <w:color w:val="auto"/>
          <w:sz w:val="28"/>
          <w:szCs w:val="28"/>
        </w:rPr>
        <w:t xml:space="preserve"> почвенного покрова для условий произрастания</w:t>
      </w:r>
      <w:bookmarkEnd w:id="396"/>
      <w:bookmarkEnd w:id="397"/>
    </w:p>
    <w:tbl>
      <w:tblPr>
        <w:tblW w:w="146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6"/>
        <w:gridCol w:w="1550"/>
        <w:gridCol w:w="1418"/>
        <w:gridCol w:w="1701"/>
        <w:gridCol w:w="1701"/>
        <w:gridCol w:w="1559"/>
        <w:gridCol w:w="1701"/>
        <w:gridCol w:w="1701"/>
        <w:gridCol w:w="1417"/>
      </w:tblGrid>
      <w:tr w:rsidR="0001759E" w:rsidRPr="0041483B" w:rsidTr="00D7466F">
        <w:tc>
          <w:tcPr>
            <w:tcW w:w="14634" w:type="dxa"/>
            <w:gridSpan w:val="9"/>
            <w:tcBorders>
              <w:top w:val="nil"/>
              <w:left w:val="nil"/>
              <w:bottom w:val="single" w:sz="4" w:space="0" w:color="auto"/>
              <w:right w:val="nil"/>
            </w:tcBorders>
          </w:tcPr>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В миллиграммах на килограмм</w:t>
            </w:r>
          </w:p>
        </w:tc>
      </w:tr>
      <w:tr w:rsidR="0001759E" w:rsidRPr="0041483B" w:rsidTr="00D7466F">
        <w:tc>
          <w:tcPr>
            <w:tcW w:w="1886" w:type="dxa"/>
            <w:vMerge w:val="restart"/>
            <w:tcBorders>
              <w:top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Уровень загрязнения</w:t>
            </w:r>
          </w:p>
        </w:tc>
        <w:tc>
          <w:tcPr>
            <w:tcW w:w="12748" w:type="dxa"/>
            <w:gridSpan w:val="8"/>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Содержание элемента мг/кг</w:t>
            </w:r>
          </w:p>
        </w:tc>
      </w:tr>
      <w:tr w:rsidR="0001759E" w:rsidRPr="0041483B" w:rsidTr="00D7466F">
        <w:tc>
          <w:tcPr>
            <w:tcW w:w="1886" w:type="dxa"/>
            <w:vMerge/>
            <w:tcBorders>
              <w:top w:val="nil"/>
              <w:bottom w:val="single" w:sz="4" w:space="0" w:color="auto"/>
              <w:right w:val="single" w:sz="4" w:space="0" w:color="auto"/>
            </w:tcBorders>
            <w:vAlign w:val="bottom"/>
          </w:tcPr>
          <w:p w:rsidR="0001759E" w:rsidRPr="0041483B" w:rsidRDefault="0001759E" w:rsidP="0001759E">
            <w:pPr>
              <w:pStyle w:val="afc"/>
              <w:rPr>
                <w:rFonts w:ascii="Times New Roman" w:hAnsi="Times New Roman"/>
                <w:color w:val="000000"/>
                <w:sz w:val="28"/>
                <w:szCs w:val="28"/>
              </w:rPr>
            </w:pPr>
          </w:p>
        </w:tc>
        <w:tc>
          <w:tcPr>
            <w:tcW w:w="1550" w:type="dxa"/>
            <w:tcBorders>
              <w:top w:val="single" w:sz="4" w:space="0" w:color="auto"/>
              <w:left w:val="single" w:sz="4" w:space="0" w:color="auto"/>
              <w:bottom w:val="single" w:sz="4" w:space="0" w:color="auto"/>
              <w:right w:val="single" w:sz="4" w:space="0" w:color="auto"/>
            </w:tcBorders>
            <w:vAlign w:val="center"/>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Мышьяк</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Ртуть</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Свинец</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Цинк</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Кадмий</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Медь</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Никель</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Хром</w:t>
            </w:r>
          </w:p>
        </w:tc>
      </w:tr>
      <w:tr w:rsidR="0001759E" w:rsidRPr="00FC0AAB" w:rsidTr="00D7466F">
        <w:tc>
          <w:tcPr>
            <w:tcW w:w="14634" w:type="dxa"/>
            <w:gridSpan w:val="9"/>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98" w:name="_Toc351557922"/>
            <w:r w:rsidRPr="00FC0AAB">
              <w:rPr>
                <w:rFonts w:ascii="Times New Roman" w:hAnsi="Times New Roman"/>
                <w:b/>
                <w:sz w:val="28"/>
              </w:rPr>
              <w:t>В песчаных и супесчаных почвах (валовые формы)</w:t>
            </w:r>
            <w:bookmarkEnd w:id="398"/>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Нормальн.</w:t>
            </w:r>
            <w:hyperlink w:anchor="sub_4066" w:history="1">
              <w:r w:rsidRPr="0041483B">
                <w:rPr>
                  <w:rStyle w:val="a5"/>
                  <w:rFonts w:ascii="Times New Roman" w:hAnsi="Times New Roman"/>
                  <w:color w:val="000000"/>
                  <w:sz w:val="28"/>
                  <w:szCs w:val="28"/>
                </w:rPr>
                <w:t>*</w:t>
              </w:r>
            </w:hyperlink>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1,0-2,0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1,0-2,1</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16,0-32,0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27,1-55,0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0,26-0,5</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16,1-33,0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10,1-20,0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50,0-100</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Средний</w:t>
            </w:r>
            <w:hyperlink w:anchor="sub_4066" w:history="1">
              <w:r w:rsidRPr="0041483B">
                <w:rPr>
                  <w:rStyle w:val="a5"/>
                  <w:rFonts w:ascii="Times New Roman" w:hAnsi="Times New Roman"/>
                  <w:color w:val="000000"/>
                  <w:sz w:val="28"/>
                  <w:szCs w:val="28"/>
                </w:rPr>
                <w:t>*</w:t>
              </w:r>
            </w:hyperlink>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2,1-4,0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2,2-4,2</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32,1-64,0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55,1-110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0,6-1,0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33,1-165</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20,0-100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101-500</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Высокий</w:t>
            </w:r>
            <w:hyperlink w:anchor="sub_4066" w:history="1">
              <w:r w:rsidRPr="0041483B">
                <w:rPr>
                  <w:rStyle w:val="a5"/>
                  <w:rFonts w:ascii="Times New Roman" w:hAnsi="Times New Roman"/>
                  <w:color w:val="000000"/>
                  <w:sz w:val="28"/>
                  <w:szCs w:val="28"/>
                </w:rPr>
                <w:t>*</w:t>
              </w:r>
            </w:hyperlink>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4,1-6,0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4,3-6,2</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64,1-96</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110,1-165</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1,1-1,5</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165,1-330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100,1-200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501-1000</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Оч. высок.</w:t>
            </w:r>
            <w:hyperlink w:anchor="sub_4066" w:history="1">
              <w:r w:rsidRPr="0041483B">
                <w:rPr>
                  <w:rStyle w:val="a5"/>
                  <w:rFonts w:ascii="Times New Roman" w:hAnsi="Times New Roman"/>
                  <w:color w:val="000000"/>
                  <w:sz w:val="28"/>
                  <w:szCs w:val="28"/>
                </w:rPr>
                <w:t>*</w:t>
              </w:r>
            </w:hyperlink>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&gt;6,0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&gt;6,2</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&gt;96,0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&gt;165</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&gt;1,5</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&gt;330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&gt;200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&gt;1000</w:t>
            </w:r>
          </w:p>
        </w:tc>
      </w:tr>
      <w:tr w:rsidR="0001759E" w:rsidRPr="0041483B" w:rsidTr="00D7466F">
        <w:tc>
          <w:tcPr>
            <w:tcW w:w="14634" w:type="dxa"/>
            <w:gridSpan w:val="9"/>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399" w:name="_Toc351557923"/>
            <w:r w:rsidRPr="00FC0AAB">
              <w:rPr>
                <w:rFonts w:ascii="Times New Roman" w:hAnsi="Times New Roman"/>
                <w:b/>
                <w:sz w:val="28"/>
              </w:rPr>
              <w:t>В суглинистых и глинистых почвах рН менее 5,5 (валовые формы)</w:t>
            </w:r>
            <w:bookmarkEnd w:id="399"/>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Нормальн</w:t>
            </w:r>
            <w:proofErr w:type="spellEnd"/>
            <w:r w:rsidRPr="0041483B">
              <w:rPr>
                <w:rFonts w:ascii="Times New Roman" w:hAnsi="Times New Roman"/>
                <w:color w:val="000000"/>
                <w:sz w:val="28"/>
                <w:szCs w:val="28"/>
              </w:rPr>
              <w:t>.</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2,5-5,0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32-65</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55-100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0,5-1,0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33-66</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20-40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Средний</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5,1-10,0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66-130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111-220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1,1-2,0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67-330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41-200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Высокий</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131-195</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221-330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2,1-3,0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331-660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201-400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Оч. высокий</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&gt;15</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&gt;195</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&gt;330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&gt;660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14634" w:type="dxa"/>
            <w:gridSpan w:val="9"/>
            <w:tcBorders>
              <w:top w:val="single" w:sz="4" w:space="0" w:color="auto"/>
              <w:bottom w:val="single" w:sz="4" w:space="0" w:color="auto"/>
            </w:tcBorders>
          </w:tcPr>
          <w:p w:rsidR="0001759E" w:rsidRPr="00FC0AAB" w:rsidRDefault="0001759E" w:rsidP="0001759E">
            <w:pPr>
              <w:jc w:val="center"/>
              <w:rPr>
                <w:rFonts w:ascii="Times New Roman" w:hAnsi="Times New Roman"/>
                <w:b/>
                <w:sz w:val="28"/>
              </w:rPr>
            </w:pPr>
            <w:bookmarkStart w:id="400" w:name="_Toc351557924"/>
            <w:r w:rsidRPr="00FC0AAB">
              <w:rPr>
                <w:rFonts w:ascii="Times New Roman" w:hAnsi="Times New Roman"/>
                <w:b/>
                <w:sz w:val="28"/>
              </w:rPr>
              <w:t>В суглинистых и глинистых почвах, рН более 5,5 (валовые формы)</w:t>
            </w:r>
            <w:bookmarkEnd w:id="400"/>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Нормальн</w:t>
            </w:r>
            <w:proofErr w:type="spellEnd"/>
            <w:r w:rsidRPr="0041483B">
              <w:rPr>
                <w:rFonts w:ascii="Times New Roman" w:hAnsi="Times New Roman"/>
                <w:color w:val="000000"/>
                <w:sz w:val="28"/>
                <w:szCs w:val="28"/>
              </w:rPr>
              <w:t>.</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5-10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65-130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110-220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1,0-2,0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66-132</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40-80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Средний</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11-20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131-260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221-400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2,1-4,0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133-660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81-400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Высокий</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21-30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261-390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401-660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4,1-6,0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661-1320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401-800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Оч. высокий</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&gt;30</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&gt;390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&gt;660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&gt;6,0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&gt;1320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&gt;800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r>
      <w:tr w:rsidR="0001759E" w:rsidRPr="0041483B" w:rsidTr="00D7466F">
        <w:tc>
          <w:tcPr>
            <w:tcW w:w="14634" w:type="dxa"/>
            <w:gridSpan w:val="9"/>
            <w:tcBorders>
              <w:top w:val="single" w:sz="4" w:space="0" w:color="auto"/>
              <w:bottom w:val="single" w:sz="4" w:space="0" w:color="auto"/>
            </w:tcBorders>
          </w:tcPr>
          <w:p w:rsidR="0001759E" w:rsidRPr="00B96818" w:rsidRDefault="0001759E" w:rsidP="0001759E">
            <w:pPr>
              <w:jc w:val="center"/>
              <w:rPr>
                <w:rFonts w:ascii="Times New Roman" w:hAnsi="Times New Roman"/>
                <w:b/>
                <w:sz w:val="28"/>
              </w:rPr>
            </w:pPr>
            <w:bookmarkStart w:id="401" w:name="_Toc351557925"/>
            <w:r w:rsidRPr="00B96818">
              <w:rPr>
                <w:rFonts w:ascii="Times New Roman" w:hAnsi="Times New Roman"/>
                <w:b/>
                <w:sz w:val="28"/>
              </w:rPr>
              <w:t>Подвижные формы</w:t>
            </w:r>
            <w:bookmarkEnd w:id="401"/>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Нормальн</w:t>
            </w:r>
            <w:proofErr w:type="spellEnd"/>
            <w:r w:rsidRPr="0041483B">
              <w:rPr>
                <w:rFonts w:ascii="Times New Roman" w:hAnsi="Times New Roman"/>
                <w:color w:val="000000"/>
                <w:sz w:val="28"/>
                <w:szCs w:val="28"/>
              </w:rPr>
              <w:t>.</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3,0-6,0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10,0-23,0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2,0-4,0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3,0-6,0</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Средний</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6,1-12,0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24,0-46,0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3,1-15,0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4,1-20,0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6,1-30,0</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Высокий</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12,1-18,0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47,0-69,0</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15,1-30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20,1-40,0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31,0-60,0</w:t>
            </w:r>
          </w:p>
        </w:tc>
      </w:tr>
      <w:tr w:rsidR="0001759E" w:rsidRPr="0041483B" w:rsidTr="00D7466F">
        <w:tc>
          <w:tcPr>
            <w:tcW w:w="1886"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Оч. высокий</w:t>
            </w:r>
          </w:p>
        </w:tc>
        <w:tc>
          <w:tcPr>
            <w:tcW w:w="155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&gt;18,0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&gt;69</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&gt;30,0</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&gt;40,0</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&gt;60,0</w:t>
            </w:r>
          </w:p>
        </w:tc>
      </w:tr>
      <w:tr w:rsidR="0001759E" w:rsidRPr="0041483B" w:rsidTr="00D7466F">
        <w:tc>
          <w:tcPr>
            <w:tcW w:w="14634" w:type="dxa"/>
            <w:gridSpan w:val="9"/>
            <w:tcBorders>
              <w:top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bookmarkStart w:id="402" w:name="sub_4066"/>
            <w:r w:rsidRPr="0041483B">
              <w:rPr>
                <w:rFonts w:ascii="Times New Roman" w:hAnsi="Times New Roman"/>
                <w:color w:val="000000"/>
                <w:sz w:val="28"/>
                <w:szCs w:val="28"/>
              </w:rPr>
              <w: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bookmarkEnd w:id="402"/>
          </w:p>
        </w:tc>
      </w:tr>
    </w:tbl>
    <w:p w:rsidR="0001759E" w:rsidRPr="00D7466F" w:rsidRDefault="0001759E" w:rsidP="0001759E">
      <w:pPr>
        <w:pStyle w:val="2"/>
        <w:rPr>
          <w:rFonts w:ascii="Times New Roman" w:hAnsi="Times New Roman" w:cs="Times New Roman"/>
          <w:color w:val="auto"/>
          <w:sz w:val="28"/>
          <w:szCs w:val="28"/>
        </w:rPr>
      </w:pPr>
      <w:bookmarkStart w:id="403" w:name="_Toc504648506"/>
      <w:bookmarkStart w:id="404" w:name="sub_4070"/>
      <w:r w:rsidRPr="00D7466F">
        <w:rPr>
          <w:rFonts w:ascii="Times New Roman" w:hAnsi="Times New Roman" w:cs="Times New Roman"/>
          <w:color w:val="auto"/>
          <w:sz w:val="28"/>
          <w:szCs w:val="28"/>
        </w:rPr>
        <w:lastRenderedPageBreak/>
        <w:t xml:space="preserve">Таблица 7 Типы конструкций </w:t>
      </w:r>
      <w:proofErr w:type="spellStart"/>
      <w:r w:rsidRPr="00D7466F">
        <w:rPr>
          <w:rFonts w:ascii="Times New Roman" w:hAnsi="Times New Roman" w:cs="Times New Roman"/>
          <w:color w:val="auto"/>
          <w:sz w:val="28"/>
          <w:szCs w:val="28"/>
        </w:rPr>
        <w:t>урбоконструктоземов</w:t>
      </w:r>
      <w:proofErr w:type="spellEnd"/>
      <w:r w:rsidRPr="00D7466F">
        <w:rPr>
          <w:rFonts w:ascii="Times New Roman" w:hAnsi="Times New Roman" w:cs="Times New Roman"/>
          <w:color w:val="auto"/>
          <w:sz w:val="28"/>
          <w:szCs w:val="28"/>
        </w:rPr>
        <w:t xml:space="preserve"> для создания спортивных газонов</w:t>
      </w:r>
      <w:bookmarkEnd w:id="403"/>
    </w:p>
    <w:tbl>
      <w:tblPr>
        <w:tblW w:w="146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552"/>
        <w:gridCol w:w="2966"/>
        <w:gridCol w:w="2879"/>
        <w:gridCol w:w="2693"/>
      </w:tblGrid>
      <w:tr w:rsidR="0001759E" w:rsidRPr="0041483B" w:rsidTr="00D7466F">
        <w:tc>
          <w:tcPr>
            <w:tcW w:w="14634" w:type="dxa"/>
            <w:gridSpan w:val="5"/>
            <w:tcBorders>
              <w:top w:val="nil"/>
              <w:left w:val="nil"/>
              <w:bottom w:val="single" w:sz="4" w:space="0" w:color="auto"/>
              <w:right w:val="nil"/>
            </w:tcBorders>
          </w:tcPr>
          <w:bookmarkEnd w:id="404"/>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В сантиметрах</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Тип коренной породы</w:t>
            </w:r>
          </w:p>
        </w:tc>
        <w:tc>
          <w:tcPr>
            <w:tcW w:w="11090" w:type="dxa"/>
            <w:gridSpan w:val="4"/>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Глубина по профилю, см</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0-15</w:t>
            </w:r>
          </w:p>
        </w:tc>
        <w:tc>
          <w:tcPr>
            <w:tcW w:w="296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16-30</w:t>
            </w:r>
          </w:p>
        </w:tc>
        <w:tc>
          <w:tcPr>
            <w:tcW w:w="287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31-45</w:t>
            </w:r>
          </w:p>
        </w:tc>
        <w:tc>
          <w:tcPr>
            <w:tcW w:w="2693"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46-60</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Среднесуглинистые со средней фильтрацией</w:t>
            </w:r>
          </w:p>
        </w:tc>
        <w:tc>
          <w:tcPr>
            <w:tcW w:w="255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Гумусcированный</w:t>
            </w:r>
            <w:proofErr w:type="spellEnd"/>
            <w:r w:rsidRPr="0041483B">
              <w:rPr>
                <w:rFonts w:ascii="Times New Roman" w:hAnsi="Times New Roman"/>
                <w:color w:val="000000"/>
                <w:sz w:val="28"/>
                <w:szCs w:val="28"/>
              </w:rPr>
              <w:t xml:space="preserve"> слой</w:t>
            </w:r>
          </w:p>
        </w:tc>
        <w:tc>
          <w:tcPr>
            <w:tcW w:w="296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Коренная порода среднесуглинистая</w:t>
            </w:r>
          </w:p>
        </w:tc>
        <w:tc>
          <w:tcPr>
            <w:tcW w:w="287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Коренная порода среднесуглинистая</w:t>
            </w:r>
          </w:p>
        </w:tc>
        <w:tc>
          <w:tcPr>
            <w:tcW w:w="2693" w:type="dxa"/>
            <w:tcBorders>
              <w:top w:val="single" w:sz="4" w:space="0" w:color="auto"/>
              <w:left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Коренная порода среднесуглинистая</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Песчаные хорошо фильтрующие грунты</w:t>
            </w:r>
          </w:p>
        </w:tc>
        <w:tc>
          <w:tcPr>
            <w:tcW w:w="255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Гумусcированный</w:t>
            </w:r>
            <w:proofErr w:type="spellEnd"/>
            <w:r w:rsidRPr="0041483B">
              <w:rPr>
                <w:rFonts w:ascii="Times New Roman" w:hAnsi="Times New Roman"/>
                <w:color w:val="000000"/>
                <w:sz w:val="28"/>
                <w:szCs w:val="28"/>
              </w:rPr>
              <w:t xml:space="preserve"> слой</w:t>
            </w:r>
          </w:p>
        </w:tc>
        <w:tc>
          <w:tcPr>
            <w:tcW w:w="296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Среднесуглинистый почвообразующий слой</w:t>
            </w:r>
          </w:p>
        </w:tc>
        <w:tc>
          <w:tcPr>
            <w:tcW w:w="287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Коренная порода песчаная</w:t>
            </w:r>
          </w:p>
        </w:tc>
        <w:tc>
          <w:tcPr>
            <w:tcW w:w="2693" w:type="dxa"/>
            <w:tcBorders>
              <w:top w:val="single" w:sz="4" w:space="0" w:color="auto"/>
              <w:left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Коренная порода песчаная</w:t>
            </w:r>
          </w:p>
        </w:tc>
      </w:tr>
      <w:tr w:rsidR="0001759E" w:rsidRPr="0041483B" w:rsidTr="00D7466F">
        <w:tc>
          <w:tcPr>
            <w:tcW w:w="3544"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Тяжелосуглинистые плохо фильтрующие грунты</w:t>
            </w:r>
          </w:p>
        </w:tc>
        <w:tc>
          <w:tcPr>
            <w:tcW w:w="2552"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t>Гумуссированный</w:t>
            </w:r>
            <w:proofErr w:type="spellEnd"/>
            <w:r w:rsidRPr="0041483B">
              <w:rPr>
                <w:rFonts w:ascii="Times New Roman" w:hAnsi="Times New Roman"/>
                <w:color w:val="000000"/>
                <w:sz w:val="28"/>
                <w:szCs w:val="28"/>
              </w:rPr>
              <w:t xml:space="preserve"> слой</w:t>
            </w:r>
          </w:p>
        </w:tc>
        <w:tc>
          <w:tcPr>
            <w:tcW w:w="296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Среднесуглинистый </w:t>
            </w:r>
            <w:proofErr w:type="spellStart"/>
            <w:r w:rsidRPr="0041483B">
              <w:rPr>
                <w:rFonts w:ascii="Times New Roman" w:hAnsi="Times New Roman"/>
                <w:color w:val="000000"/>
                <w:sz w:val="28"/>
                <w:szCs w:val="28"/>
              </w:rPr>
              <w:t>почвообраз</w:t>
            </w:r>
            <w:proofErr w:type="spellEnd"/>
            <w:r w:rsidRPr="0041483B">
              <w:rPr>
                <w:rFonts w:ascii="Times New Roman" w:hAnsi="Times New Roman"/>
                <w:color w:val="000000"/>
                <w:sz w:val="28"/>
                <w:szCs w:val="28"/>
              </w:rPr>
              <w:t>. слой</w:t>
            </w:r>
          </w:p>
        </w:tc>
        <w:tc>
          <w:tcPr>
            <w:tcW w:w="287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Дренирующий слой из щебня и песка</w:t>
            </w:r>
          </w:p>
        </w:tc>
        <w:tc>
          <w:tcPr>
            <w:tcW w:w="2693" w:type="dxa"/>
            <w:tcBorders>
              <w:top w:val="single" w:sz="4" w:space="0" w:color="auto"/>
              <w:left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Коренная порода тяжелосуглинистая</w:t>
            </w:r>
          </w:p>
        </w:tc>
      </w:tr>
    </w:tbl>
    <w:p w:rsidR="0001759E" w:rsidRPr="0041483B" w:rsidRDefault="0001759E" w:rsidP="0001759E">
      <w:pPr>
        <w:ind w:firstLine="720"/>
        <w:jc w:val="both"/>
        <w:rPr>
          <w:rFonts w:ascii="Times New Roman" w:hAnsi="Times New Roman"/>
          <w:color w:val="000000"/>
          <w:sz w:val="28"/>
          <w:szCs w:val="28"/>
        </w:rPr>
      </w:pPr>
    </w:p>
    <w:p w:rsidR="0001759E" w:rsidRPr="0041483B" w:rsidRDefault="0001759E" w:rsidP="0001759E">
      <w:pPr>
        <w:pStyle w:val="2"/>
      </w:pPr>
      <w:bookmarkStart w:id="405" w:name="_Toc504648507"/>
      <w:bookmarkStart w:id="406" w:name="sub_4080"/>
      <w:r w:rsidRPr="00D7466F">
        <w:rPr>
          <w:rFonts w:ascii="Times New Roman" w:hAnsi="Times New Roman" w:cs="Times New Roman"/>
          <w:color w:val="auto"/>
          <w:sz w:val="28"/>
          <w:szCs w:val="28"/>
        </w:rPr>
        <w:t>Таблица 8 Допустимые концентрации тяжелых металлов и мышьяка в почвах населенного пункта</w:t>
      </w:r>
      <w:bookmarkEnd w:id="405"/>
    </w:p>
    <w:tbl>
      <w:tblPr>
        <w:tblW w:w="146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0"/>
        <w:gridCol w:w="1526"/>
        <w:gridCol w:w="1560"/>
        <w:gridCol w:w="1417"/>
        <w:gridCol w:w="1559"/>
        <w:gridCol w:w="1985"/>
        <w:gridCol w:w="1417"/>
      </w:tblGrid>
      <w:tr w:rsidR="0001759E" w:rsidRPr="0041483B" w:rsidTr="00D7466F">
        <w:tc>
          <w:tcPr>
            <w:tcW w:w="14634" w:type="dxa"/>
            <w:gridSpan w:val="7"/>
            <w:tcBorders>
              <w:top w:val="nil"/>
              <w:left w:val="nil"/>
              <w:bottom w:val="single" w:sz="4" w:space="0" w:color="auto"/>
              <w:right w:val="nil"/>
            </w:tcBorders>
          </w:tcPr>
          <w:bookmarkEnd w:id="406"/>
          <w:p w:rsidR="0001759E" w:rsidRPr="0041483B" w:rsidRDefault="0001759E" w:rsidP="0001759E">
            <w:pPr>
              <w:pStyle w:val="afc"/>
              <w:jc w:val="right"/>
              <w:rPr>
                <w:rFonts w:ascii="Times New Roman" w:hAnsi="Times New Roman"/>
                <w:color w:val="000000"/>
                <w:sz w:val="28"/>
                <w:szCs w:val="28"/>
              </w:rPr>
            </w:pPr>
            <w:r w:rsidRPr="0041483B">
              <w:rPr>
                <w:rFonts w:ascii="Times New Roman" w:hAnsi="Times New Roman"/>
                <w:color w:val="000000"/>
                <w:sz w:val="28"/>
                <w:szCs w:val="28"/>
              </w:rPr>
              <w:t>В миллиграммах на килограмм</w:t>
            </w:r>
          </w:p>
        </w:tc>
      </w:tr>
      <w:tr w:rsidR="0001759E" w:rsidRPr="0041483B" w:rsidTr="00D7466F">
        <w:tc>
          <w:tcPr>
            <w:tcW w:w="5170" w:type="dxa"/>
            <w:vMerge w:val="restart"/>
            <w:tcBorders>
              <w:top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Уровни концентрации тяжелых металлов и мышьяка</w:t>
            </w:r>
          </w:p>
        </w:tc>
        <w:tc>
          <w:tcPr>
            <w:tcW w:w="9464" w:type="dxa"/>
            <w:gridSpan w:val="6"/>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Содержание</w:t>
            </w:r>
          </w:p>
        </w:tc>
      </w:tr>
      <w:tr w:rsidR="0001759E" w:rsidRPr="0041483B" w:rsidTr="00D7466F">
        <w:tc>
          <w:tcPr>
            <w:tcW w:w="5170" w:type="dxa"/>
            <w:vMerge/>
            <w:tcBorders>
              <w:top w:val="nil"/>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4503" w:type="dxa"/>
            <w:gridSpan w:val="3"/>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 Класс опасности</w:t>
            </w:r>
          </w:p>
        </w:tc>
        <w:tc>
          <w:tcPr>
            <w:tcW w:w="4961" w:type="dxa"/>
            <w:gridSpan w:val="3"/>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 Класс опасности</w:t>
            </w:r>
          </w:p>
        </w:tc>
      </w:tr>
      <w:tr w:rsidR="0001759E" w:rsidRPr="0041483B" w:rsidTr="00D7466F">
        <w:tc>
          <w:tcPr>
            <w:tcW w:w="5170" w:type="dxa"/>
            <w:vMerge/>
            <w:tcBorders>
              <w:top w:val="nil"/>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52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никель</w:t>
            </w:r>
          </w:p>
        </w:tc>
        <w:tc>
          <w:tcPr>
            <w:tcW w:w="156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медь</w:t>
            </w:r>
          </w:p>
        </w:tc>
        <w:tc>
          <w:tcPr>
            <w:tcW w:w="141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цинк</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свинец</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кадмий</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мышьяк</w:t>
            </w:r>
          </w:p>
        </w:tc>
      </w:tr>
      <w:tr w:rsidR="0001759E" w:rsidRPr="0041483B" w:rsidTr="00D7466F">
        <w:tc>
          <w:tcPr>
            <w:tcW w:w="5170"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Фоновое содержание в песчаных и супесчаных почвах</w:t>
            </w:r>
          </w:p>
        </w:tc>
        <w:tc>
          <w:tcPr>
            <w:tcW w:w="152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5-10</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6</w:t>
            </w:r>
          </w:p>
        </w:tc>
        <w:tc>
          <w:tcPr>
            <w:tcW w:w="156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5-12</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8</w:t>
            </w:r>
          </w:p>
        </w:tc>
        <w:tc>
          <w:tcPr>
            <w:tcW w:w="141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25-30</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28</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4-9</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6</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0,01-0,1</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0,05</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0,9-1,7</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1,5</w:t>
            </w:r>
          </w:p>
        </w:tc>
      </w:tr>
      <w:tr w:rsidR="0001759E" w:rsidRPr="0041483B" w:rsidTr="00D7466F">
        <w:tc>
          <w:tcPr>
            <w:tcW w:w="5170"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Фоновое содержание в суглинистых и глинистых почвах</w:t>
            </w:r>
          </w:p>
        </w:tc>
        <w:tc>
          <w:tcPr>
            <w:tcW w:w="1526"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15-25</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20</w:t>
            </w:r>
          </w:p>
        </w:tc>
        <w:tc>
          <w:tcPr>
            <w:tcW w:w="156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12-30</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20</w:t>
            </w:r>
          </w:p>
        </w:tc>
        <w:tc>
          <w:tcPr>
            <w:tcW w:w="141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30-60</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45</w:t>
            </w:r>
          </w:p>
        </w:tc>
        <w:tc>
          <w:tcPr>
            <w:tcW w:w="1559"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12-30</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20</w:t>
            </w:r>
          </w:p>
        </w:tc>
        <w:tc>
          <w:tcPr>
            <w:tcW w:w="1985"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0,09-0,3</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0,22</w:t>
            </w:r>
          </w:p>
        </w:tc>
        <w:tc>
          <w:tcPr>
            <w:tcW w:w="1417"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1,2-3,2</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ср. 2.2</w:t>
            </w:r>
          </w:p>
        </w:tc>
      </w:tr>
    </w:tbl>
    <w:p w:rsidR="0001759E" w:rsidRPr="0041483B" w:rsidRDefault="0001759E" w:rsidP="0001759E">
      <w:pPr>
        <w:rPr>
          <w:rFonts w:ascii="Times New Roman" w:hAnsi="Times New Roman"/>
          <w:color w:val="000000"/>
          <w:sz w:val="28"/>
          <w:szCs w:val="28"/>
        </w:rPr>
        <w:sectPr w:rsidR="0001759E" w:rsidRPr="0041483B">
          <w:pgSz w:w="16837" w:h="11905" w:orient="landscape"/>
          <w:pgMar w:top="1440" w:right="850" w:bottom="1440" w:left="1134" w:header="720" w:footer="720" w:gutter="0"/>
          <w:cols w:space="720"/>
          <w:noEndnote/>
        </w:sectPr>
      </w:pPr>
    </w:p>
    <w:p w:rsidR="0001759E" w:rsidRPr="00D7466F" w:rsidRDefault="0001759E" w:rsidP="0001759E">
      <w:pPr>
        <w:pStyle w:val="1"/>
        <w:jc w:val="right"/>
        <w:rPr>
          <w:b w:val="0"/>
          <w:szCs w:val="28"/>
        </w:rPr>
      </w:pPr>
      <w:bookmarkStart w:id="407" w:name="_Toc504648508"/>
      <w:bookmarkStart w:id="408" w:name="sub_5000"/>
      <w:r w:rsidRPr="00D7466F">
        <w:rPr>
          <w:rStyle w:val="a4"/>
          <w:bCs/>
          <w:color w:val="auto"/>
          <w:szCs w:val="28"/>
        </w:rPr>
        <w:lastRenderedPageBreak/>
        <w:t>Приложение № 5</w:t>
      </w:r>
      <w:bookmarkEnd w:id="407"/>
    </w:p>
    <w:bookmarkEnd w:id="408"/>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к Правилам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благоустройства территории</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муниципального образования</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городского поселения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муниципального района </w:t>
      </w:r>
    </w:p>
    <w:p w:rsidR="0001759E" w:rsidRPr="00D7466F" w:rsidRDefault="00E475BF" w:rsidP="00E475BF">
      <w:pPr>
        <w:ind w:firstLine="698"/>
        <w:jc w:val="right"/>
        <w:rPr>
          <w:rFonts w:ascii="Times New Roman" w:hAnsi="Times New Roman"/>
          <w:sz w:val="28"/>
          <w:szCs w:val="28"/>
        </w:rPr>
      </w:pPr>
      <w:r w:rsidRPr="00E475BF">
        <w:rPr>
          <w:rStyle w:val="a4"/>
          <w:rFonts w:ascii="Times New Roman" w:hAnsi="Times New Roman"/>
          <w:b w:val="0"/>
          <w:color w:val="auto"/>
          <w:sz w:val="28"/>
          <w:szCs w:val="28"/>
        </w:rPr>
        <w:t>Ленинградской области</w:t>
      </w:r>
    </w:p>
    <w:p w:rsidR="0001759E" w:rsidRDefault="0001759E" w:rsidP="0001759E">
      <w:pPr>
        <w:ind w:firstLine="720"/>
        <w:jc w:val="both"/>
        <w:rPr>
          <w:rFonts w:ascii="Times New Roman" w:hAnsi="Times New Roman"/>
          <w:color w:val="000000"/>
        </w:rPr>
      </w:pPr>
    </w:p>
    <w:p w:rsidR="000D3402" w:rsidRDefault="000D3402" w:rsidP="0001759E">
      <w:pPr>
        <w:ind w:firstLine="720"/>
        <w:jc w:val="both"/>
        <w:rPr>
          <w:rFonts w:ascii="Times New Roman" w:hAnsi="Times New Roman"/>
          <w:color w:val="000000"/>
        </w:rPr>
      </w:pPr>
    </w:p>
    <w:p w:rsidR="00871589" w:rsidRDefault="00871589" w:rsidP="0001759E">
      <w:pPr>
        <w:ind w:firstLine="720"/>
        <w:jc w:val="both"/>
        <w:rPr>
          <w:rFonts w:ascii="Times New Roman" w:hAnsi="Times New Roman"/>
          <w:color w:val="000000"/>
        </w:rPr>
      </w:pPr>
    </w:p>
    <w:p w:rsidR="00871589" w:rsidRPr="00C50564" w:rsidRDefault="00871589" w:rsidP="0001759E">
      <w:pPr>
        <w:ind w:firstLine="720"/>
        <w:jc w:val="both"/>
        <w:rPr>
          <w:rFonts w:ascii="Times New Roman" w:hAnsi="Times New Roman"/>
          <w:color w:val="000000"/>
        </w:rPr>
      </w:pPr>
    </w:p>
    <w:p w:rsidR="0001759E" w:rsidRPr="00FC0AAB" w:rsidRDefault="0001759E" w:rsidP="0001759E">
      <w:pPr>
        <w:jc w:val="center"/>
        <w:rPr>
          <w:rFonts w:ascii="Times New Roman" w:hAnsi="Times New Roman"/>
          <w:b/>
          <w:sz w:val="28"/>
          <w:szCs w:val="28"/>
        </w:rPr>
      </w:pPr>
      <w:bookmarkStart w:id="409" w:name="_Toc351557928"/>
      <w:r w:rsidRPr="00FC0AAB">
        <w:rPr>
          <w:rFonts w:ascii="Times New Roman" w:hAnsi="Times New Roman"/>
          <w:b/>
          <w:sz w:val="28"/>
          <w:szCs w:val="28"/>
        </w:rPr>
        <w:t>Приемы благоустройства на территориях рекреационного назначения</w:t>
      </w:r>
      <w:bookmarkEnd w:id="409"/>
    </w:p>
    <w:p w:rsidR="00871589" w:rsidRPr="00871589" w:rsidRDefault="00871589" w:rsidP="00871589">
      <w:bookmarkStart w:id="410" w:name="_Toc504648509"/>
      <w:bookmarkStart w:id="411" w:name="sub_5010"/>
    </w:p>
    <w:p w:rsidR="0001759E" w:rsidRPr="0041483B" w:rsidRDefault="0001759E" w:rsidP="000D3402">
      <w:pPr>
        <w:pStyle w:val="2"/>
        <w:rPr>
          <w:rFonts w:ascii="Times New Roman" w:hAnsi="Times New Roman"/>
          <w:color w:val="000000"/>
          <w:sz w:val="28"/>
          <w:szCs w:val="28"/>
        </w:rPr>
      </w:pPr>
      <w:r w:rsidRPr="00D7466F">
        <w:rPr>
          <w:rFonts w:ascii="Times New Roman" w:hAnsi="Times New Roman" w:cs="Times New Roman"/>
          <w:color w:val="auto"/>
          <w:sz w:val="28"/>
          <w:szCs w:val="28"/>
        </w:rPr>
        <w:t>Таблица 1. Организация аллей и дорог парка, лесопарка и других крупных объектов рекреации</w:t>
      </w:r>
      <w:bookmarkEnd w:id="410"/>
      <w:bookmarkEnd w:id="411"/>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1"/>
        <w:gridCol w:w="1307"/>
        <w:gridCol w:w="2551"/>
        <w:gridCol w:w="3544"/>
      </w:tblGrid>
      <w:tr w:rsidR="0001759E" w:rsidRPr="0041483B" w:rsidTr="00D7466F">
        <w:tc>
          <w:tcPr>
            <w:tcW w:w="1841"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Типы аллей и дорог</w:t>
            </w:r>
          </w:p>
        </w:tc>
        <w:tc>
          <w:tcPr>
            <w:tcW w:w="130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Ширина (м)</w:t>
            </w:r>
          </w:p>
        </w:tc>
        <w:tc>
          <w:tcPr>
            <w:tcW w:w="25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Назначение</w:t>
            </w:r>
          </w:p>
        </w:tc>
        <w:tc>
          <w:tcPr>
            <w:tcW w:w="3544"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Рекомендации по благоустройству</w:t>
            </w:r>
          </w:p>
        </w:tc>
      </w:tr>
      <w:tr w:rsidR="0001759E" w:rsidRPr="0041483B" w:rsidTr="00D7466F">
        <w:tc>
          <w:tcPr>
            <w:tcW w:w="184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Основные пешеходные аллеи и дороги</w:t>
            </w:r>
            <w:hyperlink w:anchor="sub_6666" w:history="1">
              <w:r w:rsidRPr="0041483B">
                <w:rPr>
                  <w:rStyle w:val="a5"/>
                  <w:rFonts w:ascii="Times New Roman" w:hAnsi="Times New Roman"/>
                  <w:color w:val="000000"/>
                  <w:sz w:val="28"/>
                  <w:szCs w:val="28"/>
                </w:rPr>
                <w:t>*</w:t>
              </w:r>
            </w:hyperlink>
          </w:p>
        </w:tc>
        <w:tc>
          <w:tcPr>
            <w:tcW w:w="130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6-9</w:t>
            </w:r>
          </w:p>
        </w:tc>
        <w:tc>
          <w:tcPr>
            <w:tcW w:w="25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Интенсивное пешеходное движение (более 300 ч/час). Допускается проезд </w:t>
            </w:r>
            <w:proofErr w:type="spellStart"/>
            <w:r w:rsidRPr="0041483B">
              <w:rPr>
                <w:rFonts w:ascii="Times New Roman" w:hAnsi="Times New Roman"/>
                <w:color w:val="000000"/>
                <w:sz w:val="28"/>
                <w:szCs w:val="28"/>
              </w:rPr>
              <w:t>внутрипаркового</w:t>
            </w:r>
            <w:proofErr w:type="spellEnd"/>
            <w:r w:rsidRPr="0041483B">
              <w:rPr>
                <w:rFonts w:ascii="Times New Roman" w:hAnsi="Times New Roman"/>
                <w:color w:val="000000"/>
                <w:sz w:val="28"/>
                <w:szCs w:val="28"/>
              </w:rPr>
              <w:t xml:space="preserve"> транспорта. Соединяет функциональные зоны и участки между собой, те и другие с основными входами.</w:t>
            </w:r>
          </w:p>
        </w:tc>
        <w:tc>
          <w:tcPr>
            <w:tcW w:w="3544"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Допускаются зеленые разделительные полосы шириной порядка </w:t>
            </w:r>
            <w:smartTag w:uri="urn:schemas-microsoft-com:office:smarttags" w:element="metricconverter">
              <w:smartTagPr>
                <w:attr w:name="ProductID" w:val="2 м"/>
              </w:smartTagPr>
              <w:r w:rsidRPr="0041483B">
                <w:rPr>
                  <w:rFonts w:ascii="Times New Roman" w:hAnsi="Times New Roman"/>
                  <w:color w:val="000000"/>
                  <w:sz w:val="28"/>
                  <w:szCs w:val="28"/>
                </w:rPr>
                <w:t>2 м</w:t>
              </w:r>
            </w:smartTag>
            <w:r w:rsidRPr="0041483B">
              <w:rPr>
                <w:rFonts w:ascii="Times New Roman" w:hAnsi="Times New Roman"/>
                <w:color w:val="000000"/>
                <w:sz w:val="28"/>
                <w:szCs w:val="28"/>
              </w:rPr>
              <w:t>, через каждые 25-</w:t>
            </w:r>
            <w:smartTag w:uri="urn:schemas-microsoft-com:office:smarttags" w:element="metricconverter">
              <w:smartTagPr>
                <w:attr w:name="ProductID" w:val="30 м"/>
              </w:smartTagPr>
              <w:r w:rsidRPr="0041483B">
                <w:rPr>
                  <w:rFonts w:ascii="Times New Roman" w:hAnsi="Times New Roman"/>
                  <w:color w:val="000000"/>
                  <w:sz w:val="28"/>
                  <w:szCs w:val="28"/>
                </w:rPr>
                <w:t>30 м</w:t>
              </w:r>
            </w:smartTag>
            <w:r w:rsidRPr="0041483B">
              <w:rPr>
                <w:rFonts w:ascii="Times New Roman" w:hAnsi="Times New Roman"/>
                <w:color w:val="000000"/>
                <w:sz w:val="28"/>
                <w:szCs w:val="28"/>
              </w:rP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1759E" w:rsidRPr="0041483B" w:rsidTr="00D7466F">
        <w:tc>
          <w:tcPr>
            <w:tcW w:w="184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Второстепенные аллеи и дороги</w:t>
            </w:r>
            <w:hyperlink w:anchor="sub_6666" w:history="1">
              <w:r w:rsidRPr="0041483B">
                <w:rPr>
                  <w:rStyle w:val="a5"/>
                  <w:rFonts w:ascii="Times New Roman" w:hAnsi="Times New Roman"/>
                  <w:color w:val="000000"/>
                  <w:sz w:val="28"/>
                  <w:szCs w:val="28"/>
                </w:rPr>
                <w:t>*</w:t>
              </w:r>
            </w:hyperlink>
          </w:p>
        </w:tc>
        <w:tc>
          <w:tcPr>
            <w:tcW w:w="130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3-4,5</w:t>
            </w:r>
          </w:p>
        </w:tc>
        <w:tc>
          <w:tcPr>
            <w:tcW w:w="2551" w:type="dxa"/>
            <w:tcBorders>
              <w:top w:val="single" w:sz="4" w:space="0" w:color="auto"/>
              <w:left w:val="single" w:sz="4" w:space="0" w:color="auto"/>
              <w:bottom w:val="single" w:sz="4" w:space="0" w:color="auto"/>
              <w:right w:val="single" w:sz="4" w:space="0" w:color="auto"/>
            </w:tcBorders>
          </w:tcPr>
          <w:p w:rsidR="0001759E"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Интенсивное пешеходное движение (до 300 ч/час). Допускается проезд эксплуатационного транспорта.</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Соединяют второстепенные входы и парковые объекты между собой.</w:t>
            </w:r>
          </w:p>
        </w:tc>
        <w:tc>
          <w:tcPr>
            <w:tcW w:w="3544"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01759E" w:rsidRPr="0041483B" w:rsidTr="00D7466F">
        <w:tc>
          <w:tcPr>
            <w:tcW w:w="184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lastRenderedPageBreak/>
              <w:t>Дополнительные пешеходные дороги</w:t>
            </w:r>
          </w:p>
        </w:tc>
        <w:tc>
          <w:tcPr>
            <w:tcW w:w="130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1,5-2,5</w:t>
            </w:r>
          </w:p>
        </w:tc>
        <w:tc>
          <w:tcPr>
            <w:tcW w:w="25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Пешеходное движение малой интенсивности. Проезд транспорта не допускается. Подводят к отдельным парковым сооружениям.</w:t>
            </w:r>
          </w:p>
        </w:tc>
        <w:tc>
          <w:tcPr>
            <w:tcW w:w="3544"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w:t>
            </w:r>
            <w:r w:rsidRPr="0041483B">
              <w:rPr>
                <w:rFonts w:ascii="Courier New" w:hAnsi="Courier New" w:cs="Courier New"/>
                <w:color w:val="000000"/>
                <w:sz w:val="28"/>
                <w:szCs w:val="28"/>
              </w:rPr>
              <w:t xml:space="preserve"> </w:t>
            </w:r>
            <w:r w:rsidRPr="007A6791">
              <w:rPr>
                <w:rFonts w:ascii="Times New Roman" w:hAnsi="Times New Roman"/>
                <w:color w:val="000000"/>
                <w:sz w:val="28"/>
                <w:szCs w:val="28"/>
              </w:rPr>
              <w:t>промилле</w:t>
            </w:r>
            <w:r w:rsidRPr="0041483B">
              <w:rPr>
                <w:rFonts w:ascii="Times New Roman" w:hAnsi="Times New Roman"/>
                <w:color w:val="000000"/>
                <w:sz w:val="28"/>
                <w:szCs w:val="28"/>
              </w:rPr>
              <w:t>. Покрытие: плитка, грунтовое улучшенное</w:t>
            </w:r>
          </w:p>
        </w:tc>
      </w:tr>
      <w:tr w:rsidR="0001759E" w:rsidRPr="0041483B" w:rsidTr="00D7466F">
        <w:tc>
          <w:tcPr>
            <w:tcW w:w="184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Тропы</w:t>
            </w:r>
          </w:p>
        </w:tc>
        <w:tc>
          <w:tcPr>
            <w:tcW w:w="130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0,75-1,0</w:t>
            </w:r>
          </w:p>
        </w:tc>
        <w:tc>
          <w:tcPr>
            <w:tcW w:w="25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Дополнительная прогулочная сеть с естественным характером ландшафта.</w:t>
            </w:r>
          </w:p>
        </w:tc>
        <w:tc>
          <w:tcPr>
            <w:tcW w:w="3544" w:type="dxa"/>
            <w:tcBorders>
              <w:top w:val="single" w:sz="4" w:space="0" w:color="auto"/>
              <w:left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Трассируется по крутым склонам, через чаши, овраги, ручьи.</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Покрытие: грунтовое естественное.</w:t>
            </w:r>
          </w:p>
        </w:tc>
      </w:tr>
      <w:tr w:rsidR="0001759E" w:rsidRPr="0041483B" w:rsidTr="00D7466F">
        <w:tc>
          <w:tcPr>
            <w:tcW w:w="184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Велосипедные дорожки</w:t>
            </w:r>
          </w:p>
        </w:tc>
        <w:tc>
          <w:tcPr>
            <w:tcW w:w="130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1,5-2,25</w:t>
            </w:r>
          </w:p>
        </w:tc>
        <w:tc>
          <w:tcPr>
            <w:tcW w:w="25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Велосипедные прогулки</w:t>
            </w:r>
          </w:p>
        </w:tc>
        <w:tc>
          <w:tcPr>
            <w:tcW w:w="3544" w:type="dxa"/>
            <w:tcBorders>
              <w:top w:val="single" w:sz="4" w:space="0" w:color="auto"/>
              <w:left w:val="single" w:sz="4" w:space="0" w:color="auto"/>
              <w:bottom w:val="single" w:sz="4" w:space="0" w:color="auto"/>
            </w:tcBorders>
          </w:tcPr>
          <w:p w:rsidR="0001759E" w:rsidRPr="00C6770C" w:rsidRDefault="0001759E" w:rsidP="0001759E">
            <w:pPr>
              <w:pStyle w:val="afc"/>
              <w:rPr>
                <w:rFonts w:ascii="Times New Roman" w:hAnsi="Times New Roman"/>
                <w:color w:val="000000"/>
                <w:sz w:val="28"/>
                <w:szCs w:val="28"/>
              </w:rPr>
            </w:pPr>
            <w:r>
              <w:rPr>
                <w:rFonts w:ascii="Times New Roman" w:hAnsi="Times New Roman"/>
                <w:color w:val="000000"/>
                <w:sz w:val="28"/>
                <w:szCs w:val="28"/>
              </w:rPr>
              <w:t xml:space="preserve">Трассирование замкнутое (кольцевое, петельное, восьмерочное). Рекомендуется пункт техобслуживания. </w:t>
            </w:r>
            <w:r w:rsidRPr="0041483B">
              <w:rPr>
                <w:rFonts w:ascii="Times New Roman" w:hAnsi="Times New Roman"/>
                <w:color w:val="000000"/>
                <w:sz w:val="28"/>
                <w:szCs w:val="28"/>
              </w:rPr>
              <w:t>Покрытие твердое. Обрезка ветвей на высоту 2,5 м.</w:t>
            </w:r>
          </w:p>
        </w:tc>
      </w:tr>
      <w:tr w:rsidR="0001759E" w:rsidRPr="0041483B" w:rsidTr="00D7466F">
        <w:tc>
          <w:tcPr>
            <w:tcW w:w="184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Дороги для конной езды</w:t>
            </w:r>
          </w:p>
        </w:tc>
        <w:tc>
          <w:tcPr>
            <w:tcW w:w="130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4,0-6,0</w:t>
            </w:r>
          </w:p>
        </w:tc>
        <w:tc>
          <w:tcPr>
            <w:tcW w:w="25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Прогулки верхом, в экипажах, санях. Допускается проезд эксплуатационного транспорта.</w:t>
            </w:r>
          </w:p>
        </w:tc>
        <w:tc>
          <w:tcPr>
            <w:tcW w:w="3544" w:type="dxa"/>
            <w:tcBorders>
              <w:top w:val="single" w:sz="4" w:space="0" w:color="auto"/>
              <w:left w:val="single" w:sz="4" w:space="0" w:color="auto"/>
              <w:bottom w:val="single" w:sz="4" w:space="0" w:color="auto"/>
            </w:tcBorders>
          </w:tcPr>
          <w:p w:rsidR="0001759E" w:rsidRPr="00C6770C" w:rsidRDefault="0001759E" w:rsidP="0001759E">
            <w:pPr>
              <w:pStyle w:val="afc"/>
              <w:rPr>
                <w:rFonts w:ascii="Times New Roman" w:hAnsi="Times New Roman"/>
                <w:color w:val="000000"/>
                <w:sz w:val="28"/>
                <w:szCs w:val="28"/>
              </w:rPr>
            </w:pPr>
            <w:r w:rsidRPr="00C6770C">
              <w:rPr>
                <w:rFonts w:ascii="Times New Roman" w:hAnsi="Times New Roman"/>
                <w:color w:val="000000"/>
                <w:sz w:val="28"/>
                <w:szCs w:val="28"/>
              </w:rPr>
              <w:t>Наибольшие продольные уклоны до 60 промилле.</w:t>
            </w:r>
          </w:p>
          <w:p w:rsidR="0001759E" w:rsidRPr="00C6770C" w:rsidRDefault="0001759E" w:rsidP="0001759E">
            <w:pPr>
              <w:pStyle w:val="afc"/>
              <w:rPr>
                <w:rFonts w:ascii="Times New Roman" w:hAnsi="Times New Roman"/>
                <w:color w:val="000000"/>
                <w:sz w:val="28"/>
                <w:szCs w:val="28"/>
              </w:rPr>
            </w:pPr>
            <w:r w:rsidRPr="00C6770C">
              <w:rPr>
                <w:rFonts w:ascii="Times New Roman" w:hAnsi="Times New Roman"/>
                <w:color w:val="000000"/>
                <w:sz w:val="28"/>
                <w:szCs w:val="28"/>
              </w:rPr>
              <w:t xml:space="preserve">Обрезка ветвей на высоту </w:t>
            </w:r>
            <w:smartTag w:uri="urn:schemas-microsoft-com:office:smarttags" w:element="metricconverter">
              <w:smartTagPr>
                <w:attr w:name="ProductID" w:val="4 м"/>
              </w:smartTagPr>
              <w:r w:rsidRPr="00C6770C">
                <w:rPr>
                  <w:rFonts w:ascii="Times New Roman" w:hAnsi="Times New Roman"/>
                  <w:color w:val="000000"/>
                  <w:sz w:val="28"/>
                  <w:szCs w:val="28"/>
                </w:rPr>
                <w:t>4 м</w:t>
              </w:r>
            </w:smartTag>
            <w:r w:rsidRPr="00C6770C">
              <w:rPr>
                <w:rFonts w:ascii="Times New Roman" w:hAnsi="Times New Roman"/>
                <w:color w:val="000000"/>
                <w:sz w:val="28"/>
                <w:szCs w:val="28"/>
              </w:rPr>
              <w:t>.</w:t>
            </w:r>
          </w:p>
          <w:p w:rsidR="0001759E" w:rsidRPr="00C6770C" w:rsidRDefault="0001759E" w:rsidP="0001759E">
            <w:pPr>
              <w:pStyle w:val="afc"/>
              <w:rPr>
                <w:rFonts w:ascii="Times New Roman" w:hAnsi="Times New Roman"/>
                <w:color w:val="000000"/>
                <w:sz w:val="28"/>
                <w:szCs w:val="28"/>
              </w:rPr>
            </w:pPr>
            <w:proofErr w:type="spellStart"/>
            <w:r w:rsidRPr="00C6770C">
              <w:rPr>
                <w:rFonts w:ascii="Times New Roman" w:hAnsi="Times New Roman"/>
                <w:color w:val="000000"/>
                <w:sz w:val="28"/>
                <w:szCs w:val="28"/>
              </w:rPr>
              <w:t>Покрытие:грунтовое</w:t>
            </w:r>
            <w:proofErr w:type="spellEnd"/>
            <w:r>
              <w:rPr>
                <w:rFonts w:ascii="Times New Roman" w:hAnsi="Times New Roman"/>
                <w:color w:val="000000"/>
                <w:sz w:val="28"/>
                <w:szCs w:val="28"/>
              </w:rPr>
              <w:t xml:space="preserve">, </w:t>
            </w:r>
            <w:r w:rsidRPr="00C6770C">
              <w:rPr>
                <w:rFonts w:ascii="Times New Roman" w:hAnsi="Times New Roman"/>
                <w:color w:val="000000"/>
                <w:sz w:val="28"/>
                <w:szCs w:val="28"/>
              </w:rPr>
              <w:t>улучшенное.</w:t>
            </w:r>
          </w:p>
        </w:tc>
      </w:tr>
      <w:tr w:rsidR="0001759E" w:rsidRPr="0041483B" w:rsidTr="00D7466F">
        <w:tc>
          <w:tcPr>
            <w:tcW w:w="1841" w:type="dxa"/>
            <w:tcBorders>
              <w:top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Автомобильная дорога </w:t>
            </w:r>
            <w:r>
              <w:rPr>
                <w:rFonts w:ascii="Times New Roman" w:hAnsi="Times New Roman"/>
                <w:color w:val="000000"/>
                <w:sz w:val="28"/>
                <w:szCs w:val="28"/>
              </w:rPr>
              <w:t>в парковой зоне</w:t>
            </w:r>
          </w:p>
        </w:tc>
        <w:tc>
          <w:tcPr>
            <w:tcW w:w="1307"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4,5-7,0</w:t>
            </w:r>
          </w:p>
        </w:tc>
        <w:tc>
          <w:tcPr>
            <w:tcW w:w="255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Автомобильные прогулки и проезд </w:t>
            </w:r>
            <w:proofErr w:type="spellStart"/>
            <w:r w:rsidRPr="0041483B">
              <w:rPr>
                <w:rFonts w:ascii="Times New Roman" w:hAnsi="Times New Roman"/>
                <w:color w:val="000000"/>
                <w:sz w:val="28"/>
                <w:szCs w:val="28"/>
              </w:rPr>
              <w:t>внутрипаркового</w:t>
            </w:r>
            <w:proofErr w:type="spellEnd"/>
            <w:r w:rsidRPr="0041483B">
              <w:rPr>
                <w:rFonts w:ascii="Times New Roman" w:hAnsi="Times New Roman"/>
                <w:color w:val="000000"/>
                <w:sz w:val="28"/>
                <w:szCs w:val="28"/>
              </w:rPr>
              <w:t xml:space="preserve"> транспорта</w:t>
            </w:r>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Допускается проезд эксплуатационного транспорта</w:t>
            </w:r>
          </w:p>
        </w:tc>
        <w:tc>
          <w:tcPr>
            <w:tcW w:w="3544" w:type="dxa"/>
            <w:tcBorders>
              <w:top w:val="single" w:sz="4" w:space="0" w:color="auto"/>
              <w:left w:val="single" w:sz="4" w:space="0" w:color="auto"/>
              <w:bottom w:val="single" w:sz="4" w:space="0" w:color="auto"/>
            </w:tcBorders>
          </w:tcPr>
          <w:p w:rsidR="0001759E" w:rsidRPr="00C6770C" w:rsidRDefault="0001759E" w:rsidP="0001759E">
            <w:pPr>
              <w:pStyle w:val="afc"/>
              <w:rPr>
                <w:rFonts w:ascii="Times New Roman" w:hAnsi="Times New Roman"/>
                <w:color w:val="000000"/>
                <w:sz w:val="28"/>
                <w:szCs w:val="28"/>
              </w:rPr>
            </w:pPr>
            <w:r w:rsidRPr="00C6770C">
              <w:rPr>
                <w:rFonts w:ascii="Times New Roman" w:hAnsi="Times New Roman"/>
                <w:color w:val="000000"/>
                <w:sz w:val="28"/>
                <w:szCs w:val="28"/>
              </w:rPr>
              <w:t xml:space="preserve">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w:t>
            </w:r>
            <w:smartTag w:uri="urn:schemas-microsoft-com:office:smarttags" w:element="metricconverter">
              <w:smartTagPr>
                <w:attr w:name="ProductID" w:val="15 м"/>
              </w:smartTagPr>
              <w:r w:rsidRPr="00C6770C">
                <w:rPr>
                  <w:rFonts w:ascii="Times New Roman" w:hAnsi="Times New Roman"/>
                  <w:color w:val="000000"/>
                  <w:sz w:val="28"/>
                  <w:szCs w:val="28"/>
                </w:rPr>
                <w:t>15 м</w:t>
              </w:r>
            </w:smartTag>
            <w:r w:rsidRPr="00C6770C">
              <w:rPr>
                <w:rFonts w:ascii="Times New Roman" w:hAnsi="Times New Roman"/>
                <w:color w:val="000000"/>
                <w:sz w:val="28"/>
                <w:szCs w:val="28"/>
              </w:rPr>
              <w:t>. Покрытие: асфальтобетон, щебеночное, гравийное, обработка вяжущими, бордюрный камень.</w:t>
            </w:r>
          </w:p>
        </w:tc>
      </w:tr>
      <w:tr w:rsidR="0001759E" w:rsidRPr="0041483B" w:rsidTr="00D7466F">
        <w:tc>
          <w:tcPr>
            <w:tcW w:w="9243" w:type="dxa"/>
            <w:gridSpan w:val="4"/>
            <w:tcBorders>
              <w:top w:val="single" w:sz="4" w:space="0" w:color="auto"/>
              <w:bottom w:val="single" w:sz="4" w:space="0" w:color="auto"/>
            </w:tcBorders>
          </w:tcPr>
          <w:p w:rsidR="0001759E" w:rsidRPr="0041483B" w:rsidRDefault="0001759E" w:rsidP="0001759E">
            <w:pPr>
              <w:pStyle w:val="afc"/>
              <w:rPr>
                <w:rFonts w:ascii="Times New Roman" w:hAnsi="Times New Roman"/>
                <w:color w:val="000000"/>
                <w:sz w:val="28"/>
                <w:szCs w:val="28"/>
              </w:rPr>
            </w:pPr>
            <w:r w:rsidRPr="0041483B">
              <w:rPr>
                <w:rStyle w:val="a4"/>
                <w:rFonts w:ascii="Times New Roman" w:hAnsi="Times New Roman"/>
                <w:color w:val="000000"/>
                <w:sz w:val="28"/>
                <w:szCs w:val="28"/>
              </w:rPr>
              <w:t>Примечания:</w:t>
            </w:r>
            <w:r w:rsidRPr="0041483B">
              <w:rPr>
                <w:rFonts w:ascii="Times New Roman" w:hAnsi="Times New Roman"/>
                <w:color w:val="000000"/>
                <w:sz w:val="28"/>
                <w:szCs w:val="28"/>
              </w:rPr>
              <w:t xml:space="preserve">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w:t>
            </w:r>
            <w:r w:rsidRPr="0041483B">
              <w:rPr>
                <w:rFonts w:ascii="Times New Roman" w:hAnsi="Times New Roman"/>
                <w:color w:val="000000"/>
                <w:sz w:val="28"/>
                <w:szCs w:val="28"/>
              </w:rPr>
              <w:lastRenderedPageBreak/>
              <w:t xml:space="preserve">зеленых полос необходимо при ширине более </w:t>
            </w:r>
            <w:smartTag w:uri="urn:schemas-microsoft-com:office:smarttags" w:element="metricconverter">
              <w:smartTagPr>
                <w:attr w:name="ProductID" w:val="6 м"/>
              </w:smartTagPr>
              <w:r w:rsidRPr="0041483B">
                <w:rPr>
                  <w:rFonts w:ascii="Times New Roman" w:hAnsi="Times New Roman"/>
                  <w:color w:val="000000"/>
                  <w:sz w:val="28"/>
                  <w:szCs w:val="28"/>
                </w:rPr>
                <w:t>6 м</w:t>
              </w:r>
            </w:smartTag>
            <w:r w:rsidRPr="0041483B">
              <w:rPr>
                <w:rFonts w:ascii="Times New Roman" w:hAnsi="Times New Roman"/>
                <w:color w:val="000000"/>
                <w:sz w:val="28"/>
                <w:szCs w:val="28"/>
              </w:rPr>
              <w:t>.</w:t>
            </w:r>
          </w:p>
          <w:p w:rsidR="0001759E" w:rsidRPr="0041483B" w:rsidRDefault="0001759E" w:rsidP="0001759E">
            <w:pPr>
              <w:pStyle w:val="afc"/>
              <w:rPr>
                <w:rFonts w:ascii="Times New Roman" w:hAnsi="Times New Roman"/>
                <w:color w:val="000000"/>
                <w:sz w:val="28"/>
                <w:szCs w:val="28"/>
              </w:rPr>
            </w:pPr>
            <w:bookmarkStart w:id="412" w:name="sub_6666"/>
            <w:r w:rsidRPr="0041483B">
              <w:rPr>
                <w:rFonts w:ascii="Times New Roman" w:hAnsi="Times New Roman"/>
                <w:color w:val="000000"/>
                <w:sz w:val="28"/>
                <w:szCs w:val="28"/>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bookmarkEnd w:id="412"/>
          </w:p>
          <w:p w:rsidR="0001759E" w:rsidRPr="0041483B" w:rsidRDefault="0001759E" w:rsidP="0001759E">
            <w:pPr>
              <w:pStyle w:val="afc"/>
              <w:rPr>
                <w:rFonts w:ascii="Times New Roman" w:hAnsi="Times New Roman"/>
                <w:color w:val="000000"/>
                <w:sz w:val="28"/>
                <w:szCs w:val="28"/>
              </w:rPr>
            </w:pPr>
            <w:r w:rsidRPr="0041483B">
              <w:rPr>
                <w:rFonts w:ascii="Times New Roman" w:hAnsi="Times New Roman"/>
                <w:color w:val="000000"/>
                <w:sz w:val="28"/>
                <w:szCs w:val="28"/>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41483B">
                <w:rPr>
                  <w:rFonts w:ascii="Times New Roman" w:hAnsi="Times New Roman"/>
                  <w:color w:val="000000"/>
                  <w:sz w:val="28"/>
                  <w:szCs w:val="28"/>
                </w:rPr>
                <w:t>100 га</w:t>
              </w:r>
            </w:smartTag>
            <w:r w:rsidRPr="0041483B">
              <w:rPr>
                <w:rFonts w:ascii="Times New Roman" w:hAnsi="Times New Roman"/>
                <w:color w:val="000000"/>
                <w:sz w:val="28"/>
                <w:szCs w:val="28"/>
              </w:rPr>
              <w:t>.</w:t>
            </w:r>
          </w:p>
        </w:tc>
      </w:tr>
    </w:tbl>
    <w:p w:rsidR="0001759E" w:rsidRDefault="0001759E" w:rsidP="0001759E">
      <w:pPr>
        <w:ind w:firstLine="720"/>
        <w:jc w:val="both"/>
        <w:rPr>
          <w:rFonts w:ascii="Times New Roman" w:hAnsi="Times New Roman"/>
          <w:color w:val="000000"/>
          <w:sz w:val="28"/>
          <w:szCs w:val="28"/>
        </w:rPr>
      </w:pPr>
    </w:p>
    <w:p w:rsidR="0001759E" w:rsidRPr="00D7466F" w:rsidRDefault="0001759E" w:rsidP="0001759E">
      <w:pPr>
        <w:pStyle w:val="2"/>
        <w:rPr>
          <w:rFonts w:ascii="Times New Roman" w:hAnsi="Times New Roman" w:cs="Times New Roman"/>
          <w:color w:val="auto"/>
          <w:sz w:val="28"/>
          <w:szCs w:val="28"/>
        </w:rPr>
      </w:pPr>
      <w:bookmarkStart w:id="413" w:name="_Toc504648510"/>
      <w:bookmarkStart w:id="414" w:name="sub_5020"/>
      <w:r w:rsidRPr="00D7466F">
        <w:rPr>
          <w:rFonts w:ascii="Times New Roman" w:hAnsi="Times New Roman" w:cs="Times New Roman"/>
          <w:color w:val="auto"/>
          <w:sz w:val="28"/>
          <w:szCs w:val="28"/>
        </w:rPr>
        <w:t>Таблица 2. Организация площадок городского парка</w:t>
      </w:r>
      <w:bookmarkEnd w:id="413"/>
    </w:p>
    <w:bookmarkEnd w:id="414"/>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3"/>
        <w:gridCol w:w="2268"/>
        <w:gridCol w:w="2410"/>
        <w:gridCol w:w="1701"/>
        <w:gridCol w:w="1276"/>
      </w:tblGrid>
      <w:tr w:rsidR="0001759E" w:rsidRPr="0041483B" w:rsidTr="00D7466F">
        <w:tc>
          <w:tcPr>
            <w:tcW w:w="9248" w:type="dxa"/>
            <w:gridSpan w:val="5"/>
            <w:tcBorders>
              <w:top w:val="nil"/>
              <w:left w:val="nil"/>
              <w:bottom w:val="single" w:sz="4" w:space="0" w:color="auto"/>
              <w:right w:val="nil"/>
            </w:tcBorders>
          </w:tcPr>
          <w:p w:rsidR="0001759E" w:rsidRPr="0041483B" w:rsidRDefault="0001759E" w:rsidP="0001759E">
            <w:pPr>
              <w:pStyle w:val="afc"/>
              <w:jc w:val="right"/>
              <w:rPr>
                <w:rFonts w:ascii="Times New Roman" w:hAnsi="Times New Roman"/>
                <w:color w:val="000000"/>
                <w:sz w:val="28"/>
                <w:szCs w:val="28"/>
              </w:rPr>
            </w:pPr>
          </w:p>
        </w:tc>
      </w:tr>
      <w:tr w:rsidR="0001759E" w:rsidRPr="0041483B" w:rsidTr="00D7466F">
        <w:tc>
          <w:tcPr>
            <w:tcW w:w="1593" w:type="dxa"/>
            <w:tcBorders>
              <w:top w:val="single" w:sz="4" w:space="0" w:color="auto"/>
              <w:bottom w:val="single" w:sz="4" w:space="0" w:color="auto"/>
              <w:right w:val="single" w:sz="4" w:space="0" w:color="auto"/>
            </w:tcBorders>
          </w:tcPr>
          <w:p w:rsidR="0001759E" w:rsidRPr="00DD74ED" w:rsidRDefault="0001759E" w:rsidP="0001759E">
            <w:pPr>
              <w:pStyle w:val="afc"/>
              <w:jc w:val="center"/>
              <w:rPr>
                <w:rFonts w:ascii="Times New Roman" w:hAnsi="Times New Roman"/>
                <w:color w:val="000000"/>
              </w:rPr>
            </w:pPr>
            <w:r w:rsidRPr="00DD74ED">
              <w:rPr>
                <w:rFonts w:ascii="Times New Roman" w:hAnsi="Times New Roman"/>
                <w:color w:val="000000"/>
              </w:rPr>
              <w:t>Парковые площади и площадки</w:t>
            </w:r>
          </w:p>
        </w:tc>
        <w:tc>
          <w:tcPr>
            <w:tcW w:w="2268" w:type="dxa"/>
            <w:tcBorders>
              <w:top w:val="single" w:sz="4" w:space="0" w:color="auto"/>
              <w:left w:val="single" w:sz="4" w:space="0" w:color="auto"/>
              <w:bottom w:val="single" w:sz="4" w:space="0" w:color="auto"/>
              <w:right w:val="single" w:sz="4" w:space="0" w:color="auto"/>
            </w:tcBorders>
          </w:tcPr>
          <w:p w:rsidR="0001759E" w:rsidRPr="00DD74ED" w:rsidRDefault="0001759E" w:rsidP="0001759E">
            <w:pPr>
              <w:pStyle w:val="afc"/>
              <w:jc w:val="center"/>
              <w:rPr>
                <w:rFonts w:ascii="Times New Roman" w:hAnsi="Times New Roman"/>
                <w:color w:val="000000"/>
              </w:rPr>
            </w:pPr>
            <w:r w:rsidRPr="00DD74ED">
              <w:rPr>
                <w:rFonts w:ascii="Times New Roman" w:hAnsi="Times New Roman"/>
                <w:color w:val="000000"/>
              </w:rPr>
              <w:t>Назначение</w:t>
            </w:r>
          </w:p>
        </w:tc>
        <w:tc>
          <w:tcPr>
            <w:tcW w:w="2410" w:type="dxa"/>
            <w:tcBorders>
              <w:top w:val="single" w:sz="4" w:space="0" w:color="auto"/>
              <w:left w:val="single" w:sz="4" w:space="0" w:color="auto"/>
              <w:bottom w:val="single" w:sz="4" w:space="0" w:color="auto"/>
              <w:right w:val="single" w:sz="4" w:space="0" w:color="auto"/>
            </w:tcBorders>
          </w:tcPr>
          <w:p w:rsidR="0001759E" w:rsidRPr="00DD74ED" w:rsidRDefault="0001759E" w:rsidP="0001759E">
            <w:pPr>
              <w:pStyle w:val="afc"/>
              <w:jc w:val="center"/>
              <w:rPr>
                <w:rFonts w:ascii="Times New Roman" w:hAnsi="Times New Roman"/>
                <w:color w:val="000000"/>
              </w:rPr>
            </w:pPr>
            <w:r w:rsidRPr="00DD74ED">
              <w:rPr>
                <w:rFonts w:ascii="Times New Roman" w:hAnsi="Times New Roman"/>
                <w:color w:val="000000"/>
              </w:rPr>
              <w:t>Элементы благоустройства</w:t>
            </w:r>
          </w:p>
        </w:tc>
        <w:tc>
          <w:tcPr>
            <w:tcW w:w="1701" w:type="dxa"/>
            <w:tcBorders>
              <w:top w:val="single" w:sz="4" w:space="0" w:color="auto"/>
              <w:left w:val="single" w:sz="4" w:space="0" w:color="auto"/>
              <w:bottom w:val="single" w:sz="4" w:space="0" w:color="auto"/>
              <w:right w:val="single" w:sz="4" w:space="0" w:color="auto"/>
            </w:tcBorders>
          </w:tcPr>
          <w:p w:rsidR="0001759E" w:rsidRDefault="0001759E" w:rsidP="0001759E">
            <w:pPr>
              <w:pStyle w:val="afc"/>
              <w:jc w:val="center"/>
              <w:rPr>
                <w:rFonts w:ascii="Times New Roman" w:hAnsi="Times New Roman"/>
                <w:color w:val="000000"/>
              </w:rPr>
            </w:pPr>
            <w:r w:rsidRPr="00DD74ED">
              <w:rPr>
                <w:rFonts w:ascii="Times New Roman" w:hAnsi="Times New Roman"/>
                <w:color w:val="000000"/>
              </w:rPr>
              <w:t>Размеры</w:t>
            </w:r>
          </w:p>
          <w:p w:rsidR="0001759E" w:rsidRPr="00183E75" w:rsidRDefault="0001759E" w:rsidP="0001759E">
            <w:pPr>
              <w:jc w:val="center"/>
            </w:pPr>
            <w:r w:rsidRPr="00183E75">
              <w:rPr>
                <w:rFonts w:ascii="Times New Roman" w:hAnsi="Times New Roman"/>
              </w:rPr>
              <w:t>м</w:t>
            </w:r>
            <w:r w:rsidRPr="00183E75">
              <w:rPr>
                <w:rFonts w:ascii="Times New Roman" w:hAnsi="Times New Roman"/>
                <w:vertAlign w:val="superscript"/>
              </w:rPr>
              <w:t>2</w:t>
            </w:r>
          </w:p>
        </w:tc>
        <w:tc>
          <w:tcPr>
            <w:tcW w:w="1276" w:type="dxa"/>
            <w:tcBorders>
              <w:top w:val="single" w:sz="4" w:space="0" w:color="auto"/>
              <w:left w:val="single" w:sz="4" w:space="0" w:color="auto"/>
              <w:bottom w:val="single" w:sz="4" w:space="0" w:color="auto"/>
            </w:tcBorders>
          </w:tcPr>
          <w:p w:rsidR="0001759E" w:rsidRDefault="0001759E" w:rsidP="0001759E">
            <w:pPr>
              <w:pStyle w:val="afc"/>
              <w:jc w:val="center"/>
              <w:rPr>
                <w:rFonts w:ascii="Times New Roman" w:hAnsi="Times New Roman"/>
                <w:color w:val="000000"/>
              </w:rPr>
            </w:pPr>
            <w:r w:rsidRPr="00DD74ED">
              <w:rPr>
                <w:rFonts w:ascii="Times New Roman" w:hAnsi="Times New Roman"/>
                <w:color w:val="000000"/>
              </w:rPr>
              <w:t>Мин. норма на посетителя</w:t>
            </w:r>
          </w:p>
          <w:p w:rsidR="0001759E" w:rsidRPr="00183E75" w:rsidRDefault="0001759E" w:rsidP="0001759E">
            <w:pPr>
              <w:jc w:val="center"/>
              <w:rPr>
                <w:rFonts w:ascii="Times New Roman" w:hAnsi="Times New Roman"/>
              </w:rPr>
            </w:pPr>
            <w:r w:rsidRPr="00183E75">
              <w:rPr>
                <w:rFonts w:ascii="Times New Roman" w:hAnsi="Times New Roman"/>
              </w:rPr>
              <w:t>м</w:t>
            </w:r>
            <w:r w:rsidRPr="00183E75">
              <w:rPr>
                <w:rFonts w:ascii="Times New Roman" w:hAnsi="Times New Roman"/>
                <w:vertAlign w:val="superscript"/>
              </w:rPr>
              <w:t>2</w:t>
            </w:r>
          </w:p>
        </w:tc>
      </w:tr>
      <w:tr w:rsidR="0001759E" w:rsidRPr="0041483B" w:rsidTr="00D7466F">
        <w:tc>
          <w:tcPr>
            <w:tcW w:w="159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Основные площадки</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Центры парковой планировки, размещаются на пересечении аллей, у входной части парка, перед сооружениями</w:t>
            </w:r>
          </w:p>
        </w:tc>
        <w:tc>
          <w:tcPr>
            <w:tcW w:w="241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С учетом пропускной способности отходящих от входа аллей</w:t>
            </w:r>
          </w:p>
        </w:tc>
        <w:tc>
          <w:tcPr>
            <w:tcW w:w="127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w:t>
            </w:r>
          </w:p>
        </w:tc>
      </w:tr>
      <w:tr w:rsidR="0001759E" w:rsidRPr="0041483B" w:rsidTr="00D7466F">
        <w:tc>
          <w:tcPr>
            <w:tcW w:w="159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Площади массовых мероприятий</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41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Осветительное оборудование (фонари, прожекторы). Посадки - по периметру. Покрытие: газонное, твердое (плитка), комбинированное.</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1200-5000</w:t>
            </w:r>
          </w:p>
        </w:tc>
        <w:tc>
          <w:tcPr>
            <w:tcW w:w="127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1,0-2,5</w:t>
            </w:r>
          </w:p>
        </w:tc>
      </w:tr>
      <w:tr w:rsidR="0001759E" w:rsidRPr="0041483B" w:rsidTr="00D7466F">
        <w:tc>
          <w:tcPr>
            <w:tcW w:w="159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Площадки отдыха, лужайки</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 различных частях парка.</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Виды площадок:</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 регулярной планировки с регулярным </w:t>
            </w:r>
            <w:r w:rsidRPr="0041483B">
              <w:rPr>
                <w:rFonts w:ascii="Times New Roman" w:hAnsi="Times New Roman"/>
                <w:color w:val="000000"/>
                <w:sz w:val="28"/>
                <w:szCs w:val="28"/>
              </w:rPr>
              <w:lastRenderedPageBreak/>
              <w:t>озеленением;</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регулярн</w:t>
            </w:r>
            <w:r>
              <w:rPr>
                <w:rFonts w:ascii="Times New Roman" w:hAnsi="Times New Roman"/>
                <w:color w:val="000000"/>
                <w:sz w:val="28"/>
                <w:szCs w:val="28"/>
              </w:rPr>
              <w:t>ой</w:t>
            </w:r>
            <w:r w:rsidRPr="0041483B">
              <w:rPr>
                <w:rFonts w:ascii="Times New Roman" w:hAnsi="Times New Roman"/>
                <w:color w:val="000000"/>
                <w:sz w:val="28"/>
                <w:szCs w:val="28"/>
              </w:rPr>
              <w:t xml:space="preserve"> планировки с обрамлением свободными группами растений;</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свободной планировки с обрамлением свободными группами растений</w:t>
            </w:r>
          </w:p>
        </w:tc>
        <w:tc>
          <w:tcPr>
            <w:tcW w:w="241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 xml:space="preserve">Везде: освещение, беседки, </w:t>
            </w:r>
            <w:proofErr w:type="spellStart"/>
            <w:r w:rsidRPr="0041483B">
              <w:rPr>
                <w:rFonts w:ascii="Times New Roman" w:hAnsi="Times New Roman"/>
                <w:color w:val="000000"/>
                <w:sz w:val="28"/>
                <w:szCs w:val="28"/>
              </w:rPr>
              <w:t>перголы</w:t>
            </w:r>
            <w:proofErr w:type="spellEnd"/>
            <w:r w:rsidRPr="0041483B">
              <w:rPr>
                <w:rFonts w:ascii="Times New Roman" w:hAnsi="Times New Roman"/>
                <w:color w:val="000000"/>
                <w:sz w:val="28"/>
                <w:szCs w:val="28"/>
              </w:rPr>
              <w:t>, трельяжи, скамьи, урны</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Декоративное оформление в </w:t>
            </w:r>
            <w:r w:rsidRPr="0041483B">
              <w:rPr>
                <w:rFonts w:ascii="Times New Roman" w:hAnsi="Times New Roman"/>
                <w:color w:val="000000"/>
                <w:sz w:val="28"/>
                <w:szCs w:val="28"/>
              </w:rPr>
              <w:lastRenderedPageBreak/>
              <w:t>центре (цветник, фонтан, скульптура, вазон). Покрытие: мощение плиткой, бортовой камень, бордюры из цветов и трав.</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На площадках-лужайках – газон</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lastRenderedPageBreak/>
              <w:t>20-200</w:t>
            </w:r>
          </w:p>
        </w:tc>
        <w:tc>
          <w:tcPr>
            <w:tcW w:w="127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5-20</w:t>
            </w:r>
          </w:p>
        </w:tc>
      </w:tr>
      <w:tr w:rsidR="0001759E" w:rsidRPr="0041483B" w:rsidTr="00D7466F">
        <w:tc>
          <w:tcPr>
            <w:tcW w:w="159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Танцевальные площадки, сооружения</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Размещаются рядом с главными или второстепенными аллеями</w:t>
            </w:r>
          </w:p>
        </w:tc>
        <w:tc>
          <w:tcPr>
            <w:tcW w:w="241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Освещение, ограждение, скамьи, урны.</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Покрытие: специальное.</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150-500</w:t>
            </w:r>
          </w:p>
        </w:tc>
        <w:tc>
          <w:tcPr>
            <w:tcW w:w="127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w:t>
            </w:r>
          </w:p>
        </w:tc>
      </w:tr>
      <w:tr w:rsidR="0001759E" w:rsidRPr="0041483B" w:rsidTr="00D7466F">
        <w:tc>
          <w:tcPr>
            <w:tcW w:w="1593" w:type="dxa"/>
            <w:tcBorders>
              <w:top w:val="single" w:sz="4" w:space="0" w:color="auto"/>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Игровые площадки для детей:</w:t>
            </w:r>
          </w:p>
        </w:tc>
        <w:tc>
          <w:tcPr>
            <w:tcW w:w="2268" w:type="dxa"/>
            <w:vMerge w:val="restart"/>
            <w:tcBorders>
              <w:top w:val="single" w:sz="4" w:space="0" w:color="auto"/>
              <w:left w:val="single" w:sz="4" w:space="0" w:color="auto"/>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Малоподвижные индивидуальные, подвижные коллективные игры. Размещение вдоль второстепенных аллей</w:t>
            </w:r>
          </w:p>
        </w:tc>
        <w:tc>
          <w:tcPr>
            <w:tcW w:w="2410" w:type="dxa"/>
            <w:tcBorders>
              <w:top w:val="single" w:sz="4" w:space="0" w:color="auto"/>
              <w:left w:val="single" w:sz="4" w:space="0" w:color="auto"/>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Игровое, физкультурно-оздоровительное оборудование, освещение, скамьи, урны.</w:t>
            </w:r>
          </w:p>
        </w:tc>
        <w:tc>
          <w:tcPr>
            <w:tcW w:w="1701" w:type="dxa"/>
            <w:tcBorders>
              <w:top w:val="single" w:sz="4" w:space="0" w:color="auto"/>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276" w:type="dxa"/>
            <w:tcBorders>
              <w:top w:val="single" w:sz="4" w:space="0" w:color="auto"/>
              <w:left w:val="single" w:sz="4" w:space="0" w:color="auto"/>
              <w:bottom w:val="nil"/>
            </w:tcBorders>
          </w:tcPr>
          <w:p w:rsidR="0001759E" w:rsidRPr="0041483B" w:rsidRDefault="0001759E" w:rsidP="0001759E">
            <w:pPr>
              <w:pStyle w:val="afc"/>
              <w:rPr>
                <w:rFonts w:ascii="Times New Roman" w:hAnsi="Times New Roman"/>
                <w:color w:val="000000"/>
                <w:sz w:val="28"/>
                <w:szCs w:val="28"/>
              </w:rPr>
            </w:pPr>
          </w:p>
        </w:tc>
      </w:tr>
      <w:tr w:rsidR="0001759E" w:rsidRPr="0041483B" w:rsidTr="00D7466F">
        <w:tc>
          <w:tcPr>
            <w:tcW w:w="1593"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до 3 лет</w:t>
            </w:r>
          </w:p>
        </w:tc>
        <w:tc>
          <w:tcPr>
            <w:tcW w:w="2268" w:type="dxa"/>
            <w:vMerge/>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2410" w:type="dxa"/>
            <w:tcBorders>
              <w:top w:val="nil"/>
              <w:left w:val="single" w:sz="4" w:space="0" w:color="auto"/>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Покрытие: песчаное, грунтовое улучшенное, газон.</w:t>
            </w: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10-100</w:t>
            </w:r>
          </w:p>
        </w:tc>
        <w:tc>
          <w:tcPr>
            <w:tcW w:w="1276"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w:t>
            </w:r>
          </w:p>
        </w:tc>
      </w:tr>
      <w:tr w:rsidR="0001759E" w:rsidRPr="0041483B" w:rsidTr="00D7466F">
        <w:tc>
          <w:tcPr>
            <w:tcW w:w="1593" w:type="dxa"/>
            <w:tcBorders>
              <w:top w:val="nil"/>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- 4-6 лет</w:t>
            </w:r>
          </w:p>
        </w:tc>
        <w:tc>
          <w:tcPr>
            <w:tcW w:w="2268" w:type="dxa"/>
            <w:vMerge/>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2410" w:type="dxa"/>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01" w:type="dxa"/>
            <w:tcBorders>
              <w:top w:val="nil"/>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120-300</w:t>
            </w:r>
          </w:p>
        </w:tc>
        <w:tc>
          <w:tcPr>
            <w:tcW w:w="1276" w:type="dxa"/>
            <w:tcBorders>
              <w:top w:val="nil"/>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w:t>
            </w:r>
          </w:p>
        </w:tc>
      </w:tr>
      <w:tr w:rsidR="0001759E" w:rsidRPr="0041483B" w:rsidTr="00D7466F">
        <w:tc>
          <w:tcPr>
            <w:tcW w:w="1593" w:type="dxa"/>
            <w:tcBorders>
              <w:top w:val="nil"/>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- 7-14 лет</w:t>
            </w:r>
          </w:p>
        </w:tc>
        <w:tc>
          <w:tcPr>
            <w:tcW w:w="2268" w:type="dxa"/>
            <w:vMerge/>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2410" w:type="dxa"/>
            <w:vMerge w:val="restart"/>
            <w:tcBorders>
              <w:top w:val="nil"/>
              <w:left w:val="single" w:sz="4" w:space="0" w:color="auto"/>
              <w:bottom w:val="nil"/>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01"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500-2000</w:t>
            </w:r>
          </w:p>
        </w:tc>
        <w:tc>
          <w:tcPr>
            <w:tcW w:w="1276" w:type="dxa"/>
            <w:tcBorders>
              <w:top w:val="nil"/>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r>
      <w:tr w:rsidR="0001759E" w:rsidRPr="0041483B" w:rsidTr="00D7466F">
        <w:tc>
          <w:tcPr>
            <w:tcW w:w="159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Игровые комплексы для детей до 14 лет</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Подвижные коллективные игры</w:t>
            </w:r>
          </w:p>
        </w:tc>
        <w:tc>
          <w:tcPr>
            <w:tcW w:w="2410" w:type="dxa"/>
            <w:vMerge/>
            <w:tcBorders>
              <w:top w:val="nil"/>
              <w:left w:val="single" w:sz="4" w:space="0" w:color="auto"/>
              <w:bottom w:val="single" w:sz="4" w:space="0" w:color="auto"/>
              <w:right w:val="single" w:sz="4" w:space="0" w:color="auto"/>
            </w:tcBorders>
          </w:tcPr>
          <w:p w:rsidR="0001759E" w:rsidRPr="0041483B" w:rsidRDefault="0001759E" w:rsidP="0001759E">
            <w:pPr>
              <w:pStyle w:val="afc"/>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1200-1700</w:t>
            </w:r>
          </w:p>
        </w:tc>
        <w:tc>
          <w:tcPr>
            <w:tcW w:w="127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w:t>
            </w:r>
          </w:p>
        </w:tc>
      </w:tr>
      <w:tr w:rsidR="0001759E" w:rsidRPr="0041483B" w:rsidTr="00D7466F">
        <w:tc>
          <w:tcPr>
            <w:tcW w:w="159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Спортивно-игровые для детей и</w:t>
            </w:r>
          </w:p>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подростков 10-17 лет, для взрослых</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 xml:space="preserve">Различные подвижные игры и развлечения, в </w:t>
            </w:r>
            <w:proofErr w:type="spellStart"/>
            <w:r w:rsidRPr="0041483B">
              <w:rPr>
                <w:rFonts w:ascii="Times New Roman" w:hAnsi="Times New Roman"/>
                <w:color w:val="000000"/>
                <w:sz w:val="28"/>
                <w:szCs w:val="28"/>
              </w:rPr>
              <w:t>т.ч</w:t>
            </w:r>
            <w:proofErr w:type="spellEnd"/>
            <w:r w:rsidRPr="0041483B">
              <w:rPr>
                <w:rFonts w:ascii="Times New Roman" w:hAnsi="Times New Roman"/>
                <w:color w:val="000000"/>
                <w:sz w:val="28"/>
                <w:szCs w:val="28"/>
              </w:rPr>
              <w:t xml:space="preserve">. велодромы, </w:t>
            </w:r>
            <w:proofErr w:type="spellStart"/>
            <w:r w:rsidRPr="0041483B">
              <w:rPr>
                <w:rFonts w:ascii="Times New Roman" w:hAnsi="Times New Roman"/>
                <w:color w:val="000000"/>
                <w:sz w:val="28"/>
                <w:szCs w:val="28"/>
              </w:rPr>
              <w:t>скалодромы</w:t>
            </w:r>
            <w:proofErr w:type="spellEnd"/>
            <w:r w:rsidRPr="0041483B">
              <w:rPr>
                <w:rFonts w:ascii="Times New Roman" w:hAnsi="Times New Roman"/>
                <w:color w:val="000000"/>
                <w:sz w:val="28"/>
                <w:szCs w:val="28"/>
              </w:rPr>
              <w:t xml:space="preserve">, </w:t>
            </w:r>
            <w:proofErr w:type="spellStart"/>
            <w:r w:rsidRPr="0041483B">
              <w:rPr>
                <w:rFonts w:ascii="Times New Roman" w:hAnsi="Times New Roman"/>
                <w:color w:val="000000"/>
                <w:sz w:val="28"/>
                <w:szCs w:val="28"/>
              </w:rPr>
              <w:t>минирампы</w:t>
            </w:r>
            <w:proofErr w:type="spellEnd"/>
            <w:r w:rsidRPr="0041483B">
              <w:rPr>
                <w:rFonts w:ascii="Times New Roman" w:hAnsi="Times New Roman"/>
                <w:color w:val="000000"/>
                <w:sz w:val="28"/>
                <w:szCs w:val="28"/>
              </w:rPr>
              <w:t>, катание на роликовых коньках и пр.</w:t>
            </w:r>
          </w:p>
        </w:tc>
        <w:tc>
          <w:tcPr>
            <w:tcW w:w="241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Специальное оборудование и благоустройство, рассчитанное на конкретное 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150-7000</w:t>
            </w:r>
          </w:p>
        </w:tc>
        <w:tc>
          <w:tcPr>
            <w:tcW w:w="1276"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r>
      <w:tr w:rsidR="0001759E" w:rsidRPr="0041483B" w:rsidTr="00D7466F">
        <w:tc>
          <w:tcPr>
            <w:tcW w:w="1593"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proofErr w:type="spellStart"/>
            <w:r w:rsidRPr="0041483B">
              <w:rPr>
                <w:rFonts w:ascii="Times New Roman" w:hAnsi="Times New Roman"/>
                <w:color w:val="000000"/>
                <w:sz w:val="28"/>
                <w:szCs w:val="28"/>
              </w:rPr>
              <w:lastRenderedPageBreak/>
              <w:t>Предпарковые</w:t>
            </w:r>
            <w:proofErr w:type="spellEnd"/>
            <w:r w:rsidRPr="0041483B">
              <w:rPr>
                <w:rFonts w:ascii="Times New Roman" w:hAnsi="Times New Roman"/>
                <w:color w:val="000000"/>
                <w:sz w:val="28"/>
                <w:szCs w:val="28"/>
              </w:rPr>
              <w:t xml:space="preserve">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У входов в парк, у мест пересечения подъездов к парку с городским транспортом</w:t>
            </w:r>
          </w:p>
        </w:tc>
        <w:tc>
          <w:tcPr>
            <w:tcW w:w="2410"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Покрытие: асфальтобетонное, плиточное, плитки и соты, утопленные в газон - оборудованы бортовым камнем</w:t>
            </w:r>
          </w:p>
        </w:tc>
        <w:tc>
          <w:tcPr>
            <w:tcW w:w="2977" w:type="dxa"/>
            <w:gridSpan w:val="2"/>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Определяются транспортными требованиями и графиком движения транспорта</w:t>
            </w:r>
          </w:p>
        </w:tc>
      </w:tr>
    </w:tbl>
    <w:p w:rsidR="0001759E" w:rsidRDefault="0001759E" w:rsidP="0001759E">
      <w:pPr>
        <w:pStyle w:val="1"/>
        <w:rPr>
          <w:color w:val="000000"/>
          <w:szCs w:val="28"/>
        </w:rPr>
      </w:pPr>
      <w:bookmarkStart w:id="415" w:name="sub_5030"/>
    </w:p>
    <w:p w:rsidR="0001759E" w:rsidRPr="00D7466F" w:rsidRDefault="0001759E" w:rsidP="00D7466F">
      <w:pPr>
        <w:pStyle w:val="2"/>
        <w:jc w:val="both"/>
        <w:rPr>
          <w:rFonts w:ascii="Times New Roman" w:hAnsi="Times New Roman" w:cs="Times New Roman"/>
          <w:color w:val="auto"/>
          <w:sz w:val="28"/>
          <w:szCs w:val="28"/>
        </w:rPr>
      </w:pPr>
      <w:bookmarkStart w:id="416" w:name="_Toc504648511"/>
      <w:r w:rsidRPr="00D7466F">
        <w:rPr>
          <w:rFonts w:ascii="Times New Roman" w:hAnsi="Times New Roman" w:cs="Times New Roman"/>
          <w:color w:val="auto"/>
          <w:sz w:val="28"/>
          <w:szCs w:val="28"/>
        </w:rPr>
        <w:t>Таблица 3. Площади и пропускная способность парковых сооружений и площадок</w:t>
      </w:r>
      <w:bookmarkEnd w:id="416"/>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8"/>
        <w:gridCol w:w="2693"/>
        <w:gridCol w:w="2552"/>
      </w:tblGrid>
      <w:tr w:rsidR="0001759E" w:rsidRPr="0041483B" w:rsidTr="00D7466F">
        <w:tc>
          <w:tcPr>
            <w:tcW w:w="3998" w:type="dxa"/>
            <w:tcBorders>
              <w:top w:val="single" w:sz="4" w:space="0" w:color="auto"/>
              <w:bottom w:val="single" w:sz="4" w:space="0" w:color="auto"/>
              <w:right w:val="single" w:sz="4" w:space="0" w:color="auto"/>
            </w:tcBorders>
          </w:tcPr>
          <w:bookmarkEnd w:id="415"/>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Наименование объектов и сооружений</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Пропускная способность одного места или объекта (человек в день)</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Норма площади в </w:t>
            </w:r>
            <w:r>
              <w:rPr>
                <w:rFonts w:ascii="Times New Roman" w:hAnsi="Times New Roman"/>
                <w:color w:val="000000"/>
                <w:sz w:val="28"/>
                <w:szCs w:val="28"/>
              </w:rPr>
              <w:t>м</w:t>
            </w:r>
            <w:r w:rsidRPr="001F54BA">
              <w:rPr>
                <w:rFonts w:ascii="Times New Roman" w:hAnsi="Times New Roman"/>
                <w:color w:val="000000"/>
                <w:sz w:val="28"/>
                <w:szCs w:val="28"/>
                <w:vertAlign w:val="superscript"/>
              </w:rPr>
              <w:t>2</w:t>
            </w:r>
            <w:r w:rsidRPr="0041483B">
              <w:rPr>
                <w:rFonts w:ascii="Times New Roman" w:hAnsi="Times New Roman"/>
                <w:color w:val="000000"/>
                <w:sz w:val="28"/>
                <w:szCs w:val="28"/>
              </w:rPr>
              <w:t xml:space="preserve"> на одно место или один объект</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w:t>
            </w:r>
          </w:p>
        </w:tc>
      </w:tr>
      <w:tr w:rsidR="0001759E" w:rsidRPr="0041483B" w:rsidTr="00D7466F">
        <w:tc>
          <w:tcPr>
            <w:tcW w:w="3998" w:type="dxa"/>
            <w:tcBorders>
              <w:top w:val="single" w:sz="4" w:space="0" w:color="auto"/>
              <w:bottom w:val="nil"/>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Аттракцион крупный</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nil"/>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250</w:t>
            </w:r>
          </w:p>
        </w:tc>
        <w:tc>
          <w:tcPr>
            <w:tcW w:w="2552" w:type="dxa"/>
            <w:tcBorders>
              <w:top w:val="single" w:sz="4" w:space="0" w:color="auto"/>
              <w:left w:val="single" w:sz="4" w:space="0" w:color="auto"/>
              <w:bottom w:val="nil"/>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800</w:t>
            </w:r>
          </w:p>
        </w:tc>
      </w:tr>
      <w:tr w:rsidR="0001759E" w:rsidRPr="0041483B" w:rsidTr="00D7466F">
        <w:tc>
          <w:tcPr>
            <w:tcW w:w="3998" w:type="dxa"/>
            <w:tcBorders>
              <w:top w:val="nil"/>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Малый</w:t>
            </w:r>
            <w:hyperlink w:anchor="sub_5533" w:history="1">
              <w:r w:rsidRPr="0041483B">
                <w:rPr>
                  <w:rStyle w:val="a5"/>
                  <w:rFonts w:ascii="Times New Roman" w:hAnsi="Times New Roman"/>
                  <w:color w:val="000000"/>
                  <w:sz w:val="28"/>
                  <w:szCs w:val="28"/>
                </w:rPr>
                <w:t>*</w:t>
              </w:r>
            </w:hyperlink>
          </w:p>
        </w:tc>
        <w:tc>
          <w:tcPr>
            <w:tcW w:w="2693" w:type="dxa"/>
            <w:tcBorders>
              <w:top w:val="nil"/>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2552" w:type="dxa"/>
            <w:tcBorders>
              <w:top w:val="nil"/>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Бассейн для плавания: открытый</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50x5</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25x10</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50x100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Игротека</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хорового пения</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(терраса, зал) для танцев</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Открытый театр</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Летний кинотеатр (без фойе)</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Летний цирк</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Выставочный павильон</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Открытый лекторий</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0,5</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Павильон для чтения и тихих игр</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Кафе</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2,5</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Торговый киоск</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Киоск-библиотека</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50,0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Касса</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120,0 (в 1 час)</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Туалет</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20,0 (в 1 час)</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Беседки для отдыха</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Водно-лыжная станция</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Физкультурно-тренажерный зал</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Летняя раздевалка</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Зимняя раздевалка</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Летний душ с раздевалками</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lastRenderedPageBreak/>
              <w:t>Стоянки для автомобилей</w:t>
            </w:r>
            <w:hyperlink w:anchor="sub_5544"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 машины</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25,0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Стоянки для велосипедов</w:t>
            </w:r>
            <w:hyperlink w:anchor="sub_5544"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12,0 машины</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Биллиардная (1 стол)</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Детский автодром</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Каток</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100x4</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51x24</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Корт для тенниса (крытый)</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4x5</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30x18</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бадминтона</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4x5</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6,1x13,4</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баскетбола</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15x4</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26x14</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волейбола</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18x4</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19x9</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гимнастики</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30x5</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40x26</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городков</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10x5</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30x15</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дошкольников</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массовых игр</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3</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наст. тенниса (1 стол)</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5x4</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2,7x1,52</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Площадка для тенниса</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4x5</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40x20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Поле для футбола</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24x2</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90x45</w:t>
            </w:r>
          </w:p>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96x94</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Поле для хоккея с шайбой</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20x2</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60x30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Спортивное ядро, стадион</w:t>
            </w:r>
            <w:hyperlink w:anchor="sub_5533" w:history="1">
              <w:r w:rsidRPr="0041483B">
                <w:rPr>
                  <w:rStyle w:val="a5"/>
                  <w:rFonts w:ascii="Times New Roman" w:hAnsi="Times New Roman"/>
                  <w:color w:val="000000"/>
                  <w:sz w:val="28"/>
                  <w:szCs w:val="28"/>
                </w:rPr>
                <w:t>*</w:t>
              </w:r>
            </w:hyperlink>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20x2</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96x120</w:t>
            </w:r>
          </w:p>
        </w:tc>
      </w:tr>
      <w:tr w:rsidR="0001759E" w:rsidRPr="0041483B" w:rsidTr="00D7466F">
        <w:tc>
          <w:tcPr>
            <w:tcW w:w="3998" w:type="dxa"/>
            <w:tcBorders>
              <w:top w:val="single" w:sz="4" w:space="0" w:color="auto"/>
              <w:bottom w:val="single" w:sz="4" w:space="0" w:color="auto"/>
              <w:right w:val="single" w:sz="4" w:space="0" w:color="auto"/>
            </w:tcBorders>
          </w:tcPr>
          <w:p w:rsidR="0001759E" w:rsidRPr="0041483B" w:rsidRDefault="0001759E" w:rsidP="0001759E">
            <w:pPr>
              <w:pStyle w:val="aff3"/>
              <w:rPr>
                <w:rFonts w:ascii="Times New Roman" w:hAnsi="Times New Roman"/>
                <w:color w:val="000000"/>
                <w:sz w:val="28"/>
                <w:szCs w:val="28"/>
              </w:rPr>
            </w:pPr>
            <w:r w:rsidRPr="0041483B">
              <w:rPr>
                <w:rFonts w:ascii="Times New Roman" w:hAnsi="Times New Roman"/>
                <w:color w:val="000000"/>
                <w:sz w:val="28"/>
                <w:szCs w:val="28"/>
              </w:rPr>
              <w:t>Консультационный пункт</w:t>
            </w:r>
          </w:p>
        </w:tc>
        <w:tc>
          <w:tcPr>
            <w:tcW w:w="2693" w:type="dxa"/>
            <w:tcBorders>
              <w:top w:val="single" w:sz="4" w:space="0" w:color="auto"/>
              <w:left w:val="single" w:sz="4" w:space="0" w:color="auto"/>
              <w:bottom w:val="single" w:sz="4" w:space="0" w:color="auto"/>
              <w:right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5</w:t>
            </w:r>
          </w:p>
        </w:tc>
        <w:tc>
          <w:tcPr>
            <w:tcW w:w="2552" w:type="dxa"/>
            <w:tcBorders>
              <w:top w:val="single" w:sz="4" w:space="0" w:color="auto"/>
              <w:left w:val="single" w:sz="4" w:space="0" w:color="auto"/>
              <w:bottom w:val="single" w:sz="4" w:space="0" w:color="auto"/>
            </w:tcBorders>
          </w:tcPr>
          <w:p w:rsidR="0001759E" w:rsidRPr="0041483B" w:rsidRDefault="0001759E" w:rsidP="0001759E">
            <w:pPr>
              <w:pStyle w:val="afc"/>
              <w:jc w:val="center"/>
              <w:rPr>
                <w:rFonts w:ascii="Times New Roman" w:hAnsi="Times New Roman"/>
                <w:color w:val="000000"/>
                <w:sz w:val="28"/>
                <w:szCs w:val="28"/>
              </w:rPr>
            </w:pPr>
            <w:r w:rsidRPr="0041483B">
              <w:rPr>
                <w:rFonts w:ascii="Times New Roman" w:hAnsi="Times New Roman"/>
                <w:color w:val="000000"/>
                <w:sz w:val="28"/>
                <w:szCs w:val="28"/>
              </w:rPr>
              <w:t>0,4</w:t>
            </w:r>
          </w:p>
        </w:tc>
      </w:tr>
      <w:tr w:rsidR="0001759E" w:rsidRPr="0041483B" w:rsidTr="00D7466F">
        <w:tc>
          <w:tcPr>
            <w:tcW w:w="9243" w:type="dxa"/>
            <w:gridSpan w:val="3"/>
            <w:tcBorders>
              <w:top w:val="single" w:sz="4" w:space="0" w:color="auto"/>
              <w:bottom w:val="single" w:sz="4" w:space="0" w:color="auto"/>
            </w:tcBorders>
          </w:tcPr>
          <w:p w:rsidR="0001759E" w:rsidRPr="0041483B" w:rsidRDefault="0001759E" w:rsidP="0001759E">
            <w:pPr>
              <w:pStyle w:val="aff3"/>
              <w:rPr>
                <w:rFonts w:ascii="Times New Roman" w:hAnsi="Times New Roman"/>
                <w:color w:val="000000"/>
                <w:sz w:val="28"/>
                <w:szCs w:val="28"/>
              </w:rPr>
            </w:pPr>
            <w:bookmarkStart w:id="417" w:name="sub_5533"/>
            <w:r w:rsidRPr="0041483B">
              <w:rPr>
                <w:rFonts w:ascii="Times New Roman" w:hAnsi="Times New Roman"/>
                <w:color w:val="000000"/>
                <w:sz w:val="28"/>
                <w:szCs w:val="28"/>
              </w:rPr>
              <w:t>* Норма площади дана на объект.</w:t>
            </w:r>
            <w:bookmarkEnd w:id="417"/>
          </w:p>
          <w:p w:rsidR="0001759E" w:rsidRPr="0041483B" w:rsidRDefault="0001759E" w:rsidP="0001759E">
            <w:pPr>
              <w:pStyle w:val="aff3"/>
              <w:rPr>
                <w:rFonts w:ascii="Times New Roman" w:hAnsi="Times New Roman"/>
                <w:color w:val="000000"/>
                <w:sz w:val="28"/>
                <w:szCs w:val="28"/>
              </w:rPr>
            </w:pPr>
            <w:bookmarkStart w:id="418" w:name="sub_5544"/>
            <w:r w:rsidRPr="0041483B">
              <w:rPr>
                <w:rFonts w:ascii="Times New Roman" w:hAnsi="Times New Roman"/>
                <w:color w:val="000000"/>
                <w:sz w:val="28"/>
                <w:szCs w:val="28"/>
              </w:rPr>
              <w:t>** Объект расположен за границами территории парка.</w:t>
            </w:r>
            <w:bookmarkEnd w:id="418"/>
          </w:p>
        </w:tc>
      </w:tr>
    </w:tbl>
    <w:p w:rsidR="0001759E" w:rsidRPr="0041483B" w:rsidRDefault="0001759E" w:rsidP="0001759E">
      <w:pPr>
        <w:ind w:firstLine="720"/>
        <w:jc w:val="both"/>
        <w:rPr>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bookmarkStart w:id="419" w:name="sub_6000"/>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01759E">
      <w:pPr>
        <w:ind w:firstLine="698"/>
        <w:jc w:val="right"/>
        <w:rPr>
          <w:rStyle w:val="a4"/>
          <w:rFonts w:ascii="Times New Roman" w:hAnsi="Times New Roman"/>
          <w:color w:val="000000"/>
          <w:sz w:val="28"/>
          <w:szCs w:val="28"/>
        </w:rPr>
      </w:pPr>
    </w:p>
    <w:p w:rsidR="0001759E" w:rsidRPr="0041483B" w:rsidRDefault="0001759E" w:rsidP="00D10A67">
      <w:pPr>
        <w:rPr>
          <w:rStyle w:val="a4"/>
          <w:rFonts w:ascii="Times New Roman" w:hAnsi="Times New Roman"/>
          <w:color w:val="000000"/>
          <w:sz w:val="28"/>
          <w:szCs w:val="28"/>
        </w:rPr>
      </w:pPr>
    </w:p>
    <w:p w:rsidR="0001759E" w:rsidRPr="0001759E" w:rsidRDefault="0001759E" w:rsidP="00D10A67">
      <w:pPr>
        <w:pStyle w:val="1"/>
        <w:pageBreakBefore/>
        <w:jc w:val="right"/>
        <w:rPr>
          <w:b w:val="0"/>
          <w:szCs w:val="28"/>
        </w:rPr>
      </w:pPr>
      <w:bookmarkStart w:id="420" w:name="_Toc504648512"/>
      <w:r w:rsidRPr="0001759E">
        <w:rPr>
          <w:rStyle w:val="a4"/>
          <w:bCs/>
          <w:color w:val="auto"/>
          <w:szCs w:val="28"/>
        </w:rPr>
        <w:lastRenderedPageBreak/>
        <w:t>Приложение № 6</w:t>
      </w:r>
      <w:bookmarkEnd w:id="420"/>
    </w:p>
    <w:bookmarkEnd w:id="419"/>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к Правилам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благоустройства территории</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муниципального образования</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городского поселения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муниципального района </w:t>
      </w:r>
    </w:p>
    <w:p w:rsidR="0001759E" w:rsidRPr="0001759E" w:rsidRDefault="00E475BF" w:rsidP="00E475BF">
      <w:pPr>
        <w:ind w:firstLine="698"/>
        <w:jc w:val="right"/>
        <w:rPr>
          <w:rFonts w:ascii="Times New Roman" w:hAnsi="Times New Roman"/>
          <w:sz w:val="28"/>
          <w:szCs w:val="28"/>
        </w:rPr>
      </w:pPr>
      <w:r w:rsidRPr="00E475BF">
        <w:rPr>
          <w:rStyle w:val="a4"/>
          <w:rFonts w:ascii="Times New Roman" w:hAnsi="Times New Roman"/>
          <w:b w:val="0"/>
          <w:color w:val="auto"/>
          <w:sz w:val="28"/>
          <w:szCs w:val="28"/>
        </w:rPr>
        <w:t>Ленинградской области</w:t>
      </w:r>
    </w:p>
    <w:p w:rsidR="0001759E" w:rsidRDefault="0001759E" w:rsidP="0001759E">
      <w:pPr>
        <w:pStyle w:val="1"/>
        <w:rPr>
          <w:color w:val="000000"/>
        </w:rPr>
      </w:pPr>
    </w:p>
    <w:p w:rsidR="007117FE" w:rsidRDefault="007117FE" w:rsidP="007117FE"/>
    <w:p w:rsidR="007117FE" w:rsidRDefault="007117FE" w:rsidP="007117FE"/>
    <w:p w:rsidR="007117FE" w:rsidRPr="007117FE" w:rsidRDefault="007117FE" w:rsidP="007117FE"/>
    <w:p w:rsidR="007117FE" w:rsidRDefault="0001759E" w:rsidP="0001759E">
      <w:pPr>
        <w:jc w:val="center"/>
        <w:rPr>
          <w:rFonts w:ascii="Times New Roman" w:hAnsi="Times New Roman"/>
          <w:b/>
          <w:sz w:val="28"/>
        </w:rPr>
      </w:pPr>
      <w:bookmarkStart w:id="421" w:name="_Toc351557932"/>
      <w:r w:rsidRPr="00FC0AAB">
        <w:rPr>
          <w:rFonts w:ascii="Times New Roman" w:hAnsi="Times New Roman"/>
          <w:b/>
          <w:sz w:val="28"/>
        </w:rPr>
        <w:t xml:space="preserve">Приемы благоустройства на территориях </w:t>
      </w:r>
    </w:p>
    <w:p w:rsidR="0001759E" w:rsidRPr="00FC0AAB" w:rsidRDefault="0001759E" w:rsidP="0001759E">
      <w:pPr>
        <w:jc w:val="center"/>
        <w:rPr>
          <w:rFonts w:ascii="Times New Roman" w:hAnsi="Times New Roman"/>
          <w:b/>
          <w:sz w:val="28"/>
        </w:rPr>
      </w:pPr>
      <w:r w:rsidRPr="00FC0AAB">
        <w:rPr>
          <w:rFonts w:ascii="Times New Roman" w:hAnsi="Times New Roman"/>
          <w:b/>
          <w:sz w:val="28"/>
        </w:rPr>
        <w:t>производственного назначения</w:t>
      </w:r>
      <w:bookmarkEnd w:id="421"/>
    </w:p>
    <w:p w:rsidR="0001759E" w:rsidRPr="00FC0AAB" w:rsidRDefault="0001759E" w:rsidP="0001759E">
      <w:pPr>
        <w:jc w:val="center"/>
        <w:rPr>
          <w:rFonts w:ascii="Times New Roman" w:hAnsi="Times New Roman"/>
          <w:b/>
          <w:sz w:val="28"/>
        </w:rPr>
      </w:pPr>
      <w:bookmarkStart w:id="422" w:name="_Toc351557933"/>
      <w:bookmarkStart w:id="423" w:name="sub_610"/>
      <w:r w:rsidRPr="00FC0AAB">
        <w:rPr>
          <w:rFonts w:ascii="Times New Roman" w:hAnsi="Times New Roman"/>
          <w:b/>
          <w:sz w:val="28"/>
        </w:rPr>
        <w:t>Благоустройство производственных объектов различных отраслей</w:t>
      </w:r>
      <w:bookmarkEnd w:id="422"/>
    </w:p>
    <w:p w:rsidR="0001759E" w:rsidRPr="0041483B" w:rsidRDefault="0001759E" w:rsidP="0001759E">
      <w:pPr>
        <w:rPr>
          <w:color w:val="000000"/>
          <w:sz w:val="28"/>
          <w:szCs w:val="28"/>
        </w:rPr>
      </w:pPr>
    </w:p>
    <w:tbl>
      <w:tblPr>
        <w:tblW w:w="9640"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2977"/>
        <w:gridCol w:w="4394"/>
      </w:tblGrid>
      <w:tr w:rsidR="0001759E" w:rsidRPr="0041483B" w:rsidTr="00D7466F">
        <w:tc>
          <w:tcPr>
            <w:tcW w:w="2269" w:type="dxa"/>
            <w:tcBorders>
              <w:top w:val="single" w:sz="4" w:space="0" w:color="auto"/>
              <w:bottom w:val="single" w:sz="4" w:space="0" w:color="auto"/>
              <w:right w:val="single" w:sz="4" w:space="0" w:color="auto"/>
            </w:tcBorders>
          </w:tcPr>
          <w:bookmarkEnd w:id="423"/>
          <w:p w:rsidR="0001759E" w:rsidRPr="00140424" w:rsidRDefault="0001759E" w:rsidP="0001759E">
            <w:pPr>
              <w:pStyle w:val="afc"/>
              <w:jc w:val="center"/>
              <w:rPr>
                <w:rFonts w:ascii="Times New Roman" w:hAnsi="Times New Roman"/>
                <w:color w:val="000000"/>
                <w:sz w:val="26"/>
                <w:szCs w:val="28"/>
              </w:rPr>
            </w:pPr>
            <w:r w:rsidRPr="00140424">
              <w:rPr>
                <w:rFonts w:ascii="Times New Roman" w:hAnsi="Times New Roman"/>
                <w:color w:val="000000"/>
                <w:sz w:val="26"/>
                <w:szCs w:val="28"/>
              </w:rPr>
              <w:t>Отрасли предприятий</w:t>
            </w:r>
          </w:p>
        </w:tc>
        <w:tc>
          <w:tcPr>
            <w:tcW w:w="2977" w:type="dxa"/>
            <w:tcBorders>
              <w:top w:val="single" w:sz="4" w:space="0" w:color="auto"/>
              <w:left w:val="single" w:sz="4" w:space="0" w:color="auto"/>
              <w:bottom w:val="single" w:sz="4" w:space="0" w:color="auto"/>
              <w:right w:val="single" w:sz="4" w:space="0" w:color="auto"/>
            </w:tcBorders>
          </w:tcPr>
          <w:p w:rsidR="0001759E" w:rsidRPr="00140424" w:rsidRDefault="0001759E" w:rsidP="0001759E">
            <w:pPr>
              <w:pStyle w:val="afc"/>
              <w:jc w:val="center"/>
              <w:rPr>
                <w:rFonts w:ascii="Times New Roman" w:hAnsi="Times New Roman"/>
                <w:color w:val="000000"/>
                <w:sz w:val="26"/>
                <w:szCs w:val="28"/>
              </w:rPr>
            </w:pPr>
            <w:r w:rsidRPr="00140424">
              <w:rPr>
                <w:rFonts w:ascii="Times New Roman" w:hAnsi="Times New Roman"/>
                <w:color w:val="000000"/>
                <w:sz w:val="26"/>
                <w:szCs w:val="28"/>
              </w:rPr>
              <w:t>Мероприятия защиты окружающей среды</w:t>
            </w:r>
          </w:p>
        </w:tc>
        <w:tc>
          <w:tcPr>
            <w:tcW w:w="4394" w:type="dxa"/>
            <w:tcBorders>
              <w:top w:val="single" w:sz="4" w:space="0" w:color="auto"/>
              <w:left w:val="single" w:sz="4" w:space="0" w:color="auto"/>
              <w:bottom w:val="single" w:sz="4" w:space="0" w:color="auto"/>
            </w:tcBorders>
          </w:tcPr>
          <w:p w:rsidR="00B0138A" w:rsidRDefault="00B0138A" w:rsidP="00B0138A">
            <w:pPr>
              <w:pStyle w:val="afc"/>
              <w:jc w:val="center"/>
              <w:rPr>
                <w:rFonts w:ascii="Times New Roman" w:hAnsi="Times New Roman"/>
                <w:color w:val="000000"/>
                <w:sz w:val="26"/>
                <w:szCs w:val="28"/>
              </w:rPr>
            </w:pPr>
            <w:r>
              <w:rPr>
                <w:rFonts w:ascii="Times New Roman" w:hAnsi="Times New Roman"/>
                <w:color w:val="000000"/>
                <w:sz w:val="26"/>
                <w:szCs w:val="28"/>
              </w:rPr>
              <w:t>Рекомендации</w:t>
            </w:r>
          </w:p>
          <w:p w:rsidR="0001759E" w:rsidRPr="00140424" w:rsidRDefault="00B0138A" w:rsidP="00B0138A">
            <w:pPr>
              <w:pStyle w:val="afc"/>
              <w:jc w:val="center"/>
              <w:rPr>
                <w:rFonts w:ascii="Times New Roman" w:hAnsi="Times New Roman"/>
                <w:color w:val="000000"/>
                <w:sz w:val="26"/>
                <w:szCs w:val="28"/>
              </w:rPr>
            </w:pPr>
            <w:r>
              <w:rPr>
                <w:rFonts w:ascii="Times New Roman" w:hAnsi="Times New Roman"/>
                <w:color w:val="000000"/>
                <w:sz w:val="26"/>
                <w:szCs w:val="28"/>
              </w:rPr>
              <w:t xml:space="preserve"> по благоустройству</w:t>
            </w:r>
          </w:p>
        </w:tc>
      </w:tr>
      <w:tr w:rsidR="0001759E" w:rsidRPr="0041483B" w:rsidTr="00D7466F">
        <w:tc>
          <w:tcPr>
            <w:tcW w:w="2269" w:type="dxa"/>
            <w:tcBorders>
              <w:top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Приборостроительная и радиоэлектронная промышленность</w:t>
            </w:r>
          </w:p>
        </w:tc>
        <w:tc>
          <w:tcPr>
            <w:tcW w:w="2977" w:type="dxa"/>
            <w:tcBorders>
              <w:top w:val="single" w:sz="4" w:space="0" w:color="auto"/>
              <w:left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Изоляция цехов от подсобных, складских зон и улиц;</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Защита территории от пыли и других вредностей, а также от перегрева солнцем.</w:t>
            </w:r>
          </w:p>
        </w:tc>
        <w:tc>
          <w:tcPr>
            <w:tcW w:w="4394" w:type="dxa"/>
            <w:tcBorders>
              <w:top w:val="single" w:sz="4" w:space="0" w:color="auto"/>
              <w:left w:val="single" w:sz="4" w:space="0" w:color="auto"/>
              <w:bottom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 xml:space="preserve">Максимальное применение газонного покрытия, твердые покрытия только из твердых </w:t>
            </w:r>
            <w:proofErr w:type="spellStart"/>
            <w:r w:rsidRPr="00140424">
              <w:rPr>
                <w:rFonts w:ascii="Times New Roman" w:hAnsi="Times New Roman"/>
                <w:color w:val="000000"/>
                <w:sz w:val="26"/>
                <w:szCs w:val="28"/>
              </w:rPr>
              <w:t>непылящих</w:t>
            </w:r>
            <w:proofErr w:type="spellEnd"/>
            <w:r w:rsidRPr="00140424">
              <w:rPr>
                <w:rFonts w:ascii="Times New Roman" w:hAnsi="Times New Roman"/>
                <w:color w:val="000000"/>
                <w:sz w:val="26"/>
                <w:szCs w:val="28"/>
              </w:rPr>
              <w:t xml:space="preserve"> материалов. Устройство водоемов, фонтанов и поливочного водопровода.</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Плотные посадки защитных полос из массивов и групп.</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Рядовые посадки вдоль основных подходов.</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Недопустимы растения, засоряющие среду пыльцой, семенами, волосками, пухом.</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Рекомендуемые: фруктовые деревья, цветники, розарии.</w:t>
            </w:r>
          </w:p>
        </w:tc>
      </w:tr>
      <w:tr w:rsidR="0001759E" w:rsidRPr="0041483B" w:rsidTr="00D7466F">
        <w:tc>
          <w:tcPr>
            <w:tcW w:w="2269" w:type="dxa"/>
            <w:tcBorders>
              <w:top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Текстильная промышленность</w:t>
            </w:r>
          </w:p>
        </w:tc>
        <w:tc>
          <w:tcPr>
            <w:tcW w:w="2977" w:type="dxa"/>
            <w:tcBorders>
              <w:top w:val="single" w:sz="4" w:space="0" w:color="auto"/>
              <w:left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Изоляция отделочных цехов; Создание комфортных условий отдыха и передвижения по территории;</w:t>
            </w:r>
          </w:p>
          <w:p w:rsidR="0001759E" w:rsidRPr="00140424" w:rsidRDefault="0001759E" w:rsidP="0001759E">
            <w:pPr>
              <w:pStyle w:val="afc"/>
              <w:jc w:val="left"/>
              <w:rPr>
                <w:rFonts w:ascii="Times New Roman" w:hAnsi="Times New Roman"/>
                <w:color w:val="000000"/>
                <w:sz w:val="26"/>
                <w:szCs w:val="28"/>
              </w:rPr>
            </w:pPr>
            <w:proofErr w:type="spellStart"/>
            <w:r w:rsidRPr="00140424">
              <w:rPr>
                <w:rFonts w:ascii="Times New Roman" w:hAnsi="Times New Roman"/>
                <w:color w:val="000000"/>
                <w:sz w:val="26"/>
                <w:szCs w:val="28"/>
              </w:rPr>
              <w:t>Шумозащита</w:t>
            </w:r>
            <w:proofErr w:type="spellEnd"/>
          </w:p>
        </w:tc>
        <w:tc>
          <w:tcPr>
            <w:tcW w:w="4394" w:type="dxa"/>
            <w:tcBorders>
              <w:top w:val="single" w:sz="4" w:space="0" w:color="auto"/>
              <w:left w:val="single" w:sz="4" w:space="0" w:color="auto"/>
              <w:bottom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Размещение площадок отдыха вне зоны влияния отделочных цехов.</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Озеленение вокруг отделочных цехов, обеспечивающее хорошую аэрацию.</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 xml:space="preserve">Широкое применение цветников, фонтанов, декоративной скульптуры, игровых устройств, средств информации. </w:t>
            </w:r>
            <w:proofErr w:type="spellStart"/>
            <w:r w:rsidRPr="00140424">
              <w:rPr>
                <w:rFonts w:ascii="Times New Roman" w:hAnsi="Times New Roman"/>
                <w:color w:val="000000"/>
                <w:sz w:val="26"/>
                <w:szCs w:val="28"/>
              </w:rPr>
              <w:t>Шумозащита</w:t>
            </w:r>
            <w:proofErr w:type="spellEnd"/>
            <w:r w:rsidRPr="00140424">
              <w:rPr>
                <w:rFonts w:ascii="Times New Roman" w:hAnsi="Times New Roman"/>
                <w:color w:val="000000"/>
                <w:sz w:val="26"/>
                <w:szCs w:val="28"/>
              </w:rPr>
              <w:t xml:space="preserve"> площадок отдыха.</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Сады на плоских крышах корпусов.</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Ограничений ассортимента нет: лиственные, хвойные, красивоцветущие кустарники, лианы и др.</w:t>
            </w:r>
          </w:p>
        </w:tc>
      </w:tr>
      <w:tr w:rsidR="0001759E" w:rsidRPr="0041483B" w:rsidTr="00D7466F">
        <w:tc>
          <w:tcPr>
            <w:tcW w:w="2269" w:type="dxa"/>
            <w:tcBorders>
              <w:top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lastRenderedPageBreak/>
              <w:t>Маслосыродельная и молочная промышленность</w:t>
            </w:r>
          </w:p>
        </w:tc>
        <w:tc>
          <w:tcPr>
            <w:tcW w:w="2977" w:type="dxa"/>
            <w:tcBorders>
              <w:top w:val="single" w:sz="4" w:space="0" w:color="auto"/>
              <w:left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Изоляция производственных цехов от инженерно-транспортных коммуникаций;</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Защита от пыли</w:t>
            </w:r>
          </w:p>
        </w:tc>
        <w:tc>
          <w:tcPr>
            <w:tcW w:w="4394" w:type="dxa"/>
            <w:tcBorders>
              <w:top w:val="single" w:sz="4" w:space="0" w:color="auto"/>
              <w:left w:val="single" w:sz="4" w:space="0" w:color="auto"/>
              <w:bottom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Создание устойчивого газона.</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 xml:space="preserve">Плотные древесно-кустарниковые насаждения занимают до 50% озелененной территории. Укрупненные </w:t>
            </w:r>
            <w:proofErr w:type="spellStart"/>
            <w:r w:rsidRPr="00140424">
              <w:rPr>
                <w:rFonts w:ascii="Times New Roman" w:hAnsi="Times New Roman"/>
                <w:color w:val="000000"/>
                <w:sz w:val="26"/>
                <w:szCs w:val="28"/>
              </w:rPr>
              <w:t>однопородные</w:t>
            </w:r>
            <w:proofErr w:type="spellEnd"/>
            <w:r w:rsidRPr="00140424">
              <w:rPr>
                <w:rFonts w:ascii="Times New Roman" w:hAnsi="Times New Roman"/>
                <w:color w:val="000000"/>
                <w:sz w:val="26"/>
                <w:szCs w:val="28"/>
              </w:rPr>
              <w:t xml:space="preserve"> группы насаждений "опоясывают" территорию со всех сторон.</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Ассортимент, обладающий бактерицидными свойствами: дуб красный, рябина обыкновенная, лиственница европейская, ель белая, сербская и др.</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Покрытия проездов - монолитный бетон, тротуары из бетонных плит.</w:t>
            </w:r>
          </w:p>
        </w:tc>
      </w:tr>
      <w:tr w:rsidR="0001759E" w:rsidRPr="0041483B" w:rsidTr="00D7466F">
        <w:tc>
          <w:tcPr>
            <w:tcW w:w="2269" w:type="dxa"/>
            <w:tcBorders>
              <w:top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Хлебопекарная промышленность</w:t>
            </w:r>
          </w:p>
        </w:tc>
        <w:tc>
          <w:tcPr>
            <w:tcW w:w="2977" w:type="dxa"/>
            <w:tcBorders>
              <w:top w:val="single" w:sz="4" w:space="0" w:color="auto"/>
              <w:left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Изоляция прилегающей территории населенного пункта от производственного шума;</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Хорошее проветривание территории</w:t>
            </w:r>
          </w:p>
        </w:tc>
        <w:tc>
          <w:tcPr>
            <w:tcW w:w="4394" w:type="dxa"/>
            <w:tcBorders>
              <w:top w:val="single" w:sz="4" w:space="0" w:color="auto"/>
              <w:left w:val="single" w:sz="4" w:space="0" w:color="auto"/>
              <w:bottom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 xml:space="preserve">В </w:t>
            </w:r>
            <w:proofErr w:type="spellStart"/>
            <w:r w:rsidRPr="00140424">
              <w:rPr>
                <w:rFonts w:ascii="Times New Roman" w:hAnsi="Times New Roman"/>
                <w:color w:val="000000"/>
                <w:sz w:val="26"/>
                <w:szCs w:val="28"/>
              </w:rPr>
              <w:t>предзаводской</w:t>
            </w:r>
            <w:proofErr w:type="spellEnd"/>
            <w:r w:rsidRPr="00140424">
              <w:rPr>
                <w:rFonts w:ascii="Times New Roman" w:hAnsi="Times New Roman"/>
                <w:color w:val="000000"/>
                <w:sz w:val="26"/>
                <w:szCs w:val="28"/>
              </w:rPr>
              <w:t xml:space="preserve"> зоне - одиночные декоративные экземпляры деревьев (ель колючая, сизая, серебристая, клен Швеллера).</w:t>
            </w:r>
          </w:p>
        </w:tc>
      </w:tr>
      <w:tr w:rsidR="0001759E" w:rsidRPr="0041483B" w:rsidTr="00D7466F">
        <w:tc>
          <w:tcPr>
            <w:tcW w:w="2269" w:type="dxa"/>
            <w:tcBorders>
              <w:top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Мясокомбинаты</w:t>
            </w:r>
          </w:p>
        </w:tc>
        <w:tc>
          <w:tcPr>
            <w:tcW w:w="2977" w:type="dxa"/>
            <w:tcBorders>
              <w:top w:val="single" w:sz="4" w:space="0" w:color="auto"/>
              <w:left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Защита селитебной территории от проникновения запаха;</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Защита от пыли;</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Аэрация территории</w:t>
            </w:r>
          </w:p>
        </w:tc>
        <w:tc>
          <w:tcPr>
            <w:tcW w:w="4394" w:type="dxa"/>
            <w:tcBorders>
              <w:top w:val="single" w:sz="4" w:space="0" w:color="auto"/>
              <w:left w:val="single" w:sz="4" w:space="0" w:color="auto"/>
              <w:bottom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Ассортимент, обладающий бактерицидными свойствами. Посадки для визуальной изоляции цехов</w:t>
            </w:r>
          </w:p>
        </w:tc>
      </w:tr>
      <w:tr w:rsidR="0001759E" w:rsidRPr="0041483B" w:rsidTr="00D7466F">
        <w:tc>
          <w:tcPr>
            <w:tcW w:w="2269" w:type="dxa"/>
            <w:tcBorders>
              <w:top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Строительная промышленность</w:t>
            </w:r>
          </w:p>
        </w:tc>
        <w:tc>
          <w:tcPr>
            <w:tcW w:w="2977" w:type="dxa"/>
            <w:tcBorders>
              <w:top w:val="single" w:sz="4" w:space="0" w:color="auto"/>
              <w:left w:val="single" w:sz="4" w:space="0" w:color="auto"/>
              <w:bottom w:val="single" w:sz="4" w:space="0" w:color="auto"/>
              <w:right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Снижение шума, скорости ветра и запыленности на территории;</w:t>
            </w:r>
          </w:p>
          <w:p w:rsidR="0001759E" w:rsidRPr="00140424" w:rsidRDefault="0001759E" w:rsidP="0001759E">
            <w:pPr>
              <w:pStyle w:val="aff3"/>
              <w:rPr>
                <w:rFonts w:ascii="Times New Roman" w:hAnsi="Times New Roman"/>
                <w:color w:val="000000"/>
                <w:sz w:val="26"/>
                <w:szCs w:val="28"/>
              </w:rPr>
            </w:pPr>
            <w:r w:rsidRPr="00140424">
              <w:rPr>
                <w:rFonts w:ascii="Times New Roman" w:hAnsi="Times New Roman"/>
                <w:color w:val="000000"/>
                <w:sz w:val="26"/>
                <w:szCs w:val="28"/>
              </w:rPr>
              <w:t>Изоляция прилегающей территории населенного пункта.</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Оживление монотонной и бесцветной среды</w:t>
            </w:r>
          </w:p>
        </w:tc>
        <w:tc>
          <w:tcPr>
            <w:tcW w:w="4394" w:type="dxa"/>
            <w:tcBorders>
              <w:top w:val="single" w:sz="4" w:space="0" w:color="auto"/>
              <w:left w:val="single" w:sz="4" w:space="0" w:color="auto"/>
              <w:bottom w:val="single" w:sz="4" w:space="0" w:color="auto"/>
            </w:tcBorders>
          </w:tcPr>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Плотные защитные посадки из больших живописных групп и массивов;</w:t>
            </w:r>
          </w:p>
          <w:p w:rsidR="0001759E" w:rsidRPr="00140424" w:rsidRDefault="0001759E" w:rsidP="0001759E">
            <w:pPr>
              <w:pStyle w:val="aff3"/>
              <w:rPr>
                <w:rFonts w:ascii="Times New Roman" w:hAnsi="Times New Roman"/>
                <w:color w:val="000000"/>
                <w:sz w:val="26"/>
                <w:szCs w:val="28"/>
              </w:rPr>
            </w:pPr>
            <w:r w:rsidRPr="00140424">
              <w:rPr>
                <w:rFonts w:ascii="Times New Roman" w:hAnsi="Times New Roman"/>
                <w:color w:val="000000"/>
                <w:sz w:val="26"/>
                <w:szCs w:val="28"/>
              </w:rPr>
              <w:t>Площадки отдыха декорируются яркими цветниками;</w:t>
            </w:r>
          </w:p>
          <w:p w:rsidR="0001759E" w:rsidRPr="00140424" w:rsidRDefault="0001759E" w:rsidP="0001759E">
            <w:pPr>
              <w:pStyle w:val="aff3"/>
              <w:rPr>
                <w:rFonts w:ascii="Times New Roman" w:hAnsi="Times New Roman"/>
                <w:color w:val="000000"/>
                <w:sz w:val="26"/>
                <w:szCs w:val="28"/>
              </w:rPr>
            </w:pPr>
            <w:r w:rsidRPr="00140424">
              <w:rPr>
                <w:rFonts w:ascii="Times New Roman" w:hAnsi="Times New Roman"/>
                <w:color w:val="000000"/>
                <w:sz w:val="26"/>
                <w:szCs w:val="28"/>
              </w:rPr>
              <w:t>Активно вводится цвет в застройку, транспортные устройства, малые архитектурные формы и др. элементы благоустройства;</w:t>
            </w:r>
          </w:p>
          <w:p w:rsidR="0001759E" w:rsidRPr="00140424" w:rsidRDefault="0001759E" w:rsidP="0001759E">
            <w:pPr>
              <w:pStyle w:val="afc"/>
              <w:jc w:val="left"/>
              <w:rPr>
                <w:rFonts w:ascii="Times New Roman" w:hAnsi="Times New Roman"/>
                <w:color w:val="000000"/>
                <w:sz w:val="26"/>
                <w:szCs w:val="28"/>
              </w:rPr>
            </w:pPr>
            <w:r w:rsidRPr="00140424">
              <w:rPr>
                <w:rFonts w:ascii="Times New Roman" w:hAnsi="Times New Roman"/>
                <w:color w:val="000000"/>
                <w:sz w:val="26"/>
                <w:szCs w:val="28"/>
              </w:rPr>
              <w:t>Ассортимент: клены, ясени, липы, вязы и т.п.</w:t>
            </w:r>
          </w:p>
        </w:tc>
      </w:tr>
    </w:tbl>
    <w:p w:rsidR="0001759E" w:rsidRDefault="0001759E" w:rsidP="0001759E">
      <w:pPr>
        <w:ind w:firstLine="698"/>
        <w:jc w:val="right"/>
        <w:rPr>
          <w:rStyle w:val="a4"/>
          <w:rFonts w:ascii="Times New Roman" w:hAnsi="Times New Roman"/>
          <w:color w:val="000000"/>
          <w:sz w:val="28"/>
          <w:szCs w:val="28"/>
        </w:rPr>
      </w:pPr>
      <w:bookmarkStart w:id="424" w:name="sub_7000"/>
    </w:p>
    <w:p w:rsidR="0001759E" w:rsidRDefault="0001759E" w:rsidP="0001759E">
      <w:pPr>
        <w:ind w:firstLine="698"/>
        <w:jc w:val="right"/>
        <w:rPr>
          <w:rStyle w:val="a4"/>
          <w:rFonts w:ascii="Times New Roman" w:hAnsi="Times New Roman"/>
          <w:color w:val="000000"/>
          <w:sz w:val="28"/>
          <w:szCs w:val="28"/>
        </w:rPr>
      </w:pPr>
    </w:p>
    <w:p w:rsidR="0001759E" w:rsidRPr="00D7466F" w:rsidRDefault="0001759E" w:rsidP="0001759E">
      <w:pPr>
        <w:pStyle w:val="1"/>
        <w:jc w:val="right"/>
        <w:rPr>
          <w:b w:val="0"/>
          <w:szCs w:val="28"/>
        </w:rPr>
      </w:pPr>
      <w:bookmarkStart w:id="425" w:name="_Toc504648513"/>
      <w:r w:rsidRPr="00D7466F">
        <w:rPr>
          <w:rStyle w:val="a4"/>
          <w:bCs/>
          <w:color w:val="auto"/>
          <w:szCs w:val="28"/>
        </w:rPr>
        <w:lastRenderedPageBreak/>
        <w:t>Приложение № 7</w:t>
      </w:r>
      <w:bookmarkEnd w:id="425"/>
    </w:p>
    <w:bookmarkEnd w:id="424"/>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к Правилам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благоустройства территории</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муниципального образования</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городского поселения </w:t>
      </w:r>
    </w:p>
    <w:p w:rsidR="00E475BF" w:rsidRPr="00E475BF" w:rsidRDefault="00E475BF" w:rsidP="00E475BF">
      <w:pPr>
        <w:ind w:firstLine="698"/>
        <w:jc w:val="right"/>
        <w:rPr>
          <w:rStyle w:val="a4"/>
          <w:rFonts w:ascii="Times New Roman" w:hAnsi="Times New Roman"/>
          <w:b w:val="0"/>
          <w:color w:val="auto"/>
          <w:sz w:val="28"/>
          <w:szCs w:val="28"/>
        </w:rPr>
      </w:pPr>
      <w:r w:rsidRPr="00E475BF">
        <w:rPr>
          <w:rStyle w:val="a4"/>
          <w:rFonts w:ascii="Times New Roman" w:hAnsi="Times New Roman"/>
          <w:b w:val="0"/>
          <w:color w:val="auto"/>
          <w:sz w:val="28"/>
          <w:szCs w:val="28"/>
        </w:rPr>
        <w:t xml:space="preserve">Всеволожского муниципального района </w:t>
      </w:r>
    </w:p>
    <w:p w:rsidR="0001759E" w:rsidRPr="00D7466F" w:rsidRDefault="00E475BF" w:rsidP="00E475BF">
      <w:pPr>
        <w:ind w:firstLine="698"/>
        <w:jc w:val="right"/>
        <w:rPr>
          <w:rFonts w:ascii="Times New Roman" w:hAnsi="Times New Roman"/>
          <w:sz w:val="28"/>
          <w:szCs w:val="28"/>
        </w:rPr>
      </w:pPr>
      <w:r w:rsidRPr="00E475BF">
        <w:rPr>
          <w:rStyle w:val="a4"/>
          <w:rFonts w:ascii="Times New Roman" w:hAnsi="Times New Roman"/>
          <w:b w:val="0"/>
          <w:color w:val="auto"/>
          <w:sz w:val="28"/>
          <w:szCs w:val="28"/>
        </w:rPr>
        <w:t>Ленинградской области</w:t>
      </w:r>
    </w:p>
    <w:p w:rsidR="0001759E" w:rsidRDefault="0001759E" w:rsidP="0001759E">
      <w:pPr>
        <w:ind w:firstLine="720"/>
        <w:jc w:val="both"/>
        <w:rPr>
          <w:rFonts w:ascii="Times New Roman" w:hAnsi="Times New Roman"/>
          <w:color w:val="000000"/>
        </w:rPr>
      </w:pPr>
    </w:p>
    <w:p w:rsidR="007117FE" w:rsidRDefault="007117FE" w:rsidP="0001759E">
      <w:pPr>
        <w:ind w:firstLine="720"/>
        <w:jc w:val="both"/>
        <w:rPr>
          <w:rFonts w:ascii="Times New Roman" w:hAnsi="Times New Roman"/>
          <w:color w:val="000000"/>
        </w:rPr>
      </w:pPr>
    </w:p>
    <w:p w:rsidR="007117FE" w:rsidRPr="00C50564" w:rsidRDefault="007117FE" w:rsidP="0001759E">
      <w:pPr>
        <w:ind w:firstLine="720"/>
        <w:jc w:val="both"/>
        <w:rPr>
          <w:rFonts w:ascii="Times New Roman" w:hAnsi="Times New Roman"/>
          <w:color w:val="000000"/>
        </w:rPr>
      </w:pPr>
    </w:p>
    <w:p w:rsidR="0001759E" w:rsidRDefault="0001759E" w:rsidP="0001759E">
      <w:pPr>
        <w:jc w:val="center"/>
        <w:rPr>
          <w:rFonts w:ascii="Times New Roman" w:hAnsi="Times New Roman"/>
          <w:b/>
          <w:sz w:val="28"/>
        </w:rPr>
      </w:pPr>
      <w:bookmarkStart w:id="426" w:name="_Toc351557934"/>
      <w:r w:rsidRPr="00FC0AAB">
        <w:rPr>
          <w:rFonts w:ascii="Times New Roman" w:hAnsi="Times New Roman"/>
          <w:b/>
          <w:sz w:val="28"/>
        </w:rPr>
        <w:t>Виды покрытия транспортных и пешеходных коммуникаций</w:t>
      </w:r>
      <w:bookmarkEnd w:id="426"/>
    </w:p>
    <w:p w:rsidR="00D7466F" w:rsidRDefault="00D7466F" w:rsidP="0001759E">
      <w:pPr>
        <w:jc w:val="center"/>
        <w:rPr>
          <w:rFonts w:ascii="Times New Roman" w:hAnsi="Times New Roman"/>
          <w:b/>
          <w:sz w:val="28"/>
        </w:rPr>
      </w:pPr>
    </w:p>
    <w:p w:rsidR="0001759E" w:rsidRPr="00D7466F" w:rsidRDefault="0001759E" w:rsidP="0001759E">
      <w:pPr>
        <w:pStyle w:val="2"/>
        <w:rPr>
          <w:rFonts w:ascii="Times New Roman" w:hAnsi="Times New Roman" w:cs="Times New Roman"/>
          <w:color w:val="auto"/>
          <w:sz w:val="28"/>
          <w:szCs w:val="28"/>
        </w:rPr>
      </w:pPr>
      <w:bookmarkStart w:id="427" w:name="_Toc504648514"/>
      <w:bookmarkStart w:id="428" w:name="sub_7100"/>
      <w:r w:rsidRPr="00D7466F">
        <w:rPr>
          <w:rFonts w:ascii="Times New Roman" w:hAnsi="Times New Roman" w:cs="Times New Roman"/>
          <w:color w:val="auto"/>
          <w:sz w:val="28"/>
          <w:szCs w:val="28"/>
        </w:rPr>
        <w:t>Таблица 1. Покрытия транспортных коммуникаций</w:t>
      </w:r>
      <w:bookmarkEnd w:id="427"/>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6"/>
        <w:gridCol w:w="5387"/>
      </w:tblGrid>
      <w:tr w:rsidR="007260C6" w:rsidRPr="0041483B" w:rsidTr="007260C6">
        <w:tc>
          <w:tcPr>
            <w:tcW w:w="3856" w:type="dxa"/>
            <w:tcBorders>
              <w:top w:val="single" w:sz="4" w:space="0" w:color="auto"/>
              <w:bottom w:val="single" w:sz="4" w:space="0" w:color="auto"/>
              <w:right w:val="single" w:sz="4" w:space="0" w:color="auto"/>
            </w:tcBorders>
          </w:tcPr>
          <w:bookmarkEnd w:id="428"/>
          <w:p w:rsidR="007260C6" w:rsidRPr="00140424" w:rsidRDefault="007260C6" w:rsidP="0001759E">
            <w:pPr>
              <w:pStyle w:val="afc"/>
              <w:jc w:val="center"/>
              <w:rPr>
                <w:rFonts w:ascii="Times New Roman" w:hAnsi="Times New Roman"/>
                <w:color w:val="000000"/>
                <w:sz w:val="26"/>
                <w:szCs w:val="28"/>
              </w:rPr>
            </w:pPr>
            <w:r w:rsidRPr="00140424">
              <w:rPr>
                <w:rFonts w:ascii="Times New Roman" w:hAnsi="Times New Roman"/>
                <w:color w:val="000000"/>
                <w:sz w:val="26"/>
                <w:szCs w:val="28"/>
              </w:rPr>
              <w:t>Объект комплексного благоустройства улично-дорожной сети</w:t>
            </w:r>
          </w:p>
        </w:tc>
        <w:tc>
          <w:tcPr>
            <w:tcW w:w="5387" w:type="dxa"/>
            <w:tcBorders>
              <w:top w:val="single" w:sz="4" w:space="0" w:color="auto"/>
              <w:left w:val="single" w:sz="4" w:space="0" w:color="auto"/>
              <w:bottom w:val="single" w:sz="4" w:space="0" w:color="auto"/>
              <w:right w:val="single" w:sz="4" w:space="0" w:color="auto"/>
            </w:tcBorders>
          </w:tcPr>
          <w:p w:rsidR="007260C6" w:rsidRPr="00140424" w:rsidRDefault="007260C6" w:rsidP="0001759E">
            <w:pPr>
              <w:pStyle w:val="afc"/>
              <w:jc w:val="center"/>
              <w:rPr>
                <w:rFonts w:ascii="Times New Roman" w:hAnsi="Times New Roman"/>
                <w:color w:val="000000"/>
                <w:sz w:val="26"/>
                <w:szCs w:val="28"/>
              </w:rPr>
            </w:pPr>
            <w:r w:rsidRPr="00140424">
              <w:rPr>
                <w:rFonts w:ascii="Times New Roman" w:hAnsi="Times New Roman"/>
                <w:color w:val="000000"/>
                <w:sz w:val="26"/>
                <w:szCs w:val="28"/>
              </w:rPr>
              <w:t>Материал верхнего слоя покрытия проезжей части</w:t>
            </w:r>
          </w:p>
        </w:tc>
      </w:tr>
      <w:tr w:rsidR="007260C6" w:rsidRPr="0041483B" w:rsidTr="007260C6">
        <w:tc>
          <w:tcPr>
            <w:tcW w:w="3856" w:type="dxa"/>
            <w:tcBorders>
              <w:top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Улицы и дороги</w:t>
            </w:r>
          </w:p>
        </w:tc>
        <w:tc>
          <w:tcPr>
            <w:tcW w:w="5387" w:type="dxa"/>
            <w:tcBorders>
              <w:top w:val="single" w:sz="4" w:space="0" w:color="auto"/>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Асфальтобетон:</w:t>
            </w:r>
          </w:p>
        </w:tc>
      </w:tr>
      <w:tr w:rsidR="007260C6" w:rsidRPr="0041483B" w:rsidTr="007260C6">
        <w:trPr>
          <w:trHeight w:val="325"/>
        </w:trPr>
        <w:tc>
          <w:tcPr>
            <w:tcW w:w="3856" w:type="dxa"/>
            <w:tcBorders>
              <w:top w:val="nil"/>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Магистральные улицы общегородского значения:</w:t>
            </w:r>
          </w:p>
        </w:tc>
        <w:tc>
          <w:tcPr>
            <w:tcW w:w="5387" w:type="dxa"/>
            <w:tcBorders>
              <w:top w:val="nil"/>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типов А и Б, 1 марки;</w:t>
            </w:r>
          </w:p>
        </w:tc>
      </w:tr>
      <w:tr w:rsidR="007260C6" w:rsidRPr="0041483B" w:rsidTr="007260C6">
        <w:tc>
          <w:tcPr>
            <w:tcW w:w="3856" w:type="dxa"/>
            <w:tcBorders>
              <w:top w:val="nil"/>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с непрерывным движением</w:t>
            </w:r>
          </w:p>
        </w:tc>
        <w:tc>
          <w:tcPr>
            <w:tcW w:w="5387" w:type="dxa"/>
            <w:tcBorders>
              <w:top w:val="nil"/>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xml:space="preserve">- </w:t>
            </w:r>
            <w:proofErr w:type="spellStart"/>
            <w:r w:rsidRPr="00140424">
              <w:rPr>
                <w:rFonts w:ascii="Times New Roman" w:hAnsi="Times New Roman"/>
                <w:color w:val="000000"/>
                <w:sz w:val="26"/>
                <w:szCs w:val="28"/>
              </w:rPr>
              <w:t>щеб</w:t>
            </w:r>
            <w:r>
              <w:rPr>
                <w:rFonts w:ascii="Times New Roman" w:hAnsi="Times New Roman"/>
                <w:color w:val="000000"/>
                <w:sz w:val="26"/>
                <w:szCs w:val="28"/>
              </w:rPr>
              <w:t>ёне</w:t>
            </w:r>
            <w:r w:rsidRPr="00140424">
              <w:rPr>
                <w:rFonts w:ascii="Times New Roman" w:hAnsi="Times New Roman"/>
                <w:color w:val="000000"/>
                <w:sz w:val="26"/>
                <w:szCs w:val="28"/>
              </w:rPr>
              <w:t>мастичный</w:t>
            </w:r>
            <w:proofErr w:type="spellEnd"/>
            <w:r>
              <w:rPr>
                <w:rFonts w:ascii="Times New Roman" w:hAnsi="Times New Roman"/>
                <w:color w:val="000000"/>
                <w:sz w:val="26"/>
                <w:szCs w:val="28"/>
              </w:rPr>
              <w:t xml:space="preserve"> (ЩМА)</w:t>
            </w:r>
            <w:r w:rsidRPr="00140424">
              <w:rPr>
                <w:rFonts w:ascii="Times New Roman" w:hAnsi="Times New Roman"/>
                <w:color w:val="000000"/>
                <w:sz w:val="26"/>
                <w:szCs w:val="28"/>
              </w:rPr>
              <w:t>;</w:t>
            </w:r>
          </w:p>
        </w:tc>
      </w:tr>
      <w:tr w:rsidR="007260C6" w:rsidRPr="0041483B" w:rsidTr="007260C6">
        <w:tc>
          <w:tcPr>
            <w:tcW w:w="3856" w:type="dxa"/>
            <w:tcBorders>
              <w:top w:val="nil"/>
              <w:bottom w:val="nil"/>
              <w:right w:val="single" w:sz="4" w:space="0" w:color="auto"/>
            </w:tcBorders>
          </w:tcPr>
          <w:p w:rsidR="007260C6" w:rsidRPr="00140424" w:rsidRDefault="007260C6" w:rsidP="0001759E">
            <w:pPr>
              <w:pStyle w:val="afc"/>
              <w:rPr>
                <w:rFonts w:ascii="Times New Roman" w:hAnsi="Times New Roman"/>
                <w:color w:val="000000"/>
                <w:sz w:val="26"/>
                <w:szCs w:val="28"/>
              </w:rPr>
            </w:pPr>
          </w:p>
        </w:tc>
        <w:tc>
          <w:tcPr>
            <w:tcW w:w="5387" w:type="dxa"/>
            <w:tcBorders>
              <w:top w:val="nil"/>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литой тип II.</w:t>
            </w:r>
          </w:p>
        </w:tc>
      </w:tr>
      <w:tr w:rsidR="007260C6" w:rsidRPr="0041483B" w:rsidTr="007260C6">
        <w:tc>
          <w:tcPr>
            <w:tcW w:w="3856" w:type="dxa"/>
            <w:tcBorders>
              <w:top w:val="nil"/>
              <w:bottom w:val="nil"/>
              <w:right w:val="single" w:sz="4" w:space="0" w:color="auto"/>
            </w:tcBorders>
          </w:tcPr>
          <w:p w:rsidR="007260C6" w:rsidRPr="00140424" w:rsidRDefault="007260C6" w:rsidP="0001759E">
            <w:pPr>
              <w:pStyle w:val="afc"/>
              <w:rPr>
                <w:rFonts w:ascii="Times New Roman" w:hAnsi="Times New Roman"/>
                <w:color w:val="000000"/>
                <w:sz w:val="26"/>
                <w:szCs w:val="28"/>
              </w:rPr>
            </w:pPr>
          </w:p>
        </w:tc>
        <w:tc>
          <w:tcPr>
            <w:tcW w:w="5387" w:type="dxa"/>
            <w:tcBorders>
              <w:top w:val="nil"/>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Смеси для шероховатых слоев износа.</w:t>
            </w:r>
          </w:p>
        </w:tc>
      </w:tr>
      <w:tr w:rsidR="007260C6" w:rsidRPr="0041483B" w:rsidTr="007260C6">
        <w:tc>
          <w:tcPr>
            <w:tcW w:w="3856" w:type="dxa"/>
            <w:tcBorders>
              <w:top w:val="nil"/>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с регулируемым движением</w:t>
            </w:r>
          </w:p>
        </w:tc>
        <w:tc>
          <w:tcPr>
            <w:tcW w:w="5387" w:type="dxa"/>
            <w:tcBorders>
              <w:top w:val="nil"/>
              <w:left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То же</w:t>
            </w:r>
          </w:p>
        </w:tc>
      </w:tr>
      <w:tr w:rsidR="007260C6" w:rsidRPr="0041483B" w:rsidTr="007260C6">
        <w:tc>
          <w:tcPr>
            <w:tcW w:w="3856" w:type="dxa"/>
            <w:tcBorders>
              <w:top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Магистральные улицы районного значения</w:t>
            </w:r>
          </w:p>
        </w:tc>
        <w:tc>
          <w:tcPr>
            <w:tcW w:w="5387" w:type="dxa"/>
            <w:tcBorders>
              <w:top w:val="single" w:sz="4" w:space="0" w:color="auto"/>
              <w:left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xml:space="preserve">Асфальтобетон типов </w:t>
            </w:r>
            <w:r>
              <w:rPr>
                <w:rFonts w:ascii="Times New Roman" w:hAnsi="Times New Roman"/>
                <w:color w:val="000000"/>
                <w:sz w:val="26"/>
                <w:szCs w:val="28"/>
              </w:rPr>
              <w:t>А,</w:t>
            </w:r>
            <w:r w:rsidRPr="00140424">
              <w:rPr>
                <w:rFonts w:ascii="Times New Roman" w:hAnsi="Times New Roman"/>
                <w:color w:val="000000"/>
                <w:sz w:val="26"/>
                <w:szCs w:val="28"/>
              </w:rPr>
              <w:t>Б и В, I марки</w:t>
            </w:r>
          </w:p>
        </w:tc>
      </w:tr>
      <w:tr w:rsidR="007260C6" w:rsidRPr="0041483B" w:rsidTr="007260C6">
        <w:tc>
          <w:tcPr>
            <w:tcW w:w="3856" w:type="dxa"/>
            <w:tcBorders>
              <w:top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Местного значения:</w:t>
            </w:r>
          </w:p>
        </w:tc>
        <w:tc>
          <w:tcPr>
            <w:tcW w:w="5387" w:type="dxa"/>
            <w:tcBorders>
              <w:top w:val="single" w:sz="4" w:space="0" w:color="auto"/>
              <w:left w:val="single" w:sz="4" w:space="0" w:color="auto"/>
              <w:bottom w:val="single" w:sz="4" w:space="0" w:color="auto"/>
              <w:right w:val="single" w:sz="4" w:space="0" w:color="auto"/>
            </w:tcBorders>
          </w:tcPr>
          <w:p w:rsidR="007260C6" w:rsidRPr="00140424" w:rsidRDefault="007260C6" w:rsidP="0001759E">
            <w:pPr>
              <w:pStyle w:val="afc"/>
              <w:rPr>
                <w:rFonts w:ascii="Times New Roman" w:hAnsi="Times New Roman"/>
                <w:color w:val="000000"/>
                <w:sz w:val="26"/>
                <w:szCs w:val="28"/>
              </w:rPr>
            </w:pPr>
          </w:p>
        </w:tc>
      </w:tr>
      <w:tr w:rsidR="007260C6" w:rsidRPr="0041483B" w:rsidTr="007260C6">
        <w:tc>
          <w:tcPr>
            <w:tcW w:w="3856" w:type="dxa"/>
            <w:tcBorders>
              <w:top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в жилой застройке</w:t>
            </w:r>
          </w:p>
        </w:tc>
        <w:tc>
          <w:tcPr>
            <w:tcW w:w="5387" w:type="dxa"/>
            <w:tcBorders>
              <w:top w:val="single" w:sz="4" w:space="0" w:color="auto"/>
              <w:left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xml:space="preserve">Асфальтобетон типов </w:t>
            </w:r>
            <w:r>
              <w:rPr>
                <w:rFonts w:ascii="Times New Roman" w:hAnsi="Times New Roman"/>
                <w:color w:val="000000"/>
                <w:sz w:val="26"/>
                <w:szCs w:val="28"/>
              </w:rPr>
              <w:t xml:space="preserve">А, Б, </w:t>
            </w:r>
            <w:r w:rsidRPr="00140424">
              <w:rPr>
                <w:rFonts w:ascii="Times New Roman" w:hAnsi="Times New Roman"/>
                <w:color w:val="000000"/>
                <w:sz w:val="26"/>
                <w:szCs w:val="28"/>
              </w:rPr>
              <w:t>В, Г и Д</w:t>
            </w:r>
          </w:p>
        </w:tc>
      </w:tr>
      <w:tr w:rsidR="007260C6" w:rsidRPr="0041483B" w:rsidTr="007260C6">
        <w:tc>
          <w:tcPr>
            <w:tcW w:w="3856" w:type="dxa"/>
            <w:tcBorders>
              <w:top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в производственной и коммунально-складской зонах</w:t>
            </w:r>
          </w:p>
        </w:tc>
        <w:tc>
          <w:tcPr>
            <w:tcW w:w="5387" w:type="dxa"/>
            <w:tcBorders>
              <w:top w:val="single" w:sz="4" w:space="0" w:color="auto"/>
              <w:left w:val="single" w:sz="4" w:space="0" w:color="auto"/>
              <w:bottom w:val="single" w:sz="4" w:space="0" w:color="auto"/>
              <w:right w:val="single" w:sz="4" w:space="0" w:color="auto"/>
            </w:tcBorders>
          </w:tcPr>
          <w:p w:rsidR="007260C6"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Асфальтобетон типов Б</w:t>
            </w:r>
            <w:r>
              <w:rPr>
                <w:rFonts w:ascii="Times New Roman" w:hAnsi="Times New Roman"/>
                <w:color w:val="000000"/>
                <w:sz w:val="26"/>
                <w:szCs w:val="28"/>
              </w:rPr>
              <w:t>,</w:t>
            </w:r>
            <w:r w:rsidRPr="00140424">
              <w:rPr>
                <w:rFonts w:ascii="Times New Roman" w:hAnsi="Times New Roman"/>
                <w:color w:val="000000"/>
                <w:sz w:val="26"/>
                <w:szCs w:val="28"/>
              </w:rPr>
              <w:t xml:space="preserve"> В</w:t>
            </w:r>
          </w:p>
          <w:p w:rsidR="007260C6" w:rsidRPr="00F25B2C" w:rsidRDefault="007260C6" w:rsidP="0001759E">
            <w:r>
              <w:t xml:space="preserve">и </w:t>
            </w:r>
            <w:proofErr w:type="spellStart"/>
            <w:r w:rsidRPr="00140424">
              <w:rPr>
                <w:rFonts w:ascii="Times New Roman" w:hAnsi="Times New Roman"/>
                <w:color w:val="000000"/>
                <w:sz w:val="26"/>
                <w:szCs w:val="28"/>
              </w:rPr>
              <w:t>щеб</w:t>
            </w:r>
            <w:r>
              <w:rPr>
                <w:rFonts w:ascii="Times New Roman" w:hAnsi="Times New Roman"/>
                <w:color w:val="000000"/>
                <w:sz w:val="26"/>
                <w:szCs w:val="28"/>
              </w:rPr>
              <w:t>ёне</w:t>
            </w:r>
            <w:r w:rsidRPr="00140424">
              <w:rPr>
                <w:rFonts w:ascii="Times New Roman" w:hAnsi="Times New Roman"/>
                <w:color w:val="000000"/>
                <w:sz w:val="26"/>
                <w:szCs w:val="28"/>
              </w:rPr>
              <w:t>мастичный</w:t>
            </w:r>
            <w:proofErr w:type="spellEnd"/>
            <w:r>
              <w:rPr>
                <w:rFonts w:ascii="Times New Roman" w:hAnsi="Times New Roman"/>
                <w:color w:val="000000"/>
                <w:sz w:val="26"/>
                <w:szCs w:val="28"/>
              </w:rPr>
              <w:t xml:space="preserve"> (ЩМА)</w:t>
            </w:r>
            <w:r w:rsidRPr="00140424">
              <w:rPr>
                <w:rFonts w:ascii="Times New Roman" w:hAnsi="Times New Roman"/>
                <w:color w:val="000000"/>
                <w:sz w:val="26"/>
                <w:szCs w:val="28"/>
              </w:rPr>
              <w:t>;</w:t>
            </w:r>
          </w:p>
        </w:tc>
      </w:tr>
      <w:tr w:rsidR="007260C6" w:rsidRPr="0041483B" w:rsidTr="007260C6">
        <w:tc>
          <w:tcPr>
            <w:tcW w:w="3856" w:type="dxa"/>
            <w:tcBorders>
              <w:top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Площади</w:t>
            </w:r>
          </w:p>
        </w:tc>
        <w:tc>
          <w:tcPr>
            <w:tcW w:w="5387" w:type="dxa"/>
            <w:tcBorders>
              <w:top w:val="single" w:sz="4" w:space="0" w:color="auto"/>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xml:space="preserve">Асфальтобетон типов </w:t>
            </w:r>
            <w:r>
              <w:rPr>
                <w:rFonts w:ascii="Times New Roman" w:hAnsi="Times New Roman"/>
                <w:color w:val="000000"/>
                <w:sz w:val="26"/>
                <w:szCs w:val="28"/>
              </w:rPr>
              <w:t>А,</w:t>
            </w:r>
            <w:r w:rsidRPr="00140424">
              <w:rPr>
                <w:rFonts w:ascii="Times New Roman" w:hAnsi="Times New Roman"/>
                <w:color w:val="000000"/>
                <w:sz w:val="26"/>
                <w:szCs w:val="28"/>
              </w:rPr>
              <w:t>Б и В.</w:t>
            </w:r>
          </w:p>
        </w:tc>
      </w:tr>
      <w:tr w:rsidR="007260C6" w:rsidRPr="0041483B" w:rsidTr="007260C6">
        <w:tc>
          <w:tcPr>
            <w:tcW w:w="3856" w:type="dxa"/>
            <w:tcBorders>
              <w:top w:val="nil"/>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xml:space="preserve">Представительские, </w:t>
            </w:r>
            <w:proofErr w:type="spellStart"/>
            <w:r w:rsidRPr="00140424">
              <w:rPr>
                <w:rFonts w:ascii="Times New Roman" w:hAnsi="Times New Roman"/>
                <w:color w:val="000000"/>
                <w:sz w:val="26"/>
                <w:szCs w:val="28"/>
              </w:rPr>
              <w:t>приобъектные</w:t>
            </w:r>
            <w:proofErr w:type="spellEnd"/>
            <w:r w:rsidRPr="00140424">
              <w:rPr>
                <w:rFonts w:ascii="Times New Roman" w:hAnsi="Times New Roman"/>
                <w:color w:val="000000"/>
                <w:sz w:val="26"/>
                <w:szCs w:val="28"/>
              </w:rPr>
              <w:t>,</w:t>
            </w:r>
          </w:p>
        </w:tc>
        <w:tc>
          <w:tcPr>
            <w:tcW w:w="5387" w:type="dxa"/>
            <w:tcBorders>
              <w:top w:val="nil"/>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Пластбетон цветной</w:t>
            </w:r>
          </w:p>
        </w:tc>
      </w:tr>
      <w:tr w:rsidR="007260C6" w:rsidRPr="0041483B" w:rsidTr="007260C6">
        <w:tc>
          <w:tcPr>
            <w:tcW w:w="3856" w:type="dxa"/>
            <w:tcBorders>
              <w:top w:val="nil"/>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общественно-транспортные</w:t>
            </w:r>
          </w:p>
        </w:tc>
        <w:tc>
          <w:tcPr>
            <w:tcW w:w="5387" w:type="dxa"/>
            <w:tcBorders>
              <w:top w:val="nil"/>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Штучные элементы из искусственного или природного камня.</w:t>
            </w:r>
          </w:p>
        </w:tc>
      </w:tr>
      <w:tr w:rsidR="007260C6" w:rsidRPr="0041483B" w:rsidTr="007260C6">
        <w:tc>
          <w:tcPr>
            <w:tcW w:w="3856" w:type="dxa"/>
            <w:tcBorders>
              <w:top w:val="nil"/>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Транспортных развязок</w:t>
            </w:r>
          </w:p>
        </w:tc>
        <w:tc>
          <w:tcPr>
            <w:tcW w:w="5387" w:type="dxa"/>
            <w:tcBorders>
              <w:top w:val="nil"/>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Асфальтобетон:</w:t>
            </w:r>
          </w:p>
        </w:tc>
      </w:tr>
      <w:tr w:rsidR="007260C6" w:rsidRPr="0041483B" w:rsidTr="007260C6">
        <w:tc>
          <w:tcPr>
            <w:tcW w:w="3856" w:type="dxa"/>
            <w:tcBorders>
              <w:top w:val="nil"/>
              <w:bottom w:val="single" w:sz="4" w:space="0" w:color="auto"/>
              <w:right w:val="single" w:sz="4" w:space="0" w:color="auto"/>
            </w:tcBorders>
          </w:tcPr>
          <w:p w:rsidR="007260C6" w:rsidRPr="00140424" w:rsidRDefault="007260C6" w:rsidP="0001759E">
            <w:pPr>
              <w:pStyle w:val="afc"/>
              <w:rPr>
                <w:rFonts w:ascii="Times New Roman" w:hAnsi="Times New Roman"/>
                <w:color w:val="000000"/>
                <w:sz w:val="26"/>
                <w:szCs w:val="28"/>
              </w:rPr>
            </w:pPr>
          </w:p>
        </w:tc>
        <w:tc>
          <w:tcPr>
            <w:tcW w:w="5387" w:type="dxa"/>
            <w:tcBorders>
              <w:top w:val="nil"/>
              <w:left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типов А и Б;</w:t>
            </w:r>
          </w:p>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xml:space="preserve">- </w:t>
            </w:r>
            <w:proofErr w:type="spellStart"/>
            <w:r w:rsidRPr="00140424">
              <w:rPr>
                <w:rFonts w:ascii="Times New Roman" w:hAnsi="Times New Roman"/>
                <w:color w:val="000000"/>
                <w:sz w:val="26"/>
                <w:szCs w:val="28"/>
              </w:rPr>
              <w:t>щебнемастичный</w:t>
            </w:r>
            <w:proofErr w:type="spellEnd"/>
          </w:p>
        </w:tc>
      </w:tr>
      <w:tr w:rsidR="007260C6" w:rsidRPr="0041483B" w:rsidTr="007260C6">
        <w:tc>
          <w:tcPr>
            <w:tcW w:w="3856" w:type="dxa"/>
            <w:tcBorders>
              <w:top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Искусственные сооружения</w:t>
            </w:r>
          </w:p>
        </w:tc>
        <w:tc>
          <w:tcPr>
            <w:tcW w:w="5387" w:type="dxa"/>
            <w:tcBorders>
              <w:top w:val="single" w:sz="4" w:space="0" w:color="auto"/>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Асфальтобетон:</w:t>
            </w:r>
          </w:p>
        </w:tc>
      </w:tr>
      <w:tr w:rsidR="007260C6" w:rsidRPr="0041483B" w:rsidTr="007260C6">
        <w:tc>
          <w:tcPr>
            <w:tcW w:w="3856" w:type="dxa"/>
            <w:vMerge w:val="restart"/>
            <w:tcBorders>
              <w:top w:val="nil"/>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Мосты, эстакады, путепроводы, тоннели</w:t>
            </w:r>
          </w:p>
        </w:tc>
        <w:tc>
          <w:tcPr>
            <w:tcW w:w="5387" w:type="dxa"/>
            <w:tcBorders>
              <w:top w:val="nil"/>
              <w:left w:val="single" w:sz="4" w:space="0" w:color="auto"/>
              <w:bottom w:val="nil"/>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xml:space="preserve">- тип </w:t>
            </w:r>
            <w:r>
              <w:rPr>
                <w:rFonts w:ascii="Times New Roman" w:hAnsi="Times New Roman"/>
                <w:color w:val="000000"/>
                <w:sz w:val="26"/>
                <w:szCs w:val="28"/>
              </w:rPr>
              <w:t xml:space="preserve">А, </w:t>
            </w:r>
            <w:r w:rsidRPr="00140424">
              <w:rPr>
                <w:rFonts w:ascii="Times New Roman" w:hAnsi="Times New Roman"/>
                <w:color w:val="000000"/>
                <w:sz w:val="26"/>
                <w:szCs w:val="28"/>
              </w:rPr>
              <w:t>Б;</w:t>
            </w:r>
          </w:p>
        </w:tc>
      </w:tr>
      <w:tr w:rsidR="007260C6" w:rsidRPr="0041483B" w:rsidTr="007260C6">
        <w:tc>
          <w:tcPr>
            <w:tcW w:w="3856" w:type="dxa"/>
            <w:vMerge/>
            <w:tcBorders>
              <w:top w:val="nil"/>
              <w:bottom w:val="nil"/>
              <w:right w:val="single" w:sz="4" w:space="0" w:color="auto"/>
            </w:tcBorders>
          </w:tcPr>
          <w:p w:rsidR="007260C6" w:rsidRPr="00140424" w:rsidRDefault="007260C6" w:rsidP="0001759E">
            <w:pPr>
              <w:pStyle w:val="afc"/>
              <w:rPr>
                <w:rFonts w:ascii="Times New Roman" w:hAnsi="Times New Roman"/>
                <w:color w:val="000000"/>
                <w:sz w:val="26"/>
                <w:szCs w:val="28"/>
              </w:rPr>
            </w:pPr>
          </w:p>
        </w:tc>
        <w:tc>
          <w:tcPr>
            <w:tcW w:w="5387" w:type="dxa"/>
            <w:tcBorders>
              <w:top w:val="nil"/>
              <w:left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xml:space="preserve">- </w:t>
            </w:r>
            <w:proofErr w:type="spellStart"/>
            <w:r w:rsidRPr="00140424">
              <w:rPr>
                <w:rFonts w:ascii="Times New Roman" w:hAnsi="Times New Roman"/>
                <w:color w:val="000000"/>
                <w:sz w:val="26"/>
                <w:szCs w:val="28"/>
              </w:rPr>
              <w:t>щебнемастичный</w:t>
            </w:r>
            <w:proofErr w:type="spellEnd"/>
            <w:r w:rsidRPr="00140424">
              <w:rPr>
                <w:rFonts w:ascii="Times New Roman" w:hAnsi="Times New Roman"/>
                <w:color w:val="000000"/>
                <w:sz w:val="26"/>
                <w:szCs w:val="28"/>
              </w:rPr>
              <w:t>;</w:t>
            </w:r>
          </w:p>
        </w:tc>
      </w:tr>
      <w:tr w:rsidR="007260C6" w:rsidRPr="0041483B" w:rsidTr="007260C6">
        <w:tc>
          <w:tcPr>
            <w:tcW w:w="3856" w:type="dxa"/>
            <w:vMerge/>
            <w:tcBorders>
              <w:top w:val="nil"/>
              <w:bottom w:val="single" w:sz="4" w:space="0" w:color="auto"/>
              <w:right w:val="single" w:sz="4" w:space="0" w:color="auto"/>
            </w:tcBorders>
          </w:tcPr>
          <w:p w:rsidR="007260C6" w:rsidRPr="00140424" w:rsidRDefault="007260C6" w:rsidP="0001759E">
            <w:pPr>
              <w:pStyle w:val="afc"/>
              <w:rPr>
                <w:rFonts w:ascii="Times New Roman" w:hAnsi="Times New Roman"/>
                <w:color w:val="000000"/>
                <w:sz w:val="26"/>
                <w:szCs w:val="28"/>
              </w:rPr>
            </w:pPr>
          </w:p>
        </w:tc>
        <w:tc>
          <w:tcPr>
            <w:tcW w:w="5387" w:type="dxa"/>
            <w:tcBorders>
              <w:top w:val="single" w:sz="4" w:space="0" w:color="auto"/>
              <w:left w:val="single" w:sz="4" w:space="0" w:color="auto"/>
              <w:bottom w:val="single" w:sz="4" w:space="0" w:color="auto"/>
              <w:right w:val="single" w:sz="4" w:space="0" w:color="auto"/>
            </w:tcBorders>
          </w:tcPr>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 литой типов I и II.</w:t>
            </w:r>
          </w:p>
          <w:p w:rsidR="007260C6" w:rsidRPr="00140424" w:rsidRDefault="007260C6" w:rsidP="0001759E">
            <w:pPr>
              <w:pStyle w:val="aff3"/>
              <w:rPr>
                <w:rFonts w:ascii="Times New Roman" w:hAnsi="Times New Roman"/>
                <w:color w:val="000000"/>
                <w:sz w:val="26"/>
                <w:szCs w:val="28"/>
              </w:rPr>
            </w:pPr>
            <w:r w:rsidRPr="00140424">
              <w:rPr>
                <w:rFonts w:ascii="Times New Roman" w:hAnsi="Times New Roman"/>
                <w:color w:val="000000"/>
                <w:sz w:val="26"/>
                <w:szCs w:val="28"/>
              </w:rPr>
              <w:t>Смеси для шероховатых слоев износа</w:t>
            </w:r>
          </w:p>
        </w:tc>
      </w:tr>
    </w:tbl>
    <w:p w:rsidR="0001759E" w:rsidRPr="0041483B" w:rsidRDefault="0001759E" w:rsidP="0001759E">
      <w:pPr>
        <w:ind w:firstLine="720"/>
        <w:jc w:val="both"/>
        <w:rPr>
          <w:rFonts w:ascii="Times New Roman" w:hAnsi="Times New Roman"/>
          <w:color w:val="000000"/>
          <w:sz w:val="28"/>
          <w:szCs w:val="28"/>
        </w:rPr>
      </w:pPr>
    </w:p>
    <w:p w:rsidR="0001759E" w:rsidRDefault="0001759E" w:rsidP="0001759E">
      <w:pPr>
        <w:pStyle w:val="2"/>
      </w:pPr>
      <w:bookmarkStart w:id="429" w:name="sub_7200"/>
    </w:p>
    <w:p w:rsidR="0001759E" w:rsidRPr="00C50564" w:rsidRDefault="0001759E" w:rsidP="0001759E"/>
    <w:p w:rsidR="0001759E" w:rsidRPr="00D7466F" w:rsidRDefault="0001759E" w:rsidP="0001759E">
      <w:pPr>
        <w:pStyle w:val="2"/>
        <w:rPr>
          <w:rFonts w:ascii="Times New Roman" w:hAnsi="Times New Roman" w:cs="Times New Roman"/>
          <w:color w:val="auto"/>
          <w:sz w:val="28"/>
          <w:szCs w:val="28"/>
        </w:rPr>
      </w:pPr>
      <w:bookmarkStart w:id="430" w:name="_Toc504648515"/>
      <w:r w:rsidRPr="00D7466F">
        <w:rPr>
          <w:rFonts w:ascii="Times New Roman" w:hAnsi="Times New Roman" w:cs="Times New Roman"/>
          <w:color w:val="auto"/>
          <w:sz w:val="28"/>
          <w:szCs w:val="28"/>
        </w:rPr>
        <w:lastRenderedPageBreak/>
        <w:t>Таблица 2. Покрытия пешеходных коммуникаций</w:t>
      </w:r>
      <w:bookmarkEnd w:id="430"/>
    </w:p>
    <w:tbl>
      <w:tblPr>
        <w:tblW w:w="910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7"/>
        <w:gridCol w:w="1701"/>
        <w:gridCol w:w="1701"/>
        <w:gridCol w:w="1985"/>
        <w:gridCol w:w="1418"/>
      </w:tblGrid>
      <w:tr w:rsidR="0001759E" w:rsidRPr="0041483B" w:rsidTr="001A69E4">
        <w:tc>
          <w:tcPr>
            <w:tcW w:w="2297" w:type="dxa"/>
            <w:vMerge w:val="restart"/>
            <w:tcBorders>
              <w:top w:val="single" w:sz="4" w:space="0" w:color="auto"/>
              <w:bottom w:val="nil"/>
              <w:right w:val="single" w:sz="4" w:space="0" w:color="auto"/>
            </w:tcBorders>
          </w:tcPr>
          <w:bookmarkEnd w:id="429"/>
          <w:p w:rsidR="0001759E" w:rsidRPr="001A69E4" w:rsidRDefault="0001759E" w:rsidP="0001759E">
            <w:pPr>
              <w:pStyle w:val="afc"/>
              <w:jc w:val="center"/>
              <w:rPr>
                <w:rFonts w:ascii="Times New Roman" w:hAnsi="Times New Roman"/>
                <w:color w:val="000000"/>
                <w:sz w:val="26"/>
                <w:szCs w:val="26"/>
              </w:rPr>
            </w:pPr>
            <w:r w:rsidRPr="001A69E4">
              <w:rPr>
                <w:rFonts w:ascii="Times New Roman" w:hAnsi="Times New Roman"/>
                <w:color w:val="000000"/>
                <w:sz w:val="26"/>
                <w:szCs w:val="26"/>
              </w:rPr>
              <w:t>Объект комплексного благоустройства</w:t>
            </w:r>
          </w:p>
        </w:tc>
        <w:tc>
          <w:tcPr>
            <w:tcW w:w="6805" w:type="dxa"/>
            <w:gridSpan w:val="4"/>
            <w:tcBorders>
              <w:top w:val="single" w:sz="4" w:space="0" w:color="auto"/>
              <w:left w:val="single" w:sz="4" w:space="0" w:color="auto"/>
              <w:bottom w:val="single" w:sz="4" w:space="0" w:color="auto"/>
            </w:tcBorders>
          </w:tcPr>
          <w:p w:rsidR="0001759E" w:rsidRPr="001A69E4" w:rsidRDefault="0001759E" w:rsidP="0001759E">
            <w:pPr>
              <w:pStyle w:val="afc"/>
              <w:jc w:val="center"/>
              <w:rPr>
                <w:rFonts w:ascii="Times New Roman" w:hAnsi="Times New Roman"/>
                <w:color w:val="000000"/>
                <w:sz w:val="26"/>
                <w:szCs w:val="26"/>
              </w:rPr>
            </w:pPr>
            <w:r w:rsidRPr="001A69E4">
              <w:rPr>
                <w:rFonts w:ascii="Times New Roman" w:hAnsi="Times New Roman"/>
                <w:color w:val="000000"/>
                <w:sz w:val="26"/>
                <w:szCs w:val="26"/>
              </w:rPr>
              <w:t>Материал покрытия:</w:t>
            </w:r>
          </w:p>
        </w:tc>
      </w:tr>
      <w:tr w:rsidR="0001759E" w:rsidRPr="0041483B" w:rsidTr="001A69E4">
        <w:tc>
          <w:tcPr>
            <w:tcW w:w="2297" w:type="dxa"/>
            <w:vMerge/>
            <w:tcBorders>
              <w:top w:val="nil"/>
              <w:bottom w:val="single" w:sz="4" w:space="0" w:color="auto"/>
              <w:right w:val="single" w:sz="4" w:space="0" w:color="auto"/>
            </w:tcBorders>
          </w:tcPr>
          <w:p w:rsidR="0001759E" w:rsidRPr="001A69E4" w:rsidRDefault="0001759E" w:rsidP="0001759E">
            <w:pPr>
              <w:pStyle w:val="afc"/>
              <w:rPr>
                <w:rFonts w:ascii="Times New Roman" w:hAnsi="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pStyle w:val="afc"/>
              <w:jc w:val="center"/>
              <w:rPr>
                <w:rFonts w:ascii="Times New Roman" w:hAnsi="Times New Roman"/>
                <w:color w:val="000000"/>
                <w:sz w:val="26"/>
                <w:szCs w:val="26"/>
              </w:rPr>
            </w:pPr>
            <w:r w:rsidRPr="001A69E4">
              <w:rPr>
                <w:rFonts w:ascii="Times New Roman" w:hAnsi="Times New Roman"/>
                <w:color w:val="000000"/>
                <w:sz w:val="26"/>
                <w:szCs w:val="26"/>
              </w:rPr>
              <w:t>тротуара</w:t>
            </w:r>
          </w:p>
        </w:tc>
        <w:tc>
          <w:tcPr>
            <w:tcW w:w="1701"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pStyle w:val="afc"/>
              <w:jc w:val="center"/>
              <w:rPr>
                <w:rFonts w:ascii="Times New Roman" w:hAnsi="Times New Roman"/>
                <w:color w:val="000000"/>
                <w:sz w:val="26"/>
                <w:szCs w:val="26"/>
              </w:rPr>
            </w:pPr>
            <w:r w:rsidRPr="001A69E4">
              <w:rPr>
                <w:rFonts w:ascii="Times New Roman" w:hAnsi="Times New Roman"/>
                <w:color w:val="000000"/>
                <w:sz w:val="26"/>
                <w:szCs w:val="26"/>
              </w:rPr>
              <w:t>пешеходной зоны</w:t>
            </w:r>
          </w:p>
        </w:tc>
        <w:tc>
          <w:tcPr>
            <w:tcW w:w="1985"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pStyle w:val="afc"/>
              <w:jc w:val="center"/>
              <w:rPr>
                <w:rFonts w:ascii="Times New Roman" w:hAnsi="Times New Roman"/>
                <w:color w:val="000000"/>
                <w:sz w:val="26"/>
                <w:szCs w:val="26"/>
              </w:rPr>
            </w:pPr>
            <w:r w:rsidRPr="001A69E4">
              <w:rPr>
                <w:rFonts w:ascii="Times New Roman" w:hAnsi="Times New Roman"/>
                <w:color w:val="000000"/>
                <w:sz w:val="26"/>
                <w:szCs w:val="26"/>
              </w:rPr>
              <w:t>дорожки на озелененной территории технической зоны</w:t>
            </w:r>
          </w:p>
        </w:tc>
        <w:tc>
          <w:tcPr>
            <w:tcW w:w="1418" w:type="dxa"/>
            <w:tcBorders>
              <w:top w:val="single" w:sz="4" w:space="0" w:color="auto"/>
              <w:left w:val="single" w:sz="4" w:space="0" w:color="auto"/>
              <w:bottom w:val="single" w:sz="4" w:space="0" w:color="auto"/>
            </w:tcBorders>
          </w:tcPr>
          <w:p w:rsidR="0001759E" w:rsidRPr="001A69E4" w:rsidRDefault="0001759E" w:rsidP="0001759E">
            <w:pPr>
              <w:pStyle w:val="afc"/>
              <w:jc w:val="center"/>
              <w:rPr>
                <w:rFonts w:ascii="Times New Roman" w:hAnsi="Times New Roman"/>
                <w:color w:val="000000"/>
                <w:sz w:val="26"/>
                <w:szCs w:val="26"/>
              </w:rPr>
            </w:pPr>
            <w:r w:rsidRPr="001A69E4">
              <w:rPr>
                <w:rFonts w:ascii="Times New Roman" w:hAnsi="Times New Roman"/>
                <w:color w:val="000000"/>
                <w:sz w:val="26"/>
                <w:szCs w:val="26"/>
              </w:rPr>
              <w:t>пандусов</w:t>
            </w:r>
          </w:p>
        </w:tc>
      </w:tr>
      <w:tr w:rsidR="0001759E" w:rsidRPr="0041483B" w:rsidTr="001A69E4">
        <w:tc>
          <w:tcPr>
            <w:tcW w:w="2297" w:type="dxa"/>
            <w:tcBorders>
              <w:top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Магистральные улицы общегородского и районного значения</w:t>
            </w:r>
          </w:p>
        </w:tc>
        <w:tc>
          <w:tcPr>
            <w:tcW w:w="1701"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Асфальтобетон типов А, Б, Г и Д.</w:t>
            </w:r>
          </w:p>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Штучные элементы из искусственного или природного камня</w:t>
            </w:r>
          </w:p>
        </w:tc>
        <w:tc>
          <w:tcPr>
            <w:tcW w:w="1701"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985" w:type="dxa"/>
            <w:vMerge w:val="restart"/>
            <w:tcBorders>
              <w:top w:val="single" w:sz="4" w:space="0" w:color="auto"/>
              <w:left w:val="single" w:sz="4" w:space="0" w:color="auto"/>
              <w:right w:val="single" w:sz="4" w:space="0" w:color="auto"/>
            </w:tcBorders>
            <w:vAlign w:val="center"/>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Штучные элементы из искусственного или природного камня. Смеси сыпучих материалов, неукреплённые или укреплённые вяжущим</w:t>
            </w:r>
          </w:p>
          <w:p w:rsidR="0001759E" w:rsidRPr="001A69E4" w:rsidRDefault="0001759E" w:rsidP="0001759E">
            <w:pPr>
              <w:pStyle w:val="afc"/>
              <w:jc w:val="left"/>
              <w:rPr>
                <w:rFonts w:ascii="Times New Roman" w:hAnsi="Times New Roman"/>
                <w:color w:val="000000"/>
                <w:sz w:val="26"/>
                <w:szCs w:val="26"/>
              </w:rPr>
            </w:pPr>
          </w:p>
        </w:tc>
        <w:tc>
          <w:tcPr>
            <w:tcW w:w="1418" w:type="dxa"/>
            <w:tcBorders>
              <w:top w:val="single" w:sz="4" w:space="0" w:color="auto"/>
              <w:left w:val="single" w:sz="4" w:space="0" w:color="auto"/>
              <w:bottom w:val="single" w:sz="4" w:space="0" w:color="auto"/>
            </w:tcBorders>
          </w:tcPr>
          <w:p w:rsidR="0001759E" w:rsidRPr="001A69E4" w:rsidRDefault="0001759E" w:rsidP="0001759E">
            <w:pPr>
              <w:pStyle w:val="afc"/>
              <w:jc w:val="left"/>
              <w:rPr>
                <w:rFonts w:ascii="Times New Roman" w:hAnsi="Times New Roman"/>
                <w:color w:val="000000"/>
                <w:sz w:val="26"/>
                <w:szCs w:val="26"/>
              </w:rPr>
            </w:pPr>
          </w:p>
        </w:tc>
      </w:tr>
      <w:tr w:rsidR="0001759E" w:rsidRPr="0041483B" w:rsidTr="001A69E4">
        <w:tc>
          <w:tcPr>
            <w:tcW w:w="2297" w:type="dxa"/>
            <w:tcBorders>
              <w:top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Улицы местного значения в жилой</w:t>
            </w:r>
          </w:p>
        </w:tc>
        <w:tc>
          <w:tcPr>
            <w:tcW w:w="1701" w:type="dxa"/>
            <w:tcBorders>
              <w:top w:val="single" w:sz="4" w:space="0" w:color="auto"/>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Асфальтобетон типов А, Б, Г и Д</w:t>
            </w:r>
          </w:p>
        </w:tc>
        <w:tc>
          <w:tcPr>
            <w:tcW w:w="1701" w:type="dxa"/>
            <w:tcBorders>
              <w:top w:val="single" w:sz="4" w:space="0" w:color="auto"/>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w:t>
            </w:r>
          </w:p>
        </w:tc>
        <w:tc>
          <w:tcPr>
            <w:tcW w:w="1985" w:type="dxa"/>
            <w:vMerge/>
            <w:tcBorders>
              <w:left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418" w:type="dxa"/>
            <w:tcBorders>
              <w:top w:val="single" w:sz="4" w:space="0" w:color="auto"/>
              <w:left w:val="single" w:sz="4" w:space="0" w:color="auto"/>
              <w:bottom w:val="nil"/>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Асфальтобетон типов В, Г и Д.</w:t>
            </w:r>
          </w:p>
        </w:tc>
      </w:tr>
      <w:tr w:rsidR="0001759E" w:rsidRPr="0041483B" w:rsidTr="001A69E4">
        <w:trPr>
          <w:trHeight w:val="511"/>
        </w:trPr>
        <w:tc>
          <w:tcPr>
            <w:tcW w:w="2297" w:type="dxa"/>
            <w:tcBorders>
              <w:top w:val="nil"/>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застройке в</w:t>
            </w:r>
          </w:p>
        </w:tc>
        <w:tc>
          <w:tcPr>
            <w:tcW w:w="1701" w:type="dxa"/>
            <w:tcBorders>
              <w:top w:val="nil"/>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701" w:type="dxa"/>
            <w:tcBorders>
              <w:top w:val="nil"/>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985" w:type="dxa"/>
            <w:vMerge/>
            <w:tcBorders>
              <w:left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418" w:type="dxa"/>
            <w:tcBorders>
              <w:top w:val="nil"/>
              <w:left w:val="single" w:sz="4" w:space="0" w:color="auto"/>
              <w:bottom w:val="nil"/>
            </w:tcBorders>
          </w:tcPr>
          <w:p w:rsidR="0001759E" w:rsidRPr="001A69E4" w:rsidRDefault="0001759E" w:rsidP="0001759E">
            <w:pPr>
              <w:pStyle w:val="afc"/>
              <w:jc w:val="left"/>
              <w:rPr>
                <w:rFonts w:ascii="Times New Roman" w:hAnsi="Times New Roman"/>
                <w:color w:val="000000"/>
                <w:sz w:val="26"/>
                <w:szCs w:val="26"/>
              </w:rPr>
            </w:pPr>
            <w:proofErr w:type="spellStart"/>
            <w:r w:rsidRPr="001A69E4">
              <w:rPr>
                <w:rFonts w:ascii="Times New Roman" w:hAnsi="Times New Roman"/>
                <w:color w:val="000000"/>
                <w:sz w:val="26"/>
                <w:szCs w:val="26"/>
              </w:rPr>
              <w:t>Цементобетон</w:t>
            </w:r>
            <w:proofErr w:type="spellEnd"/>
            <w:r w:rsidRPr="001A69E4">
              <w:rPr>
                <w:rFonts w:ascii="Times New Roman" w:hAnsi="Times New Roman"/>
                <w:color w:val="000000"/>
                <w:sz w:val="26"/>
                <w:szCs w:val="26"/>
              </w:rPr>
              <w:t>.</w:t>
            </w:r>
          </w:p>
        </w:tc>
      </w:tr>
      <w:tr w:rsidR="0001759E" w:rsidRPr="0041483B" w:rsidTr="001A69E4">
        <w:tc>
          <w:tcPr>
            <w:tcW w:w="2297" w:type="dxa"/>
            <w:tcBorders>
              <w:top w:val="nil"/>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производственной и коммунально-складской зонах</w:t>
            </w:r>
          </w:p>
        </w:tc>
        <w:tc>
          <w:tcPr>
            <w:tcW w:w="1701" w:type="dxa"/>
            <w:tcBorders>
              <w:top w:val="nil"/>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Асфальтобетон типов Г и Д.</w:t>
            </w:r>
          </w:p>
          <w:p w:rsidR="0001759E" w:rsidRPr="001A69E4" w:rsidRDefault="0001759E" w:rsidP="0001759E">
            <w:pPr>
              <w:pStyle w:val="afc"/>
              <w:jc w:val="left"/>
              <w:rPr>
                <w:rFonts w:ascii="Times New Roman" w:hAnsi="Times New Roman"/>
                <w:color w:val="000000"/>
                <w:sz w:val="26"/>
                <w:szCs w:val="26"/>
              </w:rPr>
            </w:pPr>
            <w:proofErr w:type="spellStart"/>
            <w:r w:rsidRPr="001A69E4">
              <w:rPr>
                <w:rFonts w:ascii="Times New Roman" w:hAnsi="Times New Roman"/>
                <w:color w:val="000000"/>
                <w:sz w:val="26"/>
                <w:szCs w:val="26"/>
              </w:rPr>
              <w:t>Цементобетон</w:t>
            </w:r>
            <w:proofErr w:type="spellEnd"/>
          </w:p>
        </w:tc>
        <w:tc>
          <w:tcPr>
            <w:tcW w:w="1701" w:type="dxa"/>
            <w:tcBorders>
              <w:top w:val="nil"/>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985" w:type="dxa"/>
            <w:vMerge/>
            <w:tcBorders>
              <w:left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418" w:type="dxa"/>
            <w:tcBorders>
              <w:top w:val="nil"/>
              <w:left w:val="single" w:sz="4" w:space="0" w:color="auto"/>
              <w:bottom w:val="single" w:sz="4" w:space="0" w:color="auto"/>
            </w:tcBorders>
          </w:tcPr>
          <w:p w:rsidR="0001759E" w:rsidRPr="001A69E4" w:rsidRDefault="0001759E" w:rsidP="0001759E">
            <w:pPr>
              <w:pStyle w:val="afc"/>
              <w:jc w:val="left"/>
              <w:rPr>
                <w:rFonts w:ascii="Times New Roman" w:hAnsi="Times New Roman"/>
                <w:color w:val="000000"/>
                <w:sz w:val="26"/>
                <w:szCs w:val="26"/>
              </w:rPr>
            </w:pPr>
          </w:p>
        </w:tc>
      </w:tr>
      <w:tr w:rsidR="0001759E" w:rsidRPr="0041483B" w:rsidTr="001A69E4">
        <w:tc>
          <w:tcPr>
            <w:tcW w:w="2297" w:type="dxa"/>
            <w:tcBorders>
              <w:top w:val="single" w:sz="4" w:space="0" w:color="auto"/>
              <w:bottom w:val="single" w:sz="4" w:space="0" w:color="auto"/>
              <w:right w:val="single" w:sz="4" w:space="0" w:color="auto"/>
            </w:tcBorders>
          </w:tcPr>
          <w:p w:rsidR="0001759E" w:rsidRPr="001A69E4" w:rsidRDefault="0067590C" w:rsidP="0001759E">
            <w:pPr>
              <w:pStyle w:val="afc"/>
              <w:jc w:val="left"/>
              <w:rPr>
                <w:rFonts w:ascii="Times New Roman" w:hAnsi="Times New Roman"/>
                <w:color w:val="000000"/>
                <w:sz w:val="26"/>
                <w:szCs w:val="26"/>
              </w:rPr>
            </w:pPr>
            <w:hyperlink w:anchor="sub_8" w:history="1">
              <w:r w:rsidR="0001759E" w:rsidRPr="001A69E4">
                <w:rPr>
                  <w:rStyle w:val="a5"/>
                  <w:rFonts w:ascii="Times New Roman" w:hAnsi="Times New Roman"/>
                  <w:color w:val="000000"/>
                  <w:sz w:val="26"/>
                  <w:szCs w:val="26"/>
                </w:rPr>
                <w:t>Пешеходная улица</w:t>
              </w:r>
            </w:hyperlink>
          </w:p>
        </w:tc>
        <w:tc>
          <w:tcPr>
            <w:tcW w:w="1701"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Штучные элементы из искусственного или природного камня. Пластбетон цветной</w:t>
            </w:r>
          </w:p>
        </w:tc>
        <w:tc>
          <w:tcPr>
            <w:tcW w:w="1701"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Штучные элементы из искусственного или природного камня. Пластбетон цветной</w:t>
            </w:r>
          </w:p>
        </w:tc>
        <w:tc>
          <w:tcPr>
            <w:tcW w:w="1985" w:type="dxa"/>
            <w:vMerge/>
            <w:tcBorders>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418" w:type="dxa"/>
            <w:tcBorders>
              <w:top w:val="single" w:sz="4" w:space="0" w:color="auto"/>
              <w:left w:val="single" w:sz="4" w:space="0" w:color="auto"/>
              <w:bottom w:val="single" w:sz="4" w:space="0" w:color="auto"/>
            </w:tcBorders>
          </w:tcPr>
          <w:p w:rsidR="0001759E" w:rsidRPr="001A69E4" w:rsidRDefault="0001759E" w:rsidP="0001759E">
            <w:pPr>
              <w:pStyle w:val="afc"/>
              <w:jc w:val="left"/>
              <w:rPr>
                <w:rFonts w:ascii="Times New Roman" w:hAnsi="Times New Roman"/>
                <w:color w:val="000000"/>
                <w:sz w:val="26"/>
                <w:szCs w:val="26"/>
              </w:rPr>
            </w:pPr>
          </w:p>
        </w:tc>
      </w:tr>
      <w:tr w:rsidR="0001759E" w:rsidRPr="0041483B" w:rsidTr="001A69E4">
        <w:tc>
          <w:tcPr>
            <w:tcW w:w="2297" w:type="dxa"/>
            <w:tcBorders>
              <w:top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 xml:space="preserve">Площади представительские, </w:t>
            </w:r>
            <w:proofErr w:type="spellStart"/>
            <w:r w:rsidRPr="001A69E4">
              <w:rPr>
                <w:rFonts w:ascii="Times New Roman" w:hAnsi="Times New Roman"/>
                <w:color w:val="000000"/>
                <w:sz w:val="26"/>
                <w:szCs w:val="26"/>
              </w:rPr>
              <w:t>приобъектные</w:t>
            </w:r>
            <w:proofErr w:type="spellEnd"/>
            <w:r w:rsidRPr="001A69E4">
              <w:rPr>
                <w:rFonts w:ascii="Times New Roman" w:hAnsi="Times New Roman"/>
                <w:color w:val="000000"/>
                <w:sz w:val="26"/>
                <w:szCs w:val="26"/>
              </w:rPr>
              <w:t>, общественно-транспортные</w:t>
            </w:r>
          </w:p>
        </w:tc>
        <w:tc>
          <w:tcPr>
            <w:tcW w:w="1701" w:type="dxa"/>
            <w:tcBorders>
              <w:top w:val="single" w:sz="4" w:space="0" w:color="auto"/>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Штучные элементы из искусственного или природного камня. Асфальтобетон типов А, Б, Г и Д Пластбетон цветной.</w:t>
            </w:r>
          </w:p>
        </w:tc>
        <w:tc>
          <w:tcPr>
            <w:tcW w:w="1701" w:type="dxa"/>
            <w:tcBorders>
              <w:top w:val="single" w:sz="4" w:space="0" w:color="auto"/>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Штучные элементы из искусственного или природного камня. Асфальтобетон типов А, Б, Г и Д Пластбетон цветной.</w:t>
            </w:r>
          </w:p>
        </w:tc>
        <w:tc>
          <w:tcPr>
            <w:tcW w:w="1985" w:type="dxa"/>
            <w:tcBorders>
              <w:top w:val="single" w:sz="4" w:space="0" w:color="auto"/>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418" w:type="dxa"/>
            <w:tcBorders>
              <w:top w:val="single" w:sz="4" w:space="0" w:color="auto"/>
              <w:left w:val="single" w:sz="4" w:space="0" w:color="auto"/>
              <w:bottom w:val="nil"/>
            </w:tcBorders>
          </w:tcPr>
          <w:p w:rsidR="0001759E" w:rsidRPr="001A69E4" w:rsidRDefault="0001759E" w:rsidP="0001759E">
            <w:pPr>
              <w:pStyle w:val="afc"/>
              <w:jc w:val="left"/>
              <w:rPr>
                <w:rFonts w:ascii="Times New Roman" w:hAnsi="Times New Roman"/>
                <w:color w:val="000000"/>
                <w:sz w:val="26"/>
                <w:szCs w:val="26"/>
              </w:rPr>
            </w:pPr>
          </w:p>
        </w:tc>
      </w:tr>
      <w:tr w:rsidR="0001759E" w:rsidRPr="0041483B" w:rsidTr="001A69E4">
        <w:tc>
          <w:tcPr>
            <w:tcW w:w="2297" w:type="dxa"/>
            <w:tcBorders>
              <w:top w:val="nil"/>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транспортных развязок</w:t>
            </w:r>
          </w:p>
        </w:tc>
        <w:tc>
          <w:tcPr>
            <w:tcW w:w="1701" w:type="dxa"/>
            <w:tcBorders>
              <w:top w:val="nil"/>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 xml:space="preserve">Штучные элементы из </w:t>
            </w:r>
            <w:r w:rsidRPr="001A69E4">
              <w:rPr>
                <w:rFonts w:ascii="Times New Roman" w:hAnsi="Times New Roman"/>
                <w:color w:val="000000"/>
                <w:sz w:val="26"/>
                <w:szCs w:val="26"/>
              </w:rPr>
              <w:lastRenderedPageBreak/>
              <w:t xml:space="preserve">искусственного или природного камня. </w:t>
            </w:r>
          </w:p>
        </w:tc>
        <w:tc>
          <w:tcPr>
            <w:tcW w:w="1701" w:type="dxa"/>
            <w:tcBorders>
              <w:top w:val="nil"/>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985" w:type="dxa"/>
            <w:tcBorders>
              <w:top w:val="nil"/>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418" w:type="dxa"/>
            <w:tcBorders>
              <w:top w:val="nil"/>
              <w:left w:val="single" w:sz="4" w:space="0" w:color="auto"/>
              <w:bottom w:val="single" w:sz="4" w:space="0" w:color="auto"/>
            </w:tcBorders>
          </w:tcPr>
          <w:p w:rsidR="0001759E" w:rsidRPr="001A69E4" w:rsidRDefault="0001759E" w:rsidP="0001759E">
            <w:pPr>
              <w:pStyle w:val="afc"/>
              <w:jc w:val="left"/>
              <w:rPr>
                <w:rFonts w:ascii="Times New Roman" w:hAnsi="Times New Roman"/>
                <w:color w:val="000000"/>
                <w:sz w:val="26"/>
                <w:szCs w:val="26"/>
              </w:rPr>
            </w:pPr>
          </w:p>
        </w:tc>
      </w:tr>
      <w:tr w:rsidR="0001759E" w:rsidRPr="0041483B" w:rsidTr="001A69E4">
        <w:tc>
          <w:tcPr>
            <w:tcW w:w="2297" w:type="dxa"/>
            <w:tcBorders>
              <w:top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lastRenderedPageBreak/>
              <w:t>Пешеходные переходы наземные,</w:t>
            </w:r>
          </w:p>
        </w:tc>
        <w:tc>
          <w:tcPr>
            <w:tcW w:w="1701" w:type="dxa"/>
            <w:tcBorders>
              <w:top w:val="single" w:sz="4" w:space="0" w:color="auto"/>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Асфальтобетон типов А, Б, Г и Д</w:t>
            </w:r>
          </w:p>
        </w:tc>
        <w:tc>
          <w:tcPr>
            <w:tcW w:w="1701" w:type="dxa"/>
            <w:tcBorders>
              <w:top w:val="single" w:sz="4" w:space="0" w:color="auto"/>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То же, что и на проезжей части или штучные элементы из искусственного или природного камня</w:t>
            </w:r>
          </w:p>
        </w:tc>
        <w:tc>
          <w:tcPr>
            <w:tcW w:w="1985" w:type="dxa"/>
            <w:tcBorders>
              <w:top w:val="single" w:sz="4" w:space="0" w:color="auto"/>
              <w:left w:val="single" w:sz="4" w:space="0" w:color="auto"/>
              <w:bottom w:val="nil"/>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418" w:type="dxa"/>
            <w:tcBorders>
              <w:top w:val="single" w:sz="4" w:space="0" w:color="auto"/>
              <w:left w:val="single" w:sz="4" w:space="0" w:color="auto"/>
              <w:bottom w:val="nil"/>
            </w:tcBorders>
          </w:tcPr>
          <w:p w:rsidR="0001759E" w:rsidRPr="001A69E4" w:rsidRDefault="0001759E" w:rsidP="0001759E">
            <w:pPr>
              <w:pStyle w:val="afc"/>
              <w:jc w:val="left"/>
              <w:rPr>
                <w:rFonts w:ascii="Times New Roman" w:hAnsi="Times New Roman"/>
                <w:color w:val="000000"/>
                <w:sz w:val="26"/>
                <w:szCs w:val="26"/>
              </w:rPr>
            </w:pPr>
          </w:p>
        </w:tc>
      </w:tr>
      <w:tr w:rsidR="0001759E" w:rsidRPr="0041483B" w:rsidTr="001A69E4">
        <w:tc>
          <w:tcPr>
            <w:tcW w:w="2297" w:type="dxa"/>
            <w:tcBorders>
              <w:top w:val="nil"/>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подземные и надземные</w:t>
            </w:r>
          </w:p>
        </w:tc>
        <w:tc>
          <w:tcPr>
            <w:tcW w:w="1701" w:type="dxa"/>
            <w:tcBorders>
              <w:top w:val="nil"/>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701" w:type="dxa"/>
            <w:tcBorders>
              <w:top w:val="nil"/>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Асфальтобетон типов А, Б, Г и Д Штучные элементы из искусственного или природного камня.</w:t>
            </w:r>
          </w:p>
        </w:tc>
        <w:tc>
          <w:tcPr>
            <w:tcW w:w="1985" w:type="dxa"/>
            <w:tcBorders>
              <w:top w:val="nil"/>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p>
        </w:tc>
        <w:tc>
          <w:tcPr>
            <w:tcW w:w="1418" w:type="dxa"/>
            <w:tcBorders>
              <w:top w:val="nil"/>
              <w:left w:val="single" w:sz="4" w:space="0" w:color="auto"/>
              <w:bottom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Асфальтобетон типов А, Б, В, Г, Д</w:t>
            </w:r>
          </w:p>
        </w:tc>
      </w:tr>
      <w:tr w:rsidR="0001759E" w:rsidRPr="0041483B" w:rsidTr="001A69E4">
        <w:trPr>
          <w:trHeight w:val="274"/>
        </w:trPr>
        <w:tc>
          <w:tcPr>
            <w:tcW w:w="2297" w:type="dxa"/>
            <w:tcBorders>
              <w:top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Мосты, эстакады, путепроводы, тоннели</w:t>
            </w:r>
          </w:p>
        </w:tc>
        <w:tc>
          <w:tcPr>
            <w:tcW w:w="1701"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pStyle w:val="afc"/>
              <w:jc w:val="left"/>
              <w:rPr>
                <w:rFonts w:ascii="Times New Roman" w:hAnsi="Times New Roman"/>
                <w:color w:val="000000"/>
                <w:sz w:val="26"/>
                <w:szCs w:val="26"/>
              </w:rPr>
            </w:pPr>
            <w:r w:rsidRPr="001A69E4">
              <w:rPr>
                <w:rFonts w:ascii="Times New Roman" w:hAnsi="Times New Roman"/>
                <w:color w:val="000000"/>
                <w:sz w:val="26"/>
                <w:szCs w:val="26"/>
              </w:rPr>
              <w:t>Штучные элементы из искусственного или природного камня. Асфальтобетон типов А, Б, Г и Д</w:t>
            </w:r>
          </w:p>
        </w:tc>
        <w:tc>
          <w:tcPr>
            <w:tcW w:w="1701"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rPr>
                <w:sz w:val="26"/>
                <w:szCs w:val="26"/>
              </w:rPr>
            </w:pPr>
            <w:r w:rsidRPr="001A69E4">
              <w:rPr>
                <w:rFonts w:ascii="Times New Roman" w:hAnsi="Times New Roman"/>
                <w:color w:val="000000"/>
                <w:sz w:val="26"/>
                <w:szCs w:val="26"/>
              </w:rPr>
              <w:t>Штучные элементы из искусственного или природного камня. Асфальтобетон типов А, Б, Г и Д</w:t>
            </w:r>
          </w:p>
        </w:tc>
        <w:tc>
          <w:tcPr>
            <w:tcW w:w="1985" w:type="dxa"/>
            <w:tcBorders>
              <w:top w:val="single" w:sz="4" w:space="0" w:color="auto"/>
              <w:left w:val="single" w:sz="4" w:space="0" w:color="auto"/>
              <w:bottom w:val="single" w:sz="4" w:space="0" w:color="auto"/>
              <w:right w:val="single" w:sz="4" w:space="0" w:color="auto"/>
            </w:tcBorders>
          </w:tcPr>
          <w:p w:rsidR="0001759E" w:rsidRPr="001A69E4" w:rsidRDefault="0001759E" w:rsidP="0001759E">
            <w:pPr>
              <w:rPr>
                <w:sz w:val="26"/>
                <w:szCs w:val="26"/>
              </w:rPr>
            </w:pPr>
            <w:r w:rsidRPr="001A69E4">
              <w:rPr>
                <w:rFonts w:ascii="Times New Roman" w:hAnsi="Times New Roman"/>
                <w:color w:val="000000"/>
                <w:sz w:val="26"/>
                <w:szCs w:val="26"/>
              </w:rPr>
              <w:t>Штучные элементы из искусственного или природного камня. Асфальтобетон типов А, Б, Г и Д</w:t>
            </w:r>
          </w:p>
        </w:tc>
        <w:tc>
          <w:tcPr>
            <w:tcW w:w="1418" w:type="dxa"/>
            <w:tcBorders>
              <w:top w:val="single" w:sz="4" w:space="0" w:color="auto"/>
              <w:left w:val="single" w:sz="4" w:space="0" w:color="auto"/>
              <w:bottom w:val="single" w:sz="4" w:space="0" w:color="auto"/>
            </w:tcBorders>
          </w:tcPr>
          <w:p w:rsidR="0001759E" w:rsidRPr="001A69E4" w:rsidRDefault="0001759E" w:rsidP="0001759E">
            <w:pPr>
              <w:rPr>
                <w:sz w:val="26"/>
                <w:szCs w:val="26"/>
              </w:rPr>
            </w:pPr>
            <w:r w:rsidRPr="001A69E4">
              <w:rPr>
                <w:rFonts w:ascii="Times New Roman" w:hAnsi="Times New Roman"/>
                <w:color w:val="000000"/>
                <w:sz w:val="26"/>
                <w:szCs w:val="26"/>
              </w:rPr>
              <w:t>Штучные элементы из искусственного или природного камня. Асфальтобетон типов А, Б, Г и Д</w:t>
            </w:r>
          </w:p>
        </w:tc>
      </w:tr>
    </w:tbl>
    <w:p w:rsidR="0001759E" w:rsidRDefault="0001759E" w:rsidP="0001759E">
      <w:pPr>
        <w:jc w:val="both"/>
        <w:rPr>
          <w:color w:val="000000"/>
          <w:sz w:val="28"/>
          <w:szCs w:val="28"/>
        </w:rPr>
      </w:pPr>
    </w:p>
    <w:bookmarkEnd w:id="293"/>
    <w:p w:rsidR="0001759E" w:rsidRDefault="0001759E" w:rsidP="0001759E">
      <w:pPr>
        <w:jc w:val="both"/>
        <w:rPr>
          <w:color w:val="000000"/>
          <w:sz w:val="28"/>
          <w:szCs w:val="28"/>
        </w:rPr>
      </w:pPr>
    </w:p>
    <w:sectPr w:rsidR="000175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90C" w:rsidRDefault="0067590C">
      <w:r>
        <w:separator/>
      </w:r>
    </w:p>
  </w:endnote>
  <w:endnote w:type="continuationSeparator" w:id="0">
    <w:p w:rsidR="0067590C" w:rsidRDefault="006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B8" w:rsidRPr="005252EE" w:rsidRDefault="007776B8">
    <w:pPr>
      <w:pStyle w:val="afff5"/>
      <w:jc w:val="right"/>
      <w:rPr>
        <w:rFonts w:ascii="Times New Roman" w:hAnsi="Times New Roman"/>
      </w:rPr>
    </w:pPr>
    <w:r w:rsidRPr="005252EE">
      <w:rPr>
        <w:rFonts w:ascii="Times New Roman" w:hAnsi="Times New Roman"/>
      </w:rPr>
      <w:fldChar w:fldCharType="begin"/>
    </w:r>
    <w:r w:rsidRPr="005252EE">
      <w:rPr>
        <w:rFonts w:ascii="Times New Roman" w:hAnsi="Times New Roman"/>
      </w:rPr>
      <w:instrText>PAGE   \* MERGEFORMAT</w:instrText>
    </w:r>
    <w:r w:rsidRPr="005252EE">
      <w:rPr>
        <w:rFonts w:ascii="Times New Roman" w:hAnsi="Times New Roman"/>
      </w:rPr>
      <w:fldChar w:fldCharType="separate"/>
    </w:r>
    <w:r w:rsidR="00CE658A">
      <w:rPr>
        <w:rFonts w:ascii="Times New Roman" w:hAnsi="Times New Roman"/>
        <w:noProof/>
      </w:rPr>
      <w:t>22</w:t>
    </w:r>
    <w:r w:rsidRPr="005252EE">
      <w:rPr>
        <w:rFonts w:ascii="Times New Roman" w:hAnsi="Times New Roman"/>
      </w:rPr>
      <w:fldChar w:fldCharType="end"/>
    </w:r>
  </w:p>
  <w:p w:rsidR="007776B8" w:rsidRDefault="007776B8">
    <w:pPr>
      <w:pStyle w:val="af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90C" w:rsidRDefault="0067590C">
      <w:r>
        <w:separator/>
      </w:r>
    </w:p>
  </w:footnote>
  <w:footnote w:type="continuationSeparator" w:id="0">
    <w:p w:rsidR="0067590C" w:rsidRDefault="00675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11F3690"/>
    <w:multiLevelType w:val="multilevel"/>
    <w:tmpl w:val="5380BD98"/>
    <w:lvl w:ilvl="0">
      <w:start w:val="2"/>
      <w:numFmt w:val="decimal"/>
      <w:lvlText w:val="Часть %1."/>
      <w:lvlJc w:val="left"/>
      <w:pPr>
        <w:tabs>
          <w:tab w:val="num" w:pos="432"/>
        </w:tabs>
        <w:ind w:left="432" w:hanging="432"/>
      </w:pPr>
      <w:rPr>
        <w:rFonts w:hint="default"/>
      </w:rPr>
    </w:lvl>
    <w:lvl w:ilvl="1">
      <w:start w:val="6"/>
      <w:numFmt w:val="decimal"/>
      <w:lvlRestart w:val="0"/>
      <w:lvlText w:val="Статья %2."/>
      <w:lvlJc w:val="left"/>
      <w:pPr>
        <w:tabs>
          <w:tab w:val="num" w:pos="576"/>
        </w:tabs>
        <w:ind w:left="576" w:hanging="576"/>
      </w:pPr>
      <w:rPr>
        <w:rFonts w:ascii="Times New Roman" w:hAnsi="Times New Roman" w:hint="default"/>
        <w:b/>
        <w:i w:val="0"/>
        <w:color w:val="auto"/>
        <w:sz w:val="26"/>
        <w:szCs w:val="26"/>
      </w:rPr>
    </w:lvl>
    <w:lvl w:ilvl="2">
      <w:start w:val="19"/>
      <w:numFmt w:val="decimal"/>
      <w:lvlRestart w:val="0"/>
      <w:lvlText w:val="Статья %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7E7B3E"/>
    <w:multiLevelType w:val="hybridMultilevel"/>
    <w:tmpl w:val="A7D63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2128F"/>
    <w:multiLevelType w:val="hybridMultilevel"/>
    <w:tmpl w:val="40AA2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31AED"/>
    <w:multiLevelType w:val="hybridMultilevel"/>
    <w:tmpl w:val="5ADC3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B0302"/>
    <w:multiLevelType w:val="hybridMultilevel"/>
    <w:tmpl w:val="36B65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3B6ACF"/>
    <w:multiLevelType w:val="hybridMultilevel"/>
    <w:tmpl w:val="AAEA71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8B38D1"/>
    <w:multiLevelType w:val="hybridMultilevel"/>
    <w:tmpl w:val="D8AA9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43832"/>
    <w:multiLevelType w:val="hybridMultilevel"/>
    <w:tmpl w:val="3FCE5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996433"/>
    <w:multiLevelType w:val="hybridMultilevel"/>
    <w:tmpl w:val="93CC7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3104E"/>
    <w:multiLevelType w:val="multilevel"/>
    <w:tmpl w:val="82346FF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ED686F"/>
    <w:multiLevelType w:val="hybridMultilevel"/>
    <w:tmpl w:val="758CE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914EC"/>
    <w:multiLevelType w:val="multilevel"/>
    <w:tmpl w:val="8E1897C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446B00"/>
    <w:multiLevelType w:val="multilevel"/>
    <w:tmpl w:val="570CC03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915333"/>
    <w:multiLevelType w:val="hybridMultilevel"/>
    <w:tmpl w:val="418ABC0C"/>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cs="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cs="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cs="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15" w15:restartNumberingAfterBreak="0">
    <w:nsid w:val="2C0462BF"/>
    <w:multiLevelType w:val="multilevel"/>
    <w:tmpl w:val="EE723CEA"/>
    <w:lvl w:ilvl="0">
      <w:start w:val="65535"/>
      <w:numFmt w:val="bullet"/>
      <w:lvlText w:val="-"/>
      <w:legacy w:legacy="1" w:legacySpace="0" w:legacyIndent="255"/>
      <w:lvlJc w:val="left"/>
      <w:rPr>
        <w:rFonts w:ascii="Courier New" w:hAnsi="Courier New" w:cs="Courier New" w:hint="default"/>
      </w:rPr>
    </w:lvl>
    <w:lvl w:ilvl="1">
      <w:start w:val="1"/>
      <w:numFmt w:val="decimal"/>
      <w:lvlText w:val="Глава %2."/>
      <w:lvlJc w:val="left"/>
      <w:pPr>
        <w:tabs>
          <w:tab w:val="num" w:pos="576"/>
        </w:tabs>
        <w:ind w:left="576" w:hanging="576"/>
      </w:pPr>
      <w:rPr>
        <w:rFonts w:hint="default"/>
      </w:rPr>
    </w:lvl>
    <w:lvl w:ilvl="2">
      <w:start w:val="19"/>
      <w:numFmt w:val="decimal"/>
      <w:lvlRestart w:val="0"/>
      <w:lvlText w:val="Статья %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D3E66AE"/>
    <w:multiLevelType w:val="hybridMultilevel"/>
    <w:tmpl w:val="55B6A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24DC2"/>
    <w:multiLevelType w:val="multilevel"/>
    <w:tmpl w:val="B73882DC"/>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34C80C90"/>
    <w:multiLevelType w:val="hybridMultilevel"/>
    <w:tmpl w:val="22B49D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D273CA"/>
    <w:multiLevelType w:val="hybridMultilevel"/>
    <w:tmpl w:val="C262B7FE"/>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cs="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cs="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cs="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20" w15:restartNumberingAfterBreak="0">
    <w:nsid w:val="37C54923"/>
    <w:multiLevelType w:val="multilevel"/>
    <w:tmpl w:val="109201B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6F4A03"/>
    <w:multiLevelType w:val="multilevel"/>
    <w:tmpl w:val="10D61E18"/>
    <w:lvl w:ilvl="0">
      <w:start w:val="3"/>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1095"/>
        </w:tabs>
        <w:ind w:left="1095" w:hanging="720"/>
      </w:pPr>
      <w:rPr>
        <w:rFonts w:hint="default"/>
        <w:color w:val="000000"/>
      </w:rPr>
    </w:lvl>
    <w:lvl w:ilvl="2">
      <w:start w:val="1"/>
      <w:numFmt w:val="decimal"/>
      <w:lvlText w:val="%1.%2.%3."/>
      <w:lvlJc w:val="left"/>
      <w:pPr>
        <w:tabs>
          <w:tab w:val="num" w:pos="1470"/>
        </w:tabs>
        <w:ind w:left="1470" w:hanging="720"/>
      </w:pPr>
      <w:rPr>
        <w:rFonts w:hint="default"/>
        <w:color w:val="000000"/>
      </w:rPr>
    </w:lvl>
    <w:lvl w:ilvl="3">
      <w:start w:val="1"/>
      <w:numFmt w:val="decimal"/>
      <w:lvlText w:val="%1.%2.%3.%4."/>
      <w:lvlJc w:val="left"/>
      <w:pPr>
        <w:tabs>
          <w:tab w:val="num" w:pos="2205"/>
        </w:tabs>
        <w:ind w:left="2205" w:hanging="1080"/>
      </w:pPr>
      <w:rPr>
        <w:rFonts w:hint="default"/>
        <w:color w:val="000000"/>
      </w:rPr>
    </w:lvl>
    <w:lvl w:ilvl="4">
      <w:start w:val="1"/>
      <w:numFmt w:val="decimal"/>
      <w:lvlText w:val="%1.%2.%3.%4.%5."/>
      <w:lvlJc w:val="left"/>
      <w:pPr>
        <w:tabs>
          <w:tab w:val="num" w:pos="2580"/>
        </w:tabs>
        <w:ind w:left="2580" w:hanging="1080"/>
      </w:pPr>
      <w:rPr>
        <w:rFonts w:hint="default"/>
        <w:color w:val="000000"/>
      </w:rPr>
    </w:lvl>
    <w:lvl w:ilvl="5">
      <w:start w:val="1"/>
      <w:numFmt w:val="decimal"/>
      <w:lvlText w:val="%1.%2.%3.%4.%5.%6."/>
      <w:lvlJc w:val="left"/>
      <w:pPr>
        <w:tabs>
          <w:tab w:val="num" w:pos="3315"/>
        </w:tabs>
        <w:ind w:left="3315" w:hanging="1440"/>
      </w:pPr>
      <w:rPr>
        <w:rFonts w:hint="default"/>
        <w:color w:val="000000"/>
      </w:rPr>
    </w:lvl>
    <w:lvl w:ilvl="6">
      <w:start w:val="1"/>
      <w:numFmt w:val="decimal"/>
      <w:lvlText w:val="%1.%2.%3.%4.%5.%6.%7."/>
      <w:lvlJc w:val="left"/>
      <w:pPr>
        <w:tabs>
          <w:tab w:val="num" w:pos="4050"/>
        </w:tabs>
        <w:ind w:left="4050" w:hanging="1800"/>
      </w:pPr>
      <w:rPr>
        <w:rFonts w:hint="default"/>
        <w:color w:val="000000"/>
      </w:rPr>
    </w:lvl>
    <w:lvl w:ilvl="7">
      <w:start w:val="1"/>
      <w:numFmt w:val="decimal"/>
      <w:lvlText w:val="%1.%2.%3.%4.%5.%6.%7.%8."/>
      <w:lvlJc w:val="left"/>
      <w:pPr>
        <w:tabs>
          <w:tab w:val="num" w:pos="4425"/>
        </w:tabs>
        <w:ind w:left="4425" w:hanging="1800"/>
      </w:pPr>
      <w:rPr>
        <w:rFonts w:hint="default"/>
        <w:color w:val="000000"/>
      </w:rPr>
    </w:lvl>
    <w:lvl w:ilvl="8">
      <w:start w:val="1"/>
      <w:numFmt w:val="decimal"/>
      <w:lvlText w:val="%1.%2.%3.%4.%5.%6.%7.%8.%9."/>
      <w:lvlJc w:val="left"/>
      <w:pPr>
        <w:tabs>
          <w:tab w:val="num" w:pos="5160"/>
        </w:tabs>
        <w:ind w:left="5160" w:hanging="2160"/>
      </w:pPr>
      <w:rPr>
        <w:rFonts w:hint="default"/>
        <w:color w:val="000000"/>
      </w:rPr>
    </w:lvl>
  </w:abstractNum>
  <w:abstractNum w:abstractNumId="22" w15:restartNumberingAfterBreak="0">
    <w:nsid w:val="3BA56FD6"/>
    <w:multiLevelType w:val="hybridMultilevel"/>
    <w:tmpl w:val="6E58A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BD5C51"/>
    <w:multiLevelType w:val="hybridMultilevel"/>
    <w:tmpl w:val="B5503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F10E3A"/>
    <w:multiLevelType w:val="hybridMultilevel"/>
    <w:tmpl w:val="C83A07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8B07DB"/>
    <w:multiLevelType w:val="hybridMultilevel"/>
    <w:tmpl w:val="05B06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C28BB"/>
    <w:multiLevelType w:val="hybridMultilevel"/>
    <w:tmpl w:val="6FFED87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4185A5D"/>
    <w:multiLevelType w:val="multilevel"/>
    <w:tmpl w:val="F7484AEA"/>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CE7EA7"/>
    <w:multiLevelType w:val="hybridMultilevel"/>
    <w:tmpl w:val="6E8C6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275D5"/>
    <w:multiLevelType w:val="multilevel"/>
    <w:tmpl w:val="947AB05C"/>
    <w:lvl w:ilvl="0">
      <w:start w:val="65535"/>
      <w:numFmt w:val="bullet"/>
      <w:lvlText w:val="-"/>
      <w:legacy w:legacy="1" w:legacySpace="0" w:legacyIndent="255"/>
      <w:lvlJc w:val="left"/>
      <w:rPr>
        <w:rFonts w:ascii="Courier New" w:hAnsi="Courier New" w:cs="Courier New" w:hint="default"/>
      </w:rPr>
    </w:lvl>
    <w:lvl w:ilvl="1">
      <w:start w:val="1"/>
      <w:numFmt w:val="decimal"/>
      <w:lvlText w:val="Глава %2."/>
      <w:lvlJc w:val="left"/>
      <w:pPr>
        <w:tabs>
          <w:tab w:val="num" w:pos="576"/>
        </w:tabs>
        <w:ind w:left="576" w:hanging="576"/>
      </w:pPr>
      <w:rPr>
        <w:rFonts w:hint="default"/>
      </w:rPr>
    </w:lvl>
    <w:lvl w:ilvl="2">
      <w:start w:val="19"/>
      <w:numFmt w:val="decimal"/>
      <w:lvlRestart w:val="0"/>
      <w:lvlText w:val="Статья %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70E77F9"/>
    <w:multiLevelType w:val="hybridMultilevel"/>
    <w:tmpl w:val="FEC6A1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F3293C"/>
    <w:multiLevelType w:val="hybridMultilevel"/>
    <w:tmpl w:val="281C3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FA39B7"/>
    <w:multiLevelType w:val="hybridMultilevel"/>
    <w:tmpl w:val="A546D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702607"/>
    <w:multiLevelType w:val="hybridMultilevel"/>
    <w:tmpl w:val="37C4E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6C0DF9"/>
    <w:multiLevelType w:val="multilevel"/>
    <w:tmpl w:val="6A800EA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CF37209"/>
    <w:multiLevelType w:val="multilevel"/>
    <w:tmpl w:val="06D0A3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E1E524D"/>
    <w:multiLevelType w:val="hybridMultilevel"/>
    <w:tmpl w:val="4D6EF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4B6D00"/>
    <w:multiLevelType w:val="hybridMultilevel"/>
    <w:tmpl w:val="D2A82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AA623D"/>
    <w:multiLevelType w:val="hybridMultilevel"/>
    <w:tmpl w:val="FF201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C40A6"/>
    <w:multiLevelType w:val="hybridMultilevel"/>
    <w:tmpl w:val="AF420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20A99"/>
    <w:multiLevelType w:val="hybridMultilevel"/>
    <w:tmpl w:val="337A4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24D14"/>
    <w:multiLevelType w:val="multilevel"/>
    <w:tmpl w:val="6854B488"/>
    <w:lvl w:ilvl="0">
      <w:start w:val="1"/>
      <w:numFmt w:val="decimal"/>
      <w:lvlText w:val="%1."/>
      <w:lvlJc w:val="left"/>
      <w:pPr>
        <w:ind w:left="560" w:hanging="5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24"/>
  </w:num>
  <w:num w:numId="3">
    <w:abstractNumId w:val="17"/>
  </w:num>
  <w:num w:numId="4">
    <w:abstractNumId w:val="12"/>
  </w:num>
  <w:num w:numId="5">
    <w:abstractNumId w:val="25"/>
  </w:num>
  <w:num w:numId="6">
    <w:abstractNumId w:val="39"/>
  </w:num>
  <w:num w:numId="7">
    <w:abstractNumId w:val="2"/>
  </w:num>
  <w:num w:numId="8">
    <w:abstractNumId w:val="23"/>
  </w:num>
  <w:num w:numId="9">
    <w:abstractNumId w:val="7"/>
  </w:num>
  <w:num w:numId="10">
    <w:abstractNumId w:val="1"/>
  </w:num>
  <w:num w:numId="11">
    <w:abstractNumId w:val="34"/>
  </w:num>
  <w:num w:numId="12">
    <w:abstractNumId w:val="18"/>
  </w:num>
  <w:num w:numId="13">
    <w:abstractNumId w:val="33"/>
  </w:num>
  <w:num w:numId="14">
    <w:abstractNumId w:val="3"/>
  </w:num>
  <w:num w:numId="15">
    <w:abstractNumId w:val="4"/>
  </w:num>
  <w:num w:numId="16">
    <w:abstractNumId w:val="36"/>
  </w:num>
  <w:num w:numId="17">
    <w:abstractNumId w:val="16"/>
  </w:num>
  <w:num w:numId="18">
    <w:abstractNumId w:val="11"/>
  </w:num>
  <w:num w:numId="19">
    <w:abstractNumId w:val="28"/>
  </w:num>
  <w:num w:numId="20">
    <w:abstractNumId w:val="5"/>
  </w:num>
  <w:num w:numId="21">
    <w:abstractNumId w:val="38"/>
  </w:num>
  <w:num w:numId="22">
    <w:abstractNumId w:val="40"/>
  </w:num>
  <w:num w:numId="23">
    <w:abstractNumId w:val="37"/>
  </w:num>
  <w:num w:numId="24">
    <w:abstractNumId w:val="30"/>
  </w:num>
  <w:num w:numId="25">
    <w:abstractNumId w:val="31"/>
  </w:num>
  <w:num w:numId="26">
    <w:abstractNumId w:val="32"/>
  </w:num>
  <w:num w:numId="27">
    <w:abstractNumId w:val="19"/>
  </w:num>
  <w:num w:numId="28">
    <w:abstractNumId w:val="14"/>
  </w:num>
  <w:num w:numId="29">
    <w:abstractNumId w:val="8"/>
  </w:num>
  <w:num w:numId="30">
    <w:abstractNumId w:val="9"/>
  </w:num>
  <w:num w:numId="31">
    <w:abstractNumId w:val="26"/>
  </w:num>
  <w:num w:numId="32">
    <w:abstractNumId w:val="22"/>
  </w:num>
  <w:num w:numId="33">
    <w:abstractNumId w:val="13"/>
  </w:num>
  <w:num w:numId="34">
    <w:abstractNumId w:val="27"/>
  </w:num>
  <w:num w:numId="35">
    <w:abstractNumId w:val="35"/>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5"/>
  </w:num>
  <w:num w:numId="42">
    <w:abstractNumId w:val="41"/>
  </w:num>
  <w:num w:numId="43">
    <w:abstractNumId w:val="20"/>
  </w:num>
  <w:num w:numId="44">
    <w:abstractNumId w:val="10"/>
  </w:num>
  <w:num w:numId="45">
    <w:abstractNumId w:val="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8F"/>
    <w:rsid w:val="00000549"/>
    <w:rsid w:val="00005882"/>
    <w:rsid w:val="00010AC7"/>
    <w:rsid w:val="0001759E"/>
    <w:rsid w:val="00022F67"/>
    <w:rsid w:val="0003211A"/>
    <w:rsid w:val="000454C7"/>
    <w:rsid w:val="00051D5A"/>
    <w:rsid w:val="00060BFD"/>
    <w:rsid w:val="00065E0C"/>
    <w:rsid w:val="000714FD"/>
    <w:rsid w:val="00072451"/>
    <w:rsid w:val="0007736D"/>
    <w:rsid w:val="0008101D"/>
    <w:rsid w:val="000839AE"/>
    <w:rsid w:val="00086CFD"/>
    <w:rsid w:val="0008747B"/>
    <w:rsid w:val="00096B10"/>
    <w:rsid w:val="000B1E22"/>
    <w:rsid w:val="000B3B03"/>
    <w:rsid w:val="000D3402"/>
    <w:rsid w:val="000D4FDD"/>
    <w:rsid w:val="000E2B29"/>
    <w:rsid w:val="000E2FD2"/>
    <w:rsid w:val="000E6277"/>
    <w:rsid w:val="000E73A8"/>
    <w:rsid w:val="000F0F01"/>
    <w:rsid w:val="000F6918"/>
    <w:rsid w:val="001012AF"/>
    <w:rsid w:val="00103A0E"/>
    <w:rsid w:val="001063F3"/>
    <w:rsid w:val="001114FD"/>
    <w:rsid w:val="00124678"/>
    <w:rsid w:val="00127E0A"/>
    <w:rsid w:val="00131F2B"/>
    <w:rsid w:val="00142FB4"/>
    <w:rsid w:val="0014517C"/>
    <w:rsid w:val="00147157"/>
    <w:rsid w:val="001550B0"/>
    <w:rsid w:val="00156FEE"/>
    <w:rsid w:val="001666A6"/>
    <w:rsid w:val="00181B5F"/>
    <w:rsid w:val="001A69E4"/>
    <w:rsid w:val="001A6D6D"/>
    <w:rsid w:val="001C0357"/>
    <w:rsid w:val="001C3607"/>
    <w:rsid w:val="001D0316"/>
    <w:rsid w:val="001D20B6"/>
    <w:rsid w:val="001D25E0"/>
    <w:rsid w:val="001D5703"/>
    <w:rsid w:val="001D60C3"/>
    <w:rsid w:val="001D6D11"/>
    <w:rsid w:val="001E38F9"/>
    <w:rsid w:val="001E4211"/>
    <w:rsid w:val="002041B1"/>
    <w:rsid w:val="002042C8"/>
    <w:rsid w:val="00205BB0"/>
    <w:rsid w:val="00210212"/>
    <w:rsid w:val="002161FD"/>
    <w:rsid w:val="00216B75"/>
    <w:rsid w:val="00224329"/>
    <w:rsid w:val="002250A2"/>
    <w:rsid w:val="0023251A"/>
    <w:rsid w:val="00235354"/>
    <w:rsid w:val="002441E9"/>
    <w:rsid w:val="00250734"/>
    <w:rsid w:val="00265D62"/>
    <w:rsid w:val="00266C9D"/>
    <w:rsid w:val="00266FB2"/>
    <w:rsid w:val="00270827"/>
    <w:rsid w:val="0027234F"/>
    <w:rsid w:val="002728E7"/>
    <w:rsid w:val="0028048C"/>
    <w:rsid w:val="00287637"/>
    <w:rsid w:val="002A4703"/>
    <w:rsid w:val="002D3700"/>
    <w:rsid w:val="002D3702"/>
    <w:rsid w:val="002E296D"/>
    <w:rsid w:val="002E2B0F"/>
    <w:rsid w:val="002E6238"/>
    <w:rsid w:val="002E62FD"/>
    <w:rsid w:val="002F3731"/>
    <w:rsid w:val="003257E8"/>
    <w:rsid w:val="00327EB8"/>
    <w:rsid w:val="00337F17"/>
    <w:rsid w:val="0034128C"/>
    <w:rsid w:val="00347F8C"/>
    <w:rsid w:val="003672F8"/>
    <w:rsid w:val="00372EC2"/>
    <w:rsid w:val="003832A2"/>
    <w:rsid w:val="0039616F"/>
    <w:rsid w:val="003A0C33"/>
    <w:rsid w:val="003A2534"/>
    <w:rsid w:val="003C11A9"/>
    <w:rsid w:val="003C4668"/>
    <w:rsid w:val="003E285F"/>
    <w:rsid w:val="003F1A81"/>
    <w:rsid w:val="00405BD2"/>
    <w:rsid w:val="00406380"/>
    <w:rsid w:val="00407163"/>
    <w:rsid w:val="00427F64"/>
    <w:rsid w:val="004310D4"/>
    <w:rsid w:val="00443608"/>
    <w:rsid w:val="0044559C"/>
    <w:rsid w:val="004637C3"/>
    <w:rsid w:val="00464483"/>
    <w:rsid w:val="004934E6"/>
    <w:rsid w:val="00494D96"/>
    <w:rsid w:val="004B39A8"/>
    <w:rsid w:val="004B522B"/>
    <w:rsid w:val="004B55ED"/>
    <w:rsid w:val="004C0450"/>
    <w:rsid w:val="004D7D52"/>
    <w:rsid w:val="004E0239"/>
    <w:rsid w:val="004F0D60"/>
    <w:rsid w:val="004F580A"/>
    <w:rsid w:val="005045C1"/>
    <w:rsid w:val="00510560"/>
    <w:rsid w:val="005115FE"/>
    <w:rsid w:val="00515D3A"/>
    <w:rsid w:val="00520263"/>
    <w:rsid w:val="00524D69"/>
    <w:rsid w:val="005252EE"/>
    <w:rsid w:val="0052547A"/>
    <w:rsid w:val="005261AD"/>
    <w:rsid w:val="00533D3D"/>
    <w:rsid w:val="00545885"/>
    <w:rsid w:val="00545D7A"/>
    <w:rsid w:val="00547F73"/>
    <w:rsid w:val="00554555"/>
    <w:rsid w:val="00571D51"/>
    <w:rsid w:val="00572364"/>
    <w:rsid w:val="00574127"/>
    <w:rsid w:val="0058513F"/>
    <w:rsid w:val="00585A4D"/>
    <w:rsid w:val="0058627E"/>
    <w:rsid w:val="005900C8"/>
    <w:rsid w:val="00591124"/>
    <w:rsid w:val="005B3A40"/>
    <w:rsid w:val="005D72F9"/>
    <w:rsid w:val="00610AE3"/>
    <w:rsid w:val="00621323"/>
    <w:rsid w:val="006508D7"/>
    <w:rsid w:val="00653764"/>
    <w:rsid w:val="0065618A"/>
    <w:rsid w:val="00656583"/>
    <w:rsid w:val="0066101E"/>
    <w:rsid w:val="006633DA"/>
    <w:rsid w:val="00666546"/>
    <w:rsid w:val="00667886"/>
    <w:rsid w:val="0067590C"/>
    <w:rsid w:val="0068646F"/>
    <w:rsid w:val="006901B1"/>
    <w:rsid w:val="00694662"/>
    <w:rsid w:val="006A0108"/>
    <w:rsid w:val="006A2991"/>
    <w:rsid w:val="006B29A1"/>
    <w:rsid w:val="006B545A"/>
    <w:rsid w:val="006B5DA8"/>
    <w:rsid w:val="006C258B"/>
    <w:rsid w:val="006D4952"/>
    <w:rsid w:val="006E4FEC"/>
    <w:rsid w:val="00701833"/>
    <w:rsid w:val="00706D78"/>
    <w:rsid w:val="00707D10"/>
    <w:rsid w:val="007117FE"/>
    <w:rsid w:val="00717AFB"/>
    <w:rsid w:val="00720623"/>
    <w:rsid w:val="00720E76"/>
    <w:rsid w:val="00722E1E"/>
    <w:rsid w:val="007260C6"/>
    <w:rsid w:val="00730326"/>
    <w:rsid w:val="00733DD2"/>
    <w:rsid w:val="00743201"/>
    <w:rsid w:val="00754BB3"/>
    <w:rsid w:val="0075605A"/>
    <w:rsid w:val="00765174"/>
    <w:rsid w:val="007776B8"/>
    <w:rsid w:val="0078782F"/>
    <w:rsid w:val="007938CB"/>
    <w:rsid w:val="0079520F"/>
    <w:rsid w:val="00795BDE"/>
    <w:rsid w:val="0079630C"/>
    <w:rsid w:val="007A6791"/>
    <w:rsid w:val="007A67ED"/>
    <w:rsid w:val="007B3D20"/>
    <w:rsid w:val="007C109E"/>
    <w:rsid w:val="007C55BC"/>
    <w:rsid w:val="007D5093"/>
    <w:rsid w:val="007E6BED"/>
    <w:rsid w:val="007F5816"/>
    <w:rsid w:val="0081044F"/>
    <w:rsid w:val="00814EA0"/>
    <w:rsid w:val="00815D88"/>
    <w:rsid w:val="008501D7"/>
    <w:rsid w:val="00854398"/>
    <w:rsid w:val="00860E1E"/>
    <w:rsid w:val="00864779"/>
    <w:rsid w:val="00871589"/>
    <w:rsid w:val="00874A98"/>
    <w:rsid w:val="008923BF"/>
    <w:rsid w:val="00895E56"/>
    <w:rsid w:val="00895FEE"/>
    <w:rsid w:val="008A09F9"/>
    <w:rsid w:val="008A1ADF"/>
    <w:rsid w:val="008A7226"/>
    <w:rsid w:val="008A7863"/>
    <w:rsid w:val="008A790E"/>
    <w:rsid w:val="008A7F73"/>
    <w:rsid w:val="008B0D7E"/>
    <w:rsid w:val="008B1A07"/>
    <w:rsid w:val="008B5AFF"/>
    <w:rsid w:val="008E15E3"/>
    <w:rsid w:val="008E592B"/>
    <w:rsid w:val="009025D5"/>
    <w:rsid w:val="00911ED9"/>
    <w:rsid w:val="00924C54"/>
    <w:rsid w:val="0094208E"/>
    <w:rsid w:val="00942817"/>
    <w:rsid w:val="00953125"/>
    <w:rsid w:val="0098030C"/>
    <w:rsid w:val="00981FBD"/>
    <w:rsid w:val="009858AD"/>
    <w:rsid w:val="00986135"/>
    <w:rsid w:val="009947BC"/>
    <w:rsid w:val="0099546B"/>
    <w:rsid w:val="009A42AA"/>
    <w:rsid w:val="009B3ABE"/>
    <w:rsid w:val="009C09D3"/>
    <w:rsid w:val="009C3128"/>
    <w:rsid w:val="009C3D9B"/>
    <w:rsid w:val="009D012F"/>
    <w:rsid w:val="009D791B"/>
    <w:rsid w:val="009E15C2"/>
    <w:rsid w:val="00A01388"/>
    <w:rsid w:val="00A10AC5"/>
    <w:rsid w:val="00A11ACC"/>
    <w:rsid w:val="00A137F2"/>
    <w:rsid w:val="00A20568"/>
    <w:rsid w:val="00A23334"/>
    <w:rsid w:val="00A23609"/>
    <w:rsid w:val="00A2621C"/>
    <w:rsid w:val="00A37D06"/>
    <w:rsid w:val="00A51A5A"/>
    <w:rsid w:val="00A6125C"/>
    <w:rsid w:val="00A70ABD"/>
    <w:rsid w:val="00A721DB"/>
    <w:rsid w:val="00A75648"/>
    <w:rsid w:val="00A84CF4"/>
    <w:rsid w:val="00A85013"/>
    <w:rsid w:val="00A912E9"/>
    <w:rsid w:val="00AA3BD9"/>
    <w:rsid w:val="00AA4F8A"/>
    <w:rsid w:val="00AA6551"/>
    <w:rsid w:val="00AB22E0"/>
    <w:rsid w:val="00AB798C"/>
    <w:rsid w:val="00AC778B"/>
    <w:rsid w:val="00AD7C95"/>
    <w:rsid w:val="00AE0636"/>
    <w:rsid w:val="00AF7A87"/>
    <w:rsid w:val="00B0114F"/>
    <w:rsid w:val="00B0138A"/>
    <w:rsid w:val="00B019FF"/>
    <w:rsid w:val="00B1353A"/>
    <w:rsid w:val="00B202DA"/>
    <w:rsid w:val="00B30C0D"/>
    <w:rsid w:val="00B401C6"/>
    <w:rsid w:val="00B40F3B"/>
    <w:rsid w:val="00B51D49"/>
    <w:rsid w:val="00B52CBF"/>
    <w:rsid w:val="00B570A5"/>
    <w:rsid w:val="00B64101"/>
    <w:rsid w:val="00B758BC"/>
    <w:rsid w:val="00B83B6E"/>
    <w:rsid w:val="00B929D8"/>
    <w:rsid w:val="00B96825"/>
    <w:rsid w:val="00B971F5"/>
    <w:rsid w:val="00BA550C"/>
    <w:rsid w:val="00BA5938"/>
    <w:rsid w:val="00BA7E01"/>
    <w:rsid w:val="00BB1A18"/>
    <w:rsid w:val="00BC0552"/>
    <w:rsid w:val="00BC3DF4"/>
    <w:rsid w:val="00BD609A"/>
    <w:rsid w:val="00BE0BB8"/>
    <w:rsid w:val="00BE42FE"/>
    <w:rsid w:val="00BE5B42"/>
    <w:rsid w:val="00BE7C99"/>
    <w:rsid w:val="00BE7F84"/>
    <w:rsid w:val="00C00717"/>
    <w:rsid w:val="00C1181F"/>
    <w:rsid w:val="00C13BE3"/>
    <w:rsid w:val="00C16322"/>
    <w:rsid w:val="00C16CE9"/>
    <w:rsid w:val="00C302AE"/>
    <w:rsid w:val="00C40991"/>
    <w:rsid w:val="00C43F8F"/>
    <w:rsid w:val="00C47295"/>
    <w:rsid w:val="00C62151"/>
    <w:rsid w:val="00C73932"/>
    <w:rsid w:val="00C8109F"/>
    <w:rsid w:val="00C81906"/>
    <w:rsid w:val="00C85433"/>
    <w:rsid w:val="00C942F2"/>
    <w:rsid w:val="00CB38C9"/>
    <w:rsid w:val="00CC2A2E"/>
    <w:rsid w:val="00CC33AC"/>
    <w:rsid w:val="00CE535D"/>
    <w:rsid w:val="00CE658A"/>
    <w:rsid w:val="00CE7AA7"/>
    <w:rsid w:val="00D10A67"/>
    <w:rsid w:val="00D1707D"/>
    <w:rsid w:val="00D26E55"/>
    <w:rsid w:val="00D32C94"/>
    <w:rsid w:val="00D358C7"/>
    <w:rsid w:val="00D368FB"/>
    <w:rsid w:val="00D459B7"/>
    <w:rsid w:val="00D511B9"/>
    <w:rsid w:val="00D576CC"/>
    <w:rsid w:val="00D61580"/>
    <w:rsid w:val="00D643B6"/>
    <w:rsid w:val="00D66180"/>
    <w:rsid w:val="00D66276"/>
    <w:rsid w:val="00D7466F"/>
    <w:rsid w:val="00D90D94"/>
    <w:rsid w:val="00DA23A5"/>
    <w:rsid w:val="00DB0185"/>
    <w:rsid w:val="00DB11F7"/>
    <w:rsid w:val="00DB1615"/>
    <w:rsid w:val="00DB3EB0"/>
    <w:rsid w:val="00DC449D"/>
    <w:rsid w:val="00DD15BB"/>
    <w:rsid w:val="00DD2BF1"/>
    <w:rsid w:val="00DD36DD"/>
    <w:rsid w:val="00DD3E57"/>
    <w:rsid w:val="00DD4919"/>
    <w:rsid w:val="00DE0771"/>
    <w:rsid w:val="00DE4671"/>
    <w:rsid w:val="00DF063D"/>
    <w:rsid w:val="00DF2070"/>
    <w:rsid w:val="00DF4D52"/>
    <w:rsid w:val="00DF6925"/>
    <w:rsid w:val="00DF7824"/>
    <w:rsid w:val="00E126E8"/>
    <w:rsid w:val="00E170B1"/>
    <w:rsid w:val="00E1777C"/>
    <w:rsid w:val="00E21963"/>
    <w:rsid w:val="00E24C96"/>
    <w:rsid w:val="00E34A4F"/>
    <w:rsid w:val="00E35F55"/>
    <w:rsid w:val="00E42998"/>
    <w:rsid w:val="00E4745D"/>
    <w:rsid w:val="00E475BF"/>
    <w:rsid w:val="00E5583E"/>
    <w:rsid w:val="00E6347A"/>
    <w:rsid w:val="00E66255"/>
    <w:rsid w:val="00E7610E"/>
    <w:rsid w:val="00E969D0"/>
    <w:rsid w:val="00EA02C1"/>
    <w:rsid w:val="00EA02CD"/>
    <w:rsid w:val="00EA4461"/>
    <w:rsid w:val="00EB201C"/>
    <w:rsid w:val="00EB6448"/>
    <w:rsid w:val="00EC3308"/>
    <w:rsid w:val="00EC6F51"/>
    <w:rsid w:val="00EE36BB"/>
    <w:rsid w:val="00EE3A8D"/>
    <w:rsid w:val="00EE6F8F"/>
    <w:rsid w:val="00EF5445"/>
    <w:rsid w:val="00F0023D"/>
    <w:rsid w:val="00F1063D"/>
    <w:rsid w:val="00F11A8B"/>
    <w:rsid w:val="00F1407B"/>
    <w:rsid w:val="00F16F18"/>
    <w:rsid w:val="00F3362F"/>
    <w:rsid w:val="00F4070D"/>
    <w:rsid w:val="00F438AB"/>
    <w:rsid w:val="00F43C64"/>
    <w:rsid w:val="00F44827"/>
    <w:rsid w:val="00F46529"/>
    <w:rsid w:val="00F46AD3"/>
    <w:rsid w:val="00F52741"/>
    <w:rsid w:val="00F53708"/>
    <w:rsid w:val="00F544E9"/>
    <w:rsid w:val="00F56F66"/>
    <w:rsid w:val="00F5774B"/>
    <w:rsid w:val="00F66C15"/>
    <w:rsid w:val="00F770A3"/>
    <w:rsid w:val="00F861B2"/>
    <w:rsid w:val="00F93E40"/>
    <w:rsid w:val="00F96B55"/>
    <w:rsid w:val="00FA2BC6"/>
    <w:rsid w:val="00FB2382"/>
    <w:rsid w:val="00FB3CA0"/>
    <w:rsid w:val="00FC532F"/>
    <w:rsid w:val="00FC679A"/>
    <w:rsid w:val="00FD5EC8"/>
    <w:rsid w:val="00FD6C81"/>
    <w:rsid w:val="00FF255A"/>
    <w:rsid w:val="00FF59BB"/>
    <w:rsid w:val="00FF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006679"/>
  <w15:chartTrackingRefBased/>
  <w15:docId w15:val="{7A405859-04C9-449E-95B5-C8926C32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3A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8A7226"/>
    <w:pPr>
      <w:jc w:val="center"/>
      <w:outlineLvl w:val="0"/>
    </w:pPr>
    <w:rPr>
      <w:rFonts w:ascii="Times New Roman" w:hAnsi="Times New Roman"/>
      <w:b/>
      <w:bCs/>
      <w:sz w:val="28"/>
    </w:rPr>
  </w:style>
  <w:style w:type="paragraph" w:styleId="2">
    <w:name w:val="heading 2"/>
    <w:basedOn w:val="a"/>
    <w:next w:val="a"/>
    <w:link w:val="20"/>
    <w:unhideWhenUsed/>
    <w:qFormat/>
    <w:rsid w:val="00B51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qFormat/>
    <w:rsid w:val="0001759E"/>
    <w:pPr>
      <w:keepNext w:val="0"/>
      <w:keepLines w:val="0"/>
      <w:spacing w:before="0"/>
      <w:jc w:val="both"/>
      <w:outlineLvl w:val="2"/>
    </w:pPr>
    <w:rPr>
      <w:rFonts w:ascii="Times New Roman" w:eastAsia="Times New Roman" w:hAnsi="Times New Roman" w:cs="Times New Roman"/>
      <w:color w:val="auto"/>
      <w:sz w:val="28"/>
      <w:szCs w:val="24"/>
    </w:rPr>
  </w:style>
  <w:style w:type="paragraph" w:styleId="4">
    <w:name w:val="heading 4"/>
    <w:basedOn w:val="3"/>
    <w:next w:val="a"/>
    <w:link w:val="40"/>
    <w:qFormat/>
    <w:rsid w:val="0001759E"/>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F8F"/>
    <w:pPr>
      <w:ind w:left="720"/>
      <w:contextualSpacing/>
    </w:pPr>
  </w:style>
  <w:style w:type="character" w:customStyle="1" w:styleId="a4">
    <w:name w:val="Цветовое выделение"/>
    <w:rsid w:val="008A7226"/>
    <w:rPr>
      <w:b/>
      <w:bCs/>
      <w:color w:val="000080"/>
    </w:rPr>
  </w:style>
  <w:style w:type="character" w:customStyle="1" w:styleId="apple-converted-space">
    <w:name w:val="apple-converted-space"/>
    <w:rsid w:val="008A7226"/>
  </w:style>
  <w:style w:type="paragraph" w:customStyle="1" w:styleId="ConsPlusNormal">
    <w:name w:val="ConsPlusNormal"/>
    <w:rsid w:val="008A722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8A7226"/>
    <w:rPr>
      <w:rFonts w:ascii="Times New Roman" w:eastAsia="Times New Roman" w:hAnsi="Times New Roman" w:cs="Times New Roman"/>
      <w:b/>
      <w:bCs/>
      <w:sz w:val="28"/>
      <w:szCs w:val="24"/>
      <w:lang w:eastAsia="ru-RU"/>
    </w:rPr>
  </w:style>
  <w:style w:type="character" w:customStyle="1" w:styleId="a5">
    <w:name w:val="Гипертекстовая ссылка"/>
    <w:rsid w:val="008A7226"/>
    <w:rPr>
      <w:b/>
      <w:bCs/>
      <w:color w:val="008000"/>
    </w:rPr>
  </w:style>
  <w:style w:type="character" w:styleId="a6">
    <w:name w:val="Hyperlink"/>
    <w:uiPriority w:val="99"/>
    <w:rsid w:val="008A7226"/>
    <w:rPr>
      <w:color w:val="0000FF"/>
      <w:u w:val="single"/>
    </w:rPr>
  </w:style>
  <w:style w:type="character" w:customStyle="1" w:styleId="20">
    <w:name w:val="Заголовок 2 Знак"/>
    <w:basedOn w:val="a0"/>
    <w:link w:val="2"/>
    <w:uiPriority w:val="9"/>
    <w:semiHidden/>
    <w:rsid w:val="00B51D49"/>
    <w:rPr>
      <w:rFonts w:asciiTheme="majorHAnsi" w:eastAsiaTheme="majorEastAsia" w:hAnsiTheme="majorHAnsi" w:cstheme="majorBidi"/>
      <w:color w:val="2E74B5" w:themeColor="accent1" w:themeShade="BF"/>
      <w:sz w:val="26"/>
      <w:szCs w:val="26"/>
      <w:lang w:eastAsia="ru-RU"/>
    </w:rPr>
  </w:style>
  <w:style w:type="character" w:customStyle="1" w:styleId="editsection">
    <w:name w:val="editsection"/>
    <w:basedOn w:val="a0"/>
    <w:rsid w:val="00F16F18"/>
  </w:style>
  <w:style w:type="character" w:customStyle="1" w:styleId="30">
    <w:name w:val="Заголовок 3 Знак"/>
    <w:basedOn w:val="a0"/>
    <w:link w:val="3"/>
    <w:rsid w:val="0001759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1759E"/>
    <w:rPr>
      <w:rFonts w:ascii="Times New Roman" w:eastAsia="Times New Roman" w:hAnsi="Times New Roman" w:cs="Times New Roman"/>
      <w:b/>
      <w:sz w:val="28"/>
      <w:szCs w:val="24"/>
      <w:lang w:eastAsia="ru-RU"/>
    </w:rPr>
  </w:style>
  <w:style w:type="character" w:customStyle="1" w:styleId="a7">
    <w:name w:val="Активная гипертекстовая ссылка"/>
    <w:rsid w:val="0001759E"/>
    <w:rPr>
      <w:b/>
      <w:bCs/>
      <w:color w:val="008000"/>
      <w:u w:val="single"/>
    </w:rPr>
  </w:style>
  <w:style w:type="paragraph" w:customStyle="1" w:styleId="a8">
    <w:name w:val="Внимание: Криминал!!"/>
    <w:basedOn w:val="a"/>
    <w:next w:val="a"/>
    <w:rsid w:val="0001759E"/>
    <w:pPr>
      <w:jc w:val="both"/>
    </w:pPr>
  </w:style>
  <w:style w:type="paragraph" w:customStyle="1" w:styleId="a9">
    <w:name w:val="Внимание: недобросовестность!"/>
    <w:basedOn w:val="a"/>
    <w:next w:val="a"/>
    <w:rsid w:val="0001759E"/>
    <w:pPr>
      <w:jc w:val="both"/>
    </w:pPr>
  </w:style>
  <w:style w:type="paragraph" w:customStyle="1" w:styleId="aa">
    <w:name w:val="Основное меню (преемственное)"/>
    <w:basedOn w:val="a"/>
    <w:next w:val="a"/>
    <w:rsid w:val="0001759E"/>
    <w:pPr>
      <w:jc w:val="both"/>
    </w:pPr>
    <w:rPr>
      <w:rFonts w:ascii="Verdana" w:hAnsi="Verdana" w:cs="Verdana"/>
    </w:rPr>
  </w:style>
  <w:style w:type="paragraph" w:customStyle="1" w:styleId="11">
    <w:name w:val="Заголовок1"/>
    <w:basedOn w:val="aa"/>
    <w:next w:val="a"/>
    <w:rsid w:val="0001759E"/>
    <w:rPr>
      <w:rFonts w:ascii="Arial" w:hAnsi="Arial" w:cs="Times New Roman"/>
      <w:b/>
      <w:bCs/>
      <w:color w:val="C0C0C0"/>
    </w:rPr>
  </w:style>
  <w:style w:type="character" w:customStyle="1" w:styleId="ab">
    <w:name w:val="Заголовок своего сообщения"/>
    <w:basedOn w:val="a4"/>
    <w:rsid w:val="0001759E"/>
    <w:rPr>
      <w:b/>
      <w:bCs/>
      <w:color w:val="000080"/>
    </w:rPr>
  </w:style>
  <w:style w:type="paragraph" w:customStyle="1" w:styleId="ac">
    <w:name w:val="Заголовок статьи"/>
    <w:basedOn w:val="a"/>
    <w:next w:val="a"/>
    <w:rsid w:val="0001759E"/>
    <w:pPr>
      <w:ind w:left="1612" w:hanging="892"/>
      <w:jc w:val="both"/>
    </w:pPr>
  </w:style>
  <w:style w:type="character" w:customStyle="1" w:styleId="ad">
    <w:name w:val="Заголовок чужого сообщения"/>
    <w:rsid w:val="0001759E"/>
    <w:rPr>
      <w:b/>
      <w:bCs/>
      <w:color w:val="FF0000"/>
    </w:rPr>
  </w:style>
  <w:style w:type="paragraph" w:customStyle="1" w:styleId="ae">
    <w:name w:val="Интерактивный заголовок"/>
    <w:basedOn w:val="11"/>
    <w:next w:val="a"/>
    <w:rsid w:val="0001759E"/>
    <w:rPr>
      <w:b w:val="0"/>
      <w:bCs w:val="0"/>
      <w:color w:val="auto"/>
      <w:u w:val="single"/>
    </w:rPr>
  </w:style>
  <w:style w:type="paragraph" w:customStyle="1" w:styleId="af">
    <w:name w:val="Интерфейс"/>
    <w:basedOn w:val="a"/>
    <w:next w:val="a"/>
    <w:rsid w:val="0001759E"/>
    <w:pPr>
      <w:jc w:val="both"/>
    </w:pPr>
    <w:rPr>
      <w:rFonts w:cs="Arial"/>
      <w:color w:val="ECE9D8"/>
      <w:sz w:val="22"/>
      <w:szCs w:val="22"/>
    </w:rPr>
  </w:style>
  <w:style w:type="paragraph" w:customStyle="1" w:styleId="af0">
    <w:name w:val="Комментарий"/>
    <w:basedOn w:val="a"/>
    <w:next w:val="a"/>
    <w:rsid w:val="0001759E"/>
    <w:pPr>
      <w:ind w:left="170"/>
      <w:jc w:val="both"/>
    </w:pPr>
    <w:rPr>
      <w:i/>
      <w:iCs/>
      <w:color w:val="800080"/>
    </w:rPr>
  </w:style>
  <w:style w:type="paragraph" w:customStyle="1" w:styleId="af1">
    <w:name w:val="Информация об изменениях документа"/>
    <w:basedOn w:val="af0"/>
    <w:next w:val="a"/>
    <w:rsid w:val="0001759E"/>
    <w:pPr>
      <w:ind w:left="0"/>
    </w:pPr>
  </w:style>
  <w:style w:type="paragraph" w:customStyle="1" w:styleId="af2">
    <w:name w:val="Текст (лев. подпись)"/>
    <w:basedOn w:val="a"/>
    <w:next w:val="a"/>
    <w:rsid w:val="0001759E"/>
  </w:style>
  <w:style w:type="paragraph" w:customStyle="1" w:styleId="af3">
    <w:name w:val="Колонтитул (левый)"/>
    <w:basedOn w:val="af2"/>
    <w:next w:val="a"/>
    <w:rsid w:val="0001759E"/>
    <w:pPr>
      <w:jc w:val="both"/>
    </w:pPr>
    <w:rPr>
      <w:sz w:val="16"/>
      <w:szCs w:val="16"/>
    </w:rPr>
  </w:style>
  <w:style w:type="paragraph" w:customStyle="1" w:styleId="af4">
    <w:name w:val="Текст (прав. подпись)"/>
    <w:basedOn w:val="a"/>
    <w:next w:val="a"/>
    <w:rsid w:val="0001759E"/>
    <w:pPr>
      <w:jc w:val="right"/>
    </w:pPr>
  </w:style>
  <w:style w:type="paragraph" w:customStyle="1" w:styleId="af5">
    <w:name w:val="Колонтитул (правый)"/>
    <w:basedOn w:val="af4"/>
    <w:next w:val="a"/>
    <w:rsid w:val="0001759E"/>
    <w:pPr>
      <w:jc w:val="both"/>
    </w:pPr>
    <w:rPr>
      <w:sz w:val="16"/>
      <w:szCs w:val="16"/>
    </w:rPr>
  </w:style>
  <w:style w:type="paragraph" w:customStyle="1" w:styleId="af6">
    <w:name w:val="Комментарий пользователя"/>
    <w:basedOn w:val="af0"/>
    <w:next w:val="a"/>
    <w:rsid w:val="0001759E"/>
    <w:pPr>
      <w:ind w:left="0"/>
      <w:jc w:val="left"/>
    </w:pPr>
    <w:rPr>
      <w:i w:val="0"/>
      <w:iCs w:val="0"/>
      <w:color w:val="000080"/>
    </w:rPr>
  </w:style>
  <w:style w:type="paragraph" w:customStyle="1" w:styleId="af7">
    <w:name w:val="Куда обратиться?"/>
    <w:basedOn w:val="a"/>
    <w:next w:val="a"/>
    <w:rsid w:val="0001759E"/>
    <w:pPr>
      <w:jc w:val="both"/>
    </w:pPr>
  </w:style>
  <w:style w:type="paragraph" w:customStyle="1" w:styleId="af8">
    <w:name w:val="Моноширинный"/>
    <w:basedOn w:val="a"/>
    <w:next w:val="a"/>
    <w:rsid w:val="0001759E"/>
    <w:pPr>
      <w:jc w:val="both"/>
    </w:pPr>
    <w:rPr>
      <w:rFonts w:ascii="Courier New" w:hAnsi="Courier New" w:cs="Courier New"/>
    </w:rPr>
  </w:style>
  <w:style w:type="character" w:customStyle="1" w:styleId="af9">
    <w:name w:val="Найденные слова"/>
    <w:basedOn w:val="a4"/>
    <w:rsid w:val="0001759E"/>
    <w:rPr>
      <w:b/>
      <w:bCs/>
      <w:color w:val="000080"/>
    </w:rPr>
  </w:style>
  <w:style w:type="character" w:customStyle="1" w:styleId="afa">
    <w:name w:val="Не вступил в силу"/>
    <w:rsid w:val="0001759E"/>
    <w:rPr>
      <w:b/>
      <w:bCs/>
      <w:color w:val="008080"/>
    </w:rPr>
  </w:style>
  <w:style w:type="paragraph" w:customStyle="1" w:styleId="afb">
    <w:name w:val="Необходимые документы"/>
    <w:basedOn w:val="a"/>
    <w:next w:val="a"/>
    <w:rsid w:val="0001759E"/>
    <w:pPr>
      <w:ind w:left="118"/>
      <w:jc w:val="both"/>
    </w:pPr>
  </w:style>
  <w:style w:type="paragraph" w:customStyle="1" w:styleId="afc">
    <w:name w:val="Нормальный (таблица)"/>
    <w:basedOn w:val="a"/>
    <w:next w:val="a"/>
    <w:rsid w:val="0001759E"/>
    <w:pPr>
      <w:jc w:val="both"/>
    </w:pPr>
  </w:style>
  <w:style w:type="paragraph" w:customStyle="1" w:styleId="afd">
    <w:name w:val="Объект"/>
    <w:basedOn w:val="a"/>
    <w:next w:val="a"/>
    <w:rsid w:val="0001759E"/>
    <w:pPr>
      <w:jc w:val="both"/>
    </w:pPr>
    <w:rPr>
      <w:rFonts w:ascii="Times New Roman" w:hAnsi="Times New Roman"/>
    </w:rPr>
  </w:style>
  <w:style w:type="paragraph" w:customStyle="1" w:styleId="afe">
    <w:name w:val="Таблицы (моноширинный)"/>
    <w:basedOn w:val="a"/>
    <w:next w:val="a"/>
    <w:rsid w:val="0001759E"/>
    <w:pPr>
      <w:jc w:val="both"/>
    </w:pPr>
    <w:rPr>
      <w:rFonts w:ascii="Courier New" w:hAnsi="Courier New" w:cs="Courier New"/>
    </w:rPr>
  </w:style>
  <w:style w:type="paragraph" w:customStyle="1" w:styleId="aff">
    <w:name w:val="Оглавление"/>
    <w:basedOn w:val="afe"/>
    <w:next w:val="a"/>
    <w:rsid w:val="0001759E"/>
    <w:pPr>
      <w:ind w:left="140"/>
    </w:pPr>
    <w:rPr>
      <w:rFonts w:ascii="Arial" w:hAnsi="Arial" w:cs="Times New Roman"/>
    </w:rPr>
  </w:style>
  <w:style w:type="character" w:customStyle="1" w:styleId="aff0">
    <w:name w:val="Опечатки"/>
    <w:rsid w:val="0001759E"/>
    <w:rPr>
      <w:color w:val="FF0000"/>
    </w:rPr>
  </w:style>
  <w:style w:type="paragraph" w:customStyle="1" w:styleId="aff1">
    <w:name w:val="Переменная часть"/>
    <w:basedOn w:val="aa"/>
    <w:next w:val="a"/>
    <w:rsid w:val="0001759E"/>
    <w:rPr>
      <w:rFonts w:ascii="Arial" w:hAnsi="Arial" w:cs="Times New Roman"/>
      <w:sz w:val="20"/>
      <w:szCs w:val="20"/>
    </w:rPr>
  </w:style>
  <w:style w:type="paragraph" w:customStyle="1" w:styleId="aff2">
    <w:name w:val="Постоянная часть"/>
    <w:basedOn w:val="aa"/>
    <w:next w:val="a"/>
    <w:rsid w:val="0001759E"/>
    <w:rPr>
      <w:rFonts w:ascii="Arial" w:hAnsi="Arial" w:cs="Times New Roman"/>
      <w:sz w:val="22"/>
      <w:szCs w:val="22"/>
    </w:rPr>
  </w:style>
  <w:style w:type="paragraph" w:customStyle="1" w:styleId="aff3">
    <w:name w:val="Прижатый влево"/>
    <w:basedOn w:val="a"/>
    <w:next w:val="a"/>
    <w:rsid w:val="0001759E"/>
  </w:style>
  <w:style w:type="paragraph" w:customStyle="1" w:styleId="aff4">
    <w:name w:val="Пример."/>
    <w:basedOn w:val="a"/>
    <w:next w:val="a"/>
    <w:rsid w:val="0001759E"/>
    <w:pPr>
      <w:ind w:left="118" w:firstLine="602"/>
      <w:jc w:val="both"/>
    </w:pPr>
  </w:style>
  <w:style w:type="paragraph" w:customStyle="1" w:styleId="aff5">
    <w:name w:val="Примечание."/>
    <w:basedOn w:val="af0"/>
    <w:next w:val="a"/>
    <w:rsid w:val="0001759E"/>
    <w:pPr>
      <w:ind w:left="0"/>
    </w:pPr>
    <w:rPr>
      <w:i w:val="0"/>
      <w:iCs w:val="0"/>
      <w:color w:val="auto"/>
    </w:rPr>
  </w:style>
  <w:style w:type="character" w:customStyle="1" w:styleId="aff6">
    <w:name w:val="Продолжение ссылки"/>
    <w:basedOn w:val="a5"/>
    <w:rsid w:val="0001759E"/>
    <w:rPr>
      <w:b/>
      <w:bCs/>
      <w:color w:val="008000"/>
    </w:rPr>
  </w:style>
  <w:style w:type="paragraph" w:customStyle="1" w:styleId="aff7">
    <w:name w:val="Словарная статья"/>
    <w:basedOn w:val="a"/>
    <w:next w:val="a"/>
    <w:rsid w:val="0001759E"/>
    <w:pPr>
      <w:ind w:right="118"/>
      <w:jc w:val="both"/>
    </w:pPr>
  </w:style>
  <w:style w:type="character" w:customStyle="1" w:styleId="aff8">
    <w:name w:val="Сравнение редакций"/>
    <w:basedOn w:val="a4"/>
    <w:rsid w:val="0001759E"/>
    <w:rPr>
      <w:b/>
      <w:bCs/>
      <w:color w:val="000080"/>
    </w:rPr>
  </w:style>
  <w:style w:type="character" w:customStyle="1" w:styleId="aff9">
    <w:name w:val="Сравнение редакций. Добавленный фрагмент"/>
    <w:rsid w:val="0001759E"/>
    <w:rPr>
      <w:color w:val="0000FF"/>
    </w:rPr>
  </w:style>
  <w:style w:type="character" w:customStyle="1" w:styleId="affa">
    <w:name w:val="Сравнение редакций. Удаленный фрагмент"/>
    <w:rsid w:val="0001759E"/>
    <w:rPr>
      <w:strike/>
      <w:color w:val="808000"/>
    </w:rPr>
  </w:style>
  <w:style w:type="paragraph" w:customStyle="1" w:styleId="affb">
    <w:name w:val="Текст (справка)"/>
    <w:basedOn w:val="a"/>
    <w:next w:val="a"/>
    <w:rsid w:val="0001759E"/>
    <w:pPr>
      <w:ind w:left="170" w:right="170"/>
    </w:pPr>
  </w:style>
  <w:style w:type="paragraph" w:customStyle="1" w:styleId="affc">
    <w:name w:val="Текст в таблице"/>
    <w:basedOn w:val="afc"/>
    <w:next w:val="a"/>
    <w:rsid w:val="0001759E"/>
    <w:pPr>
      <w:ind w:firstLine="500"/>
    </w:pPr>
  </w:style>
  <w:style w:type="paragraph" w:customStyle="1" w:styleId="affd">
    <w:name w:val="Технический комментарий"/>
    <w:basedOn w:val="a"/>
    <w:next w:val="a"/>
    <w:rsid w:val="0001759E"/>
  </w:style>
  <w:style w:type="character" w:customStyle="1" w:styleId="affe">
    <w:name w:val="Утратил силу"/>
    <w:rsid w:val="0001759E"/>
    <w:rPr>
      <w:b/>
      <w:bCs/>
      <w:strike/>
      <w:color w:val="808000"/>
    </w:rPr>
  </w:style>
  <w:style w:type="paragraph" w:customStyle="1" w:styleId="afff">
    <w:name w:val="Центрированный (таблица)"/>
    <w:basedOn w:val="afc"/>
    <w:next w:val="a"/>
    <w:rsid w:val="0001759E"/>
    <w:pPr>
      <w:jc w:val="center"/>
    </w:pPr>
  </w:style>
  <w:style w:type="paragraph" w:styleId="afff0">
    <w:name w:val="Body Text Indent"/>
    <w:basedOn w:val="a"/>
    <w:link w:val="afff1"/>
    <w:rsid w:val="0001759E"/>
    <w:pPr>
      <w:widowControl/>
      <w:autoSpaceDE/>
      <w:autoSpaceDN/>
      <w:adjustRightInd/>
      <w:ind w:left="709"/>
      <w:jc w:val="both"/>
    </w:pPr>
    <w:rPr>
      <w:rFonts w:ascii="Times New Roman" w:hAnsi="Times New Roman"/>
      <w:b/>
      <w:szCs w:val="20"/>
    </w:rPr>
  </w:style>
  <w:style w:type="character" w:customStyle="1" w:styleId="afff1">
    <w:name w:val="Основной текст с отступом Знак"/>
    <w:basedOn w:val="a0"/>
    <w:link w:val="afff0"/>
    <w:rsid w:val="0001759E"/>
    <w:rPr>
      <w:rFonts w:ascii="Times New Roman" w:eastAsia="Times New Roman" w:hAnsi="Times New Roman" w:cs="Times New Roman"/>
      <w:b/>
      <w:sz w:val="24"/>
      <w:szCs w:val="20"/>
      <w:lang w:eastAsia="ru-RU"/>
    </w:rPr>
  </w:style>
  <w:style w:type="paragraph" w:styleId="afff2">
    <w:name w:val="Normal (Web)"/>
    <w:basedOn w:val="a"/>
    <w:rsid w:val="0001759E"/>
    <w:pPr>
      <w:widowControl/>
      <w:autoSpaceDE/>
      <w:autoSpaceDN/>
      <w:adjustRightInd/>
      <w:spacing w:before="100" w:beforeAutospacing="1" w:after="100" w:afterAutospacing="1"/>
    </w:pPr>
    <w:rPr>
      <w:rFonts w:ascii="Times New Roman" w:hAnsi="Times New Roman"/>
    </w:rPr>
  </w:style>
  <w:style w:type="paragraph" w:customStyle="1" w:styleId="ConsPlusTitle">
    <w:name w:val="ConsPlusTitle"/>
    <w:rsid w:val="0001759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3">
    <w:name w:val="header"/>
    <w:basedOn w:val="a"/>
    <w:link w:val="afff4"/>
    <w:rsid w:val="0001759E"/>
    <w:pPr>
      <w:tabs>
        <w:tab w:val="center" w:pos="4677"/>
        <w:tab w:val="right" w:pos="9355"/>
      </w:tabs>
    </w:pPr>
  </w:style>
  <w:style w:type="character" w:customStyle="1" w:styleId="afff4">
    <w:name w:val="Верхний колонтитул Знак"/>
    <w:basedOn w:val="a0"/>
    <w:link w:val="afff3"/>
    <w:rsid w:val="0001759E"/>
    <w:rPr>
      <w:rFonts w:ascii="Arial" w:eastAsia="Times New Roman" w:hAnsi="Arial" w:cs="Times New Roman"/>
      <w:sz w:val="24"/>
      <w:szCs w:val="24"/>
      <w:lang w:eastAsia="ru-RU"/>
    </w:rPr>
  </w:style>
  <w:style w:type="paragraph" w:styleId="afff5">
    <w:name w:val="footer"/>
    <w:basedOn w:val="a"/>
    <w:link w:val="afff6"/>
    <w:uiPriority w:val="99"/>
    <w:rsid w:val="0001759E"/>
    <w:pPr>
      <w:tabs>
        <w:tab w:val="center" w:pos="4677"/>
        <w:tab w:val="right" w:pos="9355"/>
      </w:tabs>
    </w:pPr>
  </w:style>
  <w:style w:type="character" w:customStyle="1" w:styleId="afff6">
    <w:name w:val="Нижний колонтитул Знак"/>
    <w:basedOn w:val="a0"/>
    <w:link w:val="afff5"/>
    <w:uiPriority w:val="99"/>
    <w:rsid w:val="0001759E"/>
    <w:rPr>
      <w:rFonts w:ascii="Arial" w:eastAsia="Times New Roman" w:hAnsi="Arial" w:cs="Times New Roman"/>
      <w:sz w:val="24"/>
      <w:szCs w:val="24"/>
      <w:lang w:eastAsia="ru-RU"/>
    </w:rPr>
  </w:style>
  <w:style w:type="paragraph" w:styleId="31">
    <w:name w:val="toc 3"/>
    <w:basedOn w:val="a"/>
    <w:next w:val="a"/>
    <w:autoRedefine/>
    <w:uiPriority w:val="39"/>
    <w:rsid w:val="0001759E"/>
    <w:pPr>
      <w:tabs>
        <w:tab w:val="right" w:leader="dot" w:pos="9911"/>
      </w:tabs>
    </w:pPr>
  </w:style>
  <w:style w:type="paragraph" w:styleId="21">
    <w:name w:val="toc 2"/>
    <w:basedOn w:val="a"/>
    <w:next w:val="a"/>
    <w:autoRedefine/>
    <w:uiPriority w:val="39"/>
    <w:rsid w:val="00F66C15"/>
    <w:pPr>
      <w:tabs>
        <w:tab w:val="right" w:leader="dot" w:pos="9911"/>
      </w:tabs>
      <w:ind w:left="240"/>
    </w:pPr>
    <w:rPr>
      <w:rFonts w:ascii="Times New Roman" w:hAnsi="Times New Roman"/>
      <w:noProof/>
    </w:rPr>
  </w:style>
  <w:style w:type="paragraph" w:styleId="12">
    <w:name w:val="toc 1"/>
    <w:basedOn w:val="a"/>
    <w:next w:val="a"/>
    <w:autoRedefine/>
    <w:uiPriority w:val="39"/>
    <w:rsid w:val="0001759E"/>
    <w:pPr>
      <w:tabs>
        <w:tab w:val="right" w:leader="dot" w:pos="9911"/>
      </w:tabs>
    </w:pPr>
    <w:rPr>
      <w:rFonts w:ascii="Times New Roman" w:hAnsi="Times New Roman"/>
      <w:b/>
      <w:noProof/>
      <w:color w:val="000000"/>
      <w:sz w:val="28"/>
      <w:szCs w:val="28"/>
    </w:rPr>
  </w:style>
  <w:style w:type="paragraph" w:styleId="afff7">
    <w:name w:val="Balloon Text"/>
    <w:basedOn w:val="a"/>
    <w:link w:val="afff8"/>
    <w:semiHidden/>
    <w:rsid w:val="0001759E"/>
    <w:rPr>
      <w:rFonts w:ascii="Tahoma" w:hAnsi="Tahoma" w:cs="Tahoma"/>
      <w:sz w:val="16"/>
      <w:szCs w:val="16"/>
    </w:rPr>
  </w:style>
  <w:style w:type="character" w:customStyle="1" w:styleId="afff8">
    <w:name w:val="Текст выноски Знак"/>
    <w:basedOn w:val="a0"/>
    <w:link w:val="afff7"/>
    <w:semiHidden/>
    <w:rsid w:val="0001759E"/>
    <w:rPr>
      <w:rFonts w:ascii="Tahoma" w:eastAsia="Times New Roman" w:hAnsi="Tahoma" w:cs="Tahoma"/>
      <w:sz w:val="16"/>
      <w:szCs w:val="16"/>
      <w:lang w:eastAsia="ru-RU"/>
    </w:rPr>
  </w:style>
  <w:style w:type="paragraph" w:styleId="afff9">
    <w:name w:val="Title"/>
    <w:basedOn w:val="a"/>
    <w:next w:val="a"/>
    <w:link w:val="afffa"/>
    <w:qFormat/>
    <w:rsid w:val="0001759E"/>
    <w:pPr>
      <w:spacing w:before="240" w:after="60"/>
      <w:outlineLvl w:val="0"/>
    </w:pPr>
    <w:rPr>
      <w:rFonts w:ascii="Times New Roman" w:hAnsi="Times New Roman"/>
      <w:bCs/>
      <w:kern w:val="28"/>
      <w:sz w:val="28"/>
      <w:szCs w:val="32"/>
    </w:rPr>
  </w:style>
  <w:style w:type="character" w:customStyle="1" w:styleId="afffa">
    <w:name w:val="Заголовок Знак"/>
    <w:basedOn w:val="a0"/>
    <w:link w:val="afff9"/>
    <w:rsid w:val="0001759E"/>
    <w:rPr>
      <w:rFonts w:ascii="Times New Roman" w:eastAsia="Times New Roman" w:hAnsi="Times New Roman" w:cs="Times New Roman"/>
      <w:bCs/>
      <w:kern w:val="28"/>
      <w:sz w:val="28"/>
      <w:szCs w:val="32"/>
      <w:lang w:eastAsia="ru-RU"/>
    </w:rPr>
  </w:style>
  <w:style w:type="character" w:styleId="afffb">
    <w:name w:val="Emphasis"/>
    <w:qFormat/>
    <w:rsid w:val="0001759E"/>
    <w:rPr>
      <w:i/>
      <w:iCs/>
    </w:rPr>
  </w:style>
  <w:style w:type="paragraph" w:styleId="41">
    <w:name w:val="toc 4"/>
    <w:basedOn w:val="a"/>
    <w:next w:val="a"/>
    <w:autoRedefine/>
    <w:uiPriority w:val="39"/>
    <w:unhideWhenUsed/>
    <w:rsid w:val="0001759E"/>
    <w:pPr>
      <w:widowControl/>
      <w:autoSpaceDE/>
      <w:autoSpaceDN/>
      <w:adjustRightInd/>
      <w:spacing w:after="100" w:line="259" w:lineRule="auto"/>
      <w:ind w:left="660"/>
    </w:pPr>
    <w:rPr>
      <w:rFonts w:ascii="Calibri" w:hAnsi="Calibri"/>
      <w:sz w:val="22"/>
      <w:szCs w:val="22"/>
    </w:rPr>
  </w:style>
  <w:style w:type="paragraph" w:styleId="5">
    <w:name w:val="toc 5"/>
    <w:basedOn w:val="a"/>
    <w:next w:val="a"/>
    <w:autoRedefine/>
    <w:uiPriority w:val="39"/>
    <w:unhideWhenUsed/>
    <w:rsid w:val="0001759E"/>
    <w:pPr>
      <w:widowControl/>
      <w:autoSpaceDE/>
      <w:autoSpaceDN/>
      <w:adjustRightInd/>
      <w:spacing w:after="100" w:line="259" w:lineRule="auto"/>
      <w:ind w:left="880"/>
    </w:pPr>
    <w:rPr>
      <w:rFonts w:ascii="Calibri" w:hAnsi="Calibri"/>
      <w:sz w:val="22"/>
      <w:szCs w:val="22"/>
    </w:rPr>
  </w:style>
  <w:style w:type="paragraph" w:styleId="6">
    <w:name w:val="toc 6"/>
    <w:basedOn w:val="a"/>
    <w:next w:val="a"/>
    <w:autoRedefine/>
    <w:uiPriority w:val="39"/>
    <w:unhideWhenUsed/>
    <w:rsid w:val="0001759E"/>
    <w:pPr>
      <w:widowControl/>
      <w:autoSpaceDE/>
      <w:autoSpaceDN/>
      <w:adjustRightInd/>
      <w:spacing w:after="100" w:line="259" w:lineRule="auto"/>
      <w:ind w:left="1100"/>
    </w:pPr>
    <w:rPr>
      <w:rFonts w:ascii="Calibri" w:hAnsi="Calibri"/>
      <w:sz w:val="22"/>
      <w:szCs w:val="22"/>
    </w:rPr>
  </w:style>
  <w:style w:type="paragraph" w:styleId="7">
    <w:name w:val="toc 7"/>
    <w:basedOn w:val="a"/>
    <w:next w:val="a"/>
    <w:autoRedefine/>
    <w:uiPriority w:val="39"/>
    <w:unhideWhenUsed/>
    <w:rsid w:val="0001759E"/>
    <w:pPr>
      <w:widowControl/>
      <w:autoSpaceDE/>
      <w:autoSpaceDN/>
      <w:adjustRightInd/>
      <w:spacing w:after="100" w:line="259" w:lineRule="auto"/>
      <w:ind w:left="1320"/>
    </w:pPr>
    <w:rPr>
      <w:rFonts w:ascii="Calibri" w:hAnsi="Calibri"/>
      <w:sz w:val="22"/>
      <w:szCs w:val="22"/>
    </w:rPr>
  </w:style>
  <w:style w:type="paragraph" w:styleId="8">
    <w:name w:val="toc 8"/>
    <w:basedOn w:val="a"/>
    <w:next w:val="a"/>
    <w:autoRedefine/>
    <w:uiPriority w:val="39"/>
    <w:unhideWhenUsed/>
    <w:rsid w:val="0001759E"/>
    <w:pPr>
      <w:widowControl/>
      <w:autoSpaceDE/>
      <w:autoSpaceDN/>
      <w:adjustRightInd/>
      <w:spacing w:after="100" w:line="259" w:lineRule="auto"/>
      <w:ind w:left="1540"/>
    </w:pPr>
    <w:rPr>
      <w:rFonts w:ascii="Calibri" w:hAnsi="Calibri"/>
      <w:sz w:val="22"/>
      <w:szCs w:val="22"/>
    </w:rPr>
  </w:style>
  <w:style w:type="paragraph" w:styleId="9">
    <w:name w:val="toc 9"/>
    <w:basedOn w:val="a"/>
    <w:next w:val="a"/>
    <w:autoRedefine/>
    <w:uiPriority w:val="39"/>
    <w:unhideWhenUsed/>
    <w:rsid w:val="0001759E"/>
    <w:pPr>
      <w:widowControl/>
      <w:autoSpaceDE/>
      <w:autoSpaceDN/>
      <w:adjustRightInd/>
      <w:spacing w:after="100" w:line="259" w:lineRule="auto"/>
      <w:ind w:left="1760"/>
    </w:pPr>
    <w:rPr>
      <w:rFonts w:ascii="Calibri" w:hAnsi="Calibri"/>
      <w:sz w:val="22"/>
      <w:szCs w:val="22"/>
    </w:rPr>
  </w:style>
  <w:style w:type="table" w:styleId="afffc">
    <w:name w:val="Table Grid"/>
    <w:basedOn w:val="a1"/>
    <w:uiPriority w:val="39"/>
    <w:rsid w:val="00F4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3FA05B8EE93EDE3BF9E0EE449FA32CEA49C2B8458AA2E38E1FF25856FDDB0B8D00BD2A2A5927q8t5N" TargetMode="External"/><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consultantplus://offline/ref=23A15D15BA5ADD8A1F00DCD36A4321F5C394DA33FBB56EE14CF659EFFE8BA646A1B632DC0D6361DA7D99A985s9uCM" TargetMode="Externa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image" Target="media/image1.e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http://www.vetostrov.ru/services/surgery/" TargetMode="External"/><Relationship Id="rId14" Type="http://schemas.openxmlformats.org/officeDocument/2006/relationships/hyperlink" Target="garantF1://12023012.1239" TargetMode="External"/><Relationship Id="rId22" Type="http://schemas.openxmlformats.org/officeDocument/2006/relationships/image" Target="media/image1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160</Pages>
  <Words>53609</Words>
  <Characters>305576</Characters>
  <Application>Microsoft Office Word</Application>
  <DocSecurity>0</DocSecurity>
  <Lines>2546</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Заянова</dc:creator>
  <cp:keywords/>
  <dc:description/>
  <cp:lastModifiedBy>Борисова</cp:lastModifiedBy>
  <cp:revision>10</cp:revision>
  <cp:lastPrinted>2023-05-31T13:33:00Z</cp:lastPrinted>
  <dcterms:created xsi:type="dcterms:W3CDTF">2023-07-10T14:32:00Z</dcterms:created>
  <dcterms:modified xsi:type="dcterms:W3CDTF">2023-07-20T07:09:00Z</dcterms:modified>
</cp:coreProperties>
</file>